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Cs w:val="28"/>
        </w:rPr>
      </w:pPr>
      <w:r>
        <w:rPr>
          <w:b/>
          <w:szCs w:val="28"/>
        </w:rPr>
        <w:t>Пояснювальна записка</w:t>
      </w:r>
    </w:p>
    <w:p>
      <w:pPr>
        <w:pStyle w:val="Normal"/>
        <w:jc w:val="center"/>
        <w:rPr>
          <w:b/>
          <w:b/>
          <w:szCs w:val="28"/>
        </w:rPr>
      </w:pPr>
      <w:r>
        <w:rPr>
          <w:b/>
          <w:szCs w:val="28"/>
        </w:rPr>
        <w:t>до проєкту рішення Луцької міської ради</w:t>
      </w:r>
    </w:p>
    <w:p>
      <w:pPr>
        <w:pStyle w:val="Normal"/>
        <w:jc w:val="center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eastAsia="Times New Roman" w:cs="Times New Roman"/>
          <w:color w:val="000000"/>
          <w:lang w:val="uk-UA"/>
        </w:rPr>
        <w:t>«</w:t>
      </w:r>
      <w:r>
        <w:rPr>
          <w:color w:val="000000"/>
          <w:lang w:val="uk-UA"/>
        </w:rPr>
        <w:t xml:space="preserve">Про 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дострокове припинення повноважень та звільнення з посади 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старости Жидичинського старостинського округу </w:t>
      </w:r>
    </w:p>
    <w:p>
      <w:pPr>
        <w:pStyle w:val="Normal"/>
        <w:jc w:val="center"/>
        <w:rPr>
          <w:b/>
          <w:b/>
          <w:szCs w:val="28"/>
        </w:rPr>
      </w:pP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Матвіюк Галини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  <w:t>»</w:t>
      </w:r>
    </w:p>
    <w:p>
      <w:pPr>
        <w:pStyle w:val="Normal"/>
        <w:jc w:val="both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Style28"/>
        <w:shd w:val="clear" w:fill="FFFFFF"/>
        <w:spacing w:lineRule="atLeast" w:line="306" w:before="0" w:after="0"/>
        <w:ind w:left="0" w:right="0" w:firstLine="539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Потреба і мета прийняття рішення</w:t>
      </w:r>
      <w:r>
        <w:rPr>
          <w:color w:val="000000"/>
          <w:sz w:val="28"/>
          <w:szCs w:val="28"/>
          <w:lang w:val="uk-UA"/>
        </w:rPr>
        <w:t xml:space="preserve">: </w:t>
      </w:r>
    </w:p>
    <w:p>
      <w:pPr>
        <w:pStyle w:val="Normal"/>
        <w:spacing w:lineRule="auto" w:line="240" w:before="0" w:after="0"/>
        <w:ind w:left="0" w:right="0" w:firstLine="540"/>
        <w:jc w:val="both"/>
        <w:rPr/>
      </w:pPr>
      <w:r>
        <w:rPr>
          <w:color w:val="000000"/>
          <w:sz w:val="28"/>
          <w:szCs w:val="28"/>
          <w:lang w:val="uk-UA"/>
        </w:rPr>
        <w:t>Відповідно до пункту 6</w:t>
      </w:r>
      <w:r>
        <w:rPr>
          <w:color w:val="000000"/>
          <w:sz w:val="28"/>
          <w:szCs w:val="28"/>
          <w:vertAlign w:val="superscript"/>
          <w:lang w:val="uk-UA"/>
        </w:rPr>
        <w:t>1</w:t>
      </w:r>
      <w:r>
        <w:rPr>
          <w:color w:val="000000"/>
          <w:sz w:val="28"/>
          <w:szCs w:val="28"/>
          <w:lang w:val="uk-UA"/>
        </w:rPr>
        <w:t xml:space="preserve"> частини </w:t>
      </w:r>
      <w:r>
        <w:rPr>
          <w:rFonts w:cs="Agency FB" w:ascii="Agency FB" w:hAnsi="Agency FB"/>
          <w:color w:val="000000"/>
          <w:sz w:val="28"/>
          <w:szCs w:val="28"/>
          <w:lang w:val="uk-UA"/>
        </w:rPr>
        <w:t xml:space="preserve">першої </w:t>
      </w:r>
      <w:r>
        <w:rPr>
          <w:color w:val="000000"/>
          <w:sz w:val="28"/>
          <w:szCs w:val="28"/>
          <w:lang w:val="uk-UA"/>
        </w:rPr>
        <w:t>статті 26 Закону України «Про місцеве самоврядування в Україні» звільнення з посади старости входить до виключної компетенції міської ради відповідно до закону.</w:t>
      </w:r>
    </w:p>
    <w:p>
      <w:pPr>
        <w:pStyle w:val="Style19"/>
        <w:spacing w:lineRule="auto" w:line="240" w:before="0" w:after="0"/>
        <w:ind w:left="0" w:right="0" w:firstLine="540"/>
        <w:jc w:val="both"/>
        <w:rPr/>
      </w:pPr>
      <w:r>
        <w:rPr>
          <w:color w:val="000000"/>
          <w:sz w:val="28"/>
          <w:szCs w:val="28"/>
          <w:lang w:val="uk-UA"/>
        </w:rPr>
        <w:t xml:space="preserve">У зв’язку з поданням Матвіюк Галиною Валентинівною заяви про звільнення 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val="uk-UA"/>
        </w:rPr>
        <w:t>з ініціативи працівника</w:t>
      </w:r>
      <w:r>
        <w:rPr>
          <w:color w:val="000000"/>
          <w:sz w:val="28"/>
          <w:szCs w:val="28"/>
          <w:lang w:val="uk-UA"/>
        </w:rPr>
        <w:t xml:space="preserve"> відповідно до статті 38 Кодексу законів про працю України виникла необхідність у достроковому припиненні її повноважень старости Жидичинського старостинського округу та звільненні із займаної посади.</w:t>
      </w:r>
    </w:p>
    <w:p>
      <w:pPr>
        <w:pStyle w:val="Rvps2"/>
        <w:shd w:val="clear" w:fill="FFFFFF"/>
        <w:spacing w:before="0" w:after="0"/>
        <w:ind w:left="0" w:right="0" w:firstLine="448"/>
        <w:jc w:val="both"/>
        <w:textAlignment w:val="baseline"/>
        <w:rPr/>
      </w:pPr>
      <w:r>
        <w:rPr>
          <w:b/>
          <w:sz w:val="28"/>
          <w:szCs w:val="28"/>
        </w:rPr>
        <w:t xml:space="preserve">Прогнозовані суспільні, економічні, фінансові та юридичні наслідки прийняття рішення: </w:t>
      </w:r>
      <w:r>
        <w:rPr>
          <w:b w:val="false"/>
          <w:bCs w:val="false"/>
          <w:color w:val="000000"/>
          <w:sz w:val="28"/>
          <w:szCs w:val="28"/>
          <w:lang w:val="uk-UA"/>
        </w:rPr>
        <w:t>Дотримання вимог чинного законодавства.</w:t>
      </w:r>
      <w:r>
        <w:rPr>
          <w:color w:val="000000"/>
          <w:sz w:val="28"/>
          <w:szCs w:val="28"/>
        </w:rPr>
        <w:t xml:space="preserve"> </w:t>
      </w:r>
    </w:p>
    <w:p>
      <w:pPr>
        <w:pStyle w:val="Style19"/>
        <w:ind w:left="0" w:right="0" w:firstLine="540"/>
        <w:jc w:val="both"/>
        <w:rPr>
          <w:rFonts w:ascii="Agency FB" w:hAnsi="Agency FB" w:cs="Agency FB"/>
          <w:szCs w:val="28"/>
        </w:rPr>
      </w:pPr>
      <w:r>
        <w:rPr>
          <w:rFonts w:cs="Agency FB" w:ascii="Agency FB" w:hAnsi="Agency FB"/>
          <w:szCs w:val="28"/>
        </w:rPr>
      </w:r>
      <w:bookmarkStart w:id="0" w:name="n844"/>
      <w:bookmarkStart w:id="1" w:name="n844"/>
      <w:bookmarkEnd w:id="1"/>
    </w:p>
    <w:p>
      <w:pPr>
        <w:pStyle w:val="Normal"/>
        <w:ind w:left="0" w:right="0" w:firstLine="540"/>
        <w:jc w:val="both"/>
        <w:rPr>
          <w:rFonts w:ascii="Agency FB" w:hAnsi="Agency FB" w:cs="Agency FB"/>
          <w:szCs w:val="28"/>
        </w:rPr>
      </w:pPr>
      <w:r>
        <w:rPr>
          <w:rFonts w:cs="Agency FB" w:ascii="Agency FB" w:hAnsi="Agency FB"/>
          <w:szCs w:val="28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Начальник управління персоналу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                                                  Віра ГУДИМА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Normal"/>
        <w:jc w:val="center"/>
        <w:rPr>
          <w:b/>
          <w:b/>
          <w:szCs w:val="28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719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eterburg">
    <w:altName w:val="Times New Roman"/>
    <w:charset w:val="cc"/>
    <w:family w:val="roman"/>
    <w:pitch w:val="variable"/>
  </w:font>
  <w:font w:name="Agency FB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ind w:left="0" w:right="360" w:hanging="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character" w:styleId="Style14">
    <w:name w:val="Шрифт абзацу за промовчанням"/>
    <w:qFormat/>
    <w:rPr/>
  </w:style>
  <w:style w:type="character" w:styleId="Style15">
    <w:name w:val="Основной шрифт абзаца"/>
    <w:qFormat/>
    <w:rPr/>
  </w:style>
  <w:style w:type="character" w:styleId="Style16">
    <w:name w:val="Номер сторінки"/>
    <w:basedOn w:val="Style15"/>
    <w:rPr/>
  </w:style>
  <w:style w:type="character" w:styleId="Style17">
    <w:name w:val="Виділення"/>
    <w:qFormat/>
    <w:rPr>
      <w:i/>
      <w:iCs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Rvps2">
    <w:name w:val="rvps2"/>
    <w:basedOn w:val="Normal"/>
    <w:qFormat/>
    <w:pPr>
      <w:spacing w:before="280" w:after="280"/>
    </w:pPr>
    <w:rPr>
      <w:sz w:val="24"/>
    </w:rPr>
  </w:style>
  <w:style w:type="paragraph" w:styleId="Style26">
    <w:name w:val=" Знак"/>
    <w:basedOn w:val="Normal"/>
    <w:qFormat/>
    <w:pPr/>
    <w:rPr>
      <w:rFonts w:ascii="Peterburg;Times New Roman" w:hAnsi="Peterburg;Times New Roman" w:cs="Peterburg;Times New Roman"/>
      <w:sz w:val="20"/>
      <w:szCs w:val="20"/>
      <w:lang w:val="en-US"/>
    </w:rPr>
  </w:style>
  <w:style w:type="paragraph" w:styleId="Style27">
    <w:name w:val="Вміст рамки"/>
    <w:basedOn w:val="Normal"/>
    <w:qFormat/>
    <w:pPr/>
    <w:rPr/>
  </w:style>
  <w:style w:type="paragraph" w:styleId="Style28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192</TotalTime>
  <Application>LibreOffice/7.2.0.4$Windows_X86_64 LibreOffice_project/9a9c6381e3f7a62afc1329bd359cc48accb6435b</Application>
  <AppVersion>15.0000</AppVersion>
  <Pages>1</Pages>
  <Words>111</Words>
  <Characters>773</Characters>
  <CharactersWithSpaces>927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ibogdan</dc:creator>
  <dc:description/>
  <dc:language>uk-UA</dc:language>
  <cp:lastModifiedBy/>
  <cp:lastPrinted>2023-06-15T15:08:00Z</cp:lastPrinted>
  <dcterms:modified xsi:type="dcterms:W3CDTF">2026-10-19T08:33:48Z</dcterms:modified>
  <cp:revision>15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