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1B" w:rsidRPr="00A71747" w:rsidRDefault="00A9101B" w:rsidP="00A71747">
      <w:pPr>
        <w:pStyle w:val="af1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747">
        <w:rPr>
          <w:rFonts w:ascii="Times New Roman" w:hAnsi="Times New Roman" w:cs="Times New Roman"/>
          <w:b/>
          <w:sz w:val="28"/>
          <w:szCs w:val="28"/>
        </w:rPr>
        <w:t>Інформація</w:t>
      </w:r>
    </w:p>
    <w:p w:rsidR="00172FB2" w:rsidRPr="00A71747" w:rsidRDefault="00A9101B" w:rsidP="00A71747">
      <w:pPr>
        <w:pStyle w:val="af1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747">
        <w:rPr>
          <w:rFonts w:ascii="Times New Roman" w:hAnsi="Times New Roman" w:cs="Times New Roman"/>
          <w:b/>
          <w:sz w:val="28"/>
          <w:szCs w:val="28"/>
        </w:rPr>
        <w:t>про р</w:t>
      </w:r>
      <w:r w:rsidR="00AB0C90" w:rsidRPr="00A71747">
        <w:rPr>
          <w:rFonts w:ascii="Times New Roman" w:hAnsi="Times New Roman" w:cs="Times New Roman"/>
          <w:b/>
          <w:sz w:val="28"/>
          <w:szCs w:val="28"/>
        </w:rPr>
        <w:t>оботу КП «Л</w:t>
      </w:r>
      <w:r w:rsidR="003F59A9" w:rsidRPr="00A71747">
        <w:rPr>
          <w:rFonts w:ascii="Times New Roman" w:hAnsi="Times New Roman" w:cs="Times New Roman"/>
          <w:b/>
          <w:sz w:val="28"/>
          <w:szCs w:val="28"/>
        </w:rPr>
        <w:t>уцькводоканал» за 9 місяців 2018</w:t>
      </w:r>
      <w:r w:rsidR="00AB0C90" w:rsidRPr="00A71747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E80033" w:rsidRPr="00A71747">
        <w:rPr>
          <w:rFonts w:ascii="Times New Roman" w:hAnsi="Times New Roman" w:cs="Times New Roman"/>
          <w:b/>
          <w:sz w:val="28"/>
          <w:szCs w:val="28"/>
        </w:rPr>
        <w:t>.</w:t>
      </w:r>
    </w:p>
    <w:p w:rsidR="00E80033" w:rsidRPr="00E80033" w:rsidRDefault="00E80033" w:rsidP="00A71747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7D7F" w:rsidRPr="00172FB2" w:rsidRDefault="00437D7F" w:rsidP="00A71747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FB2">
        <w:rPr>
          <w:rFonts w:ascii="Times New Roman" w:hAnsi="Times New Roman" w:cs="Times New Roman"/>
          <w:sz w:val="28"/>
          <w:szCs w:val="28"/>
        </w:rPr>
        <w:t>КП «Луцькводоканал»</w:t>
      </w:r>
      <w:r w:rsidRPr="00172F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72FB2">
        <w:rPr>
          <w:rFonts w:ascii="Times New Roman" w:hAnsi="Times New Roman" w:cs="Times New Roman"/>
          <w:sz w:val="28"/>
          <w:szCs w:val="28"/>
        </w:rPr>
        <w:t>є комунальним підприємством, визнане природним монополістом та виконавцем послуг по централізованому водопостачанню та водовідведенню</w:t>
      </w:r>
      <w:r w:rsidR="00281989" w:rsidRPr="00172FB2">
        <w:rPr>
          <w:rFonts w:ascii="Times New Roman" w:hAnsi="Times New Roman" w:cs="Times New Roman"/>
          <w:sz w:val="28"/>
          <w:szCs w:val="28"/>
        </w:rPr>
        <w:t>.</w:t>
      </w:r>
    </w:p>
    <w:p w:rsidR="00437D7F" w:rsidRPr="00172FB2" w:rsidRDefault="00437D7F" w:rsidP="00A71747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FB2">
        <w:rPr>
          <w:rFonts w:ascii="Times New Roman" w:hAnsi="Times New Roman" w:cs="Times New Roman"/>
          <w:sz w:val="28"/>
          <w:szCs w:val="28"/>
        </w:rPr>
        <w:t>Основним видом діяльності підприємства є надання послуг централізованого водопостачання та водовідведення населенню, промисловим та іншим підприємствам і організаціям згідно укладених договорів та діючих тарифів.</w:t>
      </w:r>
    </w:p>
    <w:p w:rsidR="00126092" w:rsidRDefault="00E06AF7" w:rsidP="00A71747">
      <w:pPr>
        <w:pStyle w:val="a5"/>
        <w:spacing w:line="360" w:lineRule="auto"/>
        <w:ind w:left="0" w:firstLine="567"/>
        <w:jc w:val="both"/>
        <w:rPr>
          <w:szCs w:val="28"/>
        </w:rPr>
      </w:pPr>
      <w:r w:rsidRPr="00791F49">
        <w:rPr>
          <w:szCs w:val="28"/>
        </w:rPr>
        <w:t xml:space="preserve">Водопостачання м. Луцька здійснюється з 52-х артезіанських свердловин, глибина яких коливається </w:t>
      </w:r>
      <w:r w:rsidR="00F66C6B" w:rsidRPr="00791F49">
        <w:rPr>
          <w:szCs w:val="28"/>
        </w:rPr>
        <w:t>від 80 до 170 м.. Середньодобовий</w:t>
      </w:r>
      <w:r w:rsidRPr="00791F49">
        <w:rPr>
          <w:szCs w:val="28"/>
        </w:rPr>
        <w:t xml:space="preserve"> підй</w:t>
      </w:r>
      <w:r w:rsidR="003F59A9">
        <w:rPr>
          <w:szCs w:val="28"/>
        </w:rPr>
        <w:t>ом води за 9 місяців 2018</w:t>
      </w:r>
      <w:r w:rsidR="00AB0C90">
        <w:rPr>
          <w:szCs w:val="28"/>
        </w:rPr>
        <w:t xml:space="preserve"> р.</w:t>
      </w:r>
      <w:r w:rsidRPr="00791F49">
        <w:rPr>
          <w:szCs w:val="28"/>
        </w:rPr>
        <w:t xml:space="preserve"> становить </w:t>
      </w:r>
      <w:r w:rsidR="00126092">
        <w:rPr>
          <w:b/>
          <w:szCs w:val="28"/>
        </w:rPr>
        <w:t>4</w:t>
      </w:r>
      <w:r w:rsidR="003F59A9">
        <w:rPr>
          <w:b/>
          <w:szCs w:val="28"/>
        </w:rPr>
        <w:t>7,6</w:t>
      </w:r>
      <w:r w:rsidRPr="00791F49">
        <w:rPr>
          <w:szCs w:val="28"/>
        </w:rPr>
        <w:t xml:space="preserve"> </w:t>
      </w:r>
      <w:r w:rsidRPr="00791F49">
        <w:rPr>
          <w:b/>
          <w:szCs w:val="28"/>
        </w:rPr>
        <w:t>тис.м</w:t>
      </w:r>
      <w:r w:rsidRPr="00791F49">
        <w:rPr>
          <w:b/>
          <w:szCs w:val="28"/>
          <w:vertAlign w:val="superscript"/>
        </w:rPr>
        <w:t>3</w:t>
      </w:r>
      <w:r w:rsidR="00453269" w:rsidRPr="00791F49">
        <w:rPr>
          <w:szCs w:val="28"/>
        </w:rPr>
        <w:t>.</w:t>
      </w:r>
    </w:p>
    <w:p w:rsidR="00E06AF7" w:rsidRDefault="00E06AF7" w:rsidP="00A71747">
      <w:pPr>
        <w:pStyle w:val="a5"/>
        <w:spacing w:line="360" w:lineRule="auto"/>
        <w:ind w:left="0" w:firstLine="567"/>
        <w:jc w:val="both"/>
        <w:rPr>
          <w:szCs w:val="28"/>
        </w:rPr>
      </w:pPr>
      <w:r w:rsidRPr="00791F49">
        <w:rPr>
          <w:szCs w:val="28"/>
        </w:rPr>
        <w:t>Водопостачання здійснюється із підземних джерел п’яти водозаборів (</w:t>
      </w:r>
      <w:proofErr w:type="spellStart"/>
      <w:r w:rsidRPr="00791F49">
        <w:rPr>
          <w:szCs w:val="28"/>
        </w:rPr>
        <w:t>Дубнівського</w:t>
      </w:r>
      <w:proofErr w:type="spellEnd"/>
      <w:r w:rsidRPr="00791F49">
        <w:rPr>
          <w:szCs w:val="28"/>
        </w:rPr>
        <w:t xml:space="preserve">, </w:t>
      </w:r>
      <w:proofErr w:type="spellStart"/>
      <w:r w:rsidRPr="00791F49">
        <w:rPr>
          <w:szCs w:val="28"/>
        </w:rPr>
        <w:t>Ново-Дубнівського</w:t>
      </w:r>
      <w:proofErr w:type="spellEnd"/>
      <w:r w:rsidRPr="00791F49">
        <w:rPr>
          <w:szCs w:val="28"/>
        </w:rPr>
        <w:t>, Східного, П</w:t>
      </w:r>
      <w:r w:rsidR="00B114A1" w:rsidRPr="00791F49">
        <w:rPr>
          <w:szCs w:val="28"/>
        </w:rPr>
        <w:t>і</w:t>
      </w:r>
      <w:r w:rsidRPr="00791F49">
        <w:rPr>
          <w:szCs w:val="28"/>
        </w:rPr>
        <w:t xml:space="preserve">вденно-Східного та </w:t>
      </w:r>
      <w:proofErr w:type="spellStart"/>
      <w:r w:rsidRPr="00791F49">
        <w:rPr>
          <w:szCs w:val="28"/>
        </w:rPr>
        <w:t>Омелянівського</w:t>
      </w:r>
      <w:proofErr w:type="spellEnd"/>
      <w:r w:rsidRPr="00791F49">
        <w:rPr>
          <w:szCs w:val="28"/>
        </w:rPr>
        <w:t xml:space="preserve">) і річкового водозабору, який даний час знаходиться на реконструкції. Всі площадки </w:t>
      </w:r>
      <w:proofErr w:type="spellStart"/>
      <w:r w:rsidRPr="00791F49">
        <w:rPr>
          <w:szCs w:val="28"/>
        </w:rPr>
        <w:t>водопідготовки</w:t>
      </w:r>
      <w:proofErr w:type="spellEnd"/>
      <w:r w:rsidRPr="00791F49">
        <w:rPr>
          <w:szCs w:val="28"/>
        </w:rPr>
        <w:t xml:space="preserve"> мають комплекс споруд по очищенню та обробці сирої води з парком резервуарів чистої води в кількості 11шт. загальним об’ємом 50,5 тис.м3.</w:t>
      </w:r>
      <w:r w:rsidR="00BA5A54" w:rsidRPr="00791F49">
        <w:rPr>
          <w:szCs w:val="28"/>
        </w:rPr>
        <w:t xml:space="preserve"> </w:t>
      </w:r>
      <w:r w:rsidRPr="00791F49">
        <w:rPr>
          <w:szCs w:val="28"/>
        </w:rPr>
        <w:t xml:space="preserve">На сьогодні знезараження питної води відбувається за допомогою </w:t>
      </w:r>
      <w:proofErr w:type="spellStart"/>
      <w:r w:rsidRPr="00791F49">
        <w:rPr>
          <w:szCs w:val="28"/>
        </w:rPr>
        <w:t>гіпохлоридних</w:t>
      </w:r>
      <w:proofErr w:type="spellEnd"/>
      <w:r w:rsidRPr="00791F49">
        <w:rPr>
          <w:szCs w:val="28"/>
        </w:rPr>
        <w:t xml:space="preserve"> установок, що є економніше та безпечніше.</w:t>
      </w:r>
    </w:p>
    <w:p w:rsidR="0091676A" w:rsidRPr="00AF63DC" w:rsidRDefault="0091676A" w:rsidP="00A71747">
      <w:pPr>
        <w:pStyle w:val="a5"/>
        <w:spacing w:line="360" w:lineRule="auto"/>
        <w:ind w:left="0" w:firstLine="567"/>
        <w:jc w:val="both"/>
        <w:rPr>
          <w:b/>
          <w:szCs w:val="28"/>
        </w:rPr>
      </w:pPr>
      <w:r w:rsidRPr="00AF63DC">
        <w:rPr>
          <w:b/>
          <w:szCs w:val="28"/>
        </w:rPr>
        <w:t>Сер</w:t>
      </w:r>
      <w:r w:rsidR="00243D82">
        <w:rPr>
          <w:b/>
          <w:szCs w:val="28"/>
        </w:rPr>
        <w:t xml:space="preserve">едньодобовий підйом води за </w:t>
      </w:r>
      <w:r w:rsidR="003F59A9">
        <w:rPr>
          <w:b/>
          <w:szCs w:val="28"/>
        </w:rPr>
        <w:t>9 місяців 2017</w:t>
      </w:r>
      <w:r w:rsidRPr="00AF63DC">
        <w:rPr>
          <w:b/>
          <w:szCs w:val="28"/>
        </w:rPr>
        <w:t xml:space="preserve"> рік та </w:t>
      </w:r>
      <w:r w:rsidR="003F59A9">
        <w:rPr>
          <w:b/>
          <w:szCs w:val="28"/>
        </w:rPr>
        <w:t>9 місяців 2018</w:t>
      </w:r>
      <w:r w:rsidR="00AB0C90">
        <w:rPr>
          <w:b/>
          <w:szCs w:val="28"/>
        </w:rPr>
        <w:t xml:space="preserve"> р</w:t>
      </w:r>
      <w:r w:rsidRPr="00AF63DC">
        <w:rPr>
          <w:b/>
          <w:szCs w:val="28"/>
        </w:rPr>
        <w:t>.</w:t>
      </w:r>
    </w:p>
    <w:p w:rsidR="00AF63DC" w:rsidRPr="00AF63DC" w:rsidRDefault="0091676A" w:rsidP="00A71747">
      <w:pPr>
        <w:pStyle w:val="a5"/>
        <w:spacing w:line="360" w:lineRule="auto"/>
        <w:ind w:left="0" w:firstLine="567"/>
        <w:jc w:val="both"/>
        <w:rPr>
          <w:b/>
          <w:szCs w:val="28"/>
        </w:rPr>
      </w:pPr>
      <w:r>
        <w:rPr>
          <w:i/>
          <w:noProof/>
          <w:szCs w:val="28"/>
          <w:lang w:eastAsia="uk-UA"/>
        </w:rPr>
        <w:drawing>
          <wp:inline distT="0" distB="0" distL="0" distR="0" wp14:anchorId="3A527A52" wp14:editId="092B7FD2">
            <wp:extent cx="5705475" cy="2838450"/>
            <wp:effectExtent l="0" t="0" r="0" b="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1676A" w:rsidRPr="00791F49" w:rsidRDefault="0091676A" w:rsidP="00A71747">
      <w:pPr>
        <w:pStyle w:val="a5"/>
        <w:spacing w:line="360" w:lineRule="auto"/>
        <w:ind w:left="0" w:firstLine="567"/>
        <w:jc w:val="both"/>
        <w:rPr>
          <w:szCs w:val="28"/>
        </w:rPr>
      </w:pPr>
      <w:r w:rsidRPr="00791F49">
        <w:rPr>
          <w:szCs w:val="28"/>
        </w:rPr>
        <w:lastRenderedPageBreak/>
        <w:t xml:space="preserve">Протяжність водопровідних мереж становить </w:t>
      </w:r>
      <w:r w:rsidR="000E5730">
        <w:rPr>
          <w:szCs w:val="28"/>
        </w:rPr>
        <w:t>316,2</w:t>
      </w:r>
      <w:r w:rsidRPr="00791F49">
        <w:rPr>
          <w:szCs w:val="28"/>
        </w:rPr>
        <w:t xml:space="preserve"> км.</w:t>
      </w:r>
      <w:r>
        <w:rPr>
          <w:szCs w:val="28"/>
        </w:rPr>
        <w:t>,</w:t>
      </w:r>
      <w:r w:rsidRPr="003132D3">
        <w:rPr>
          <w:szCs w:val="28"/>
        </w:rPr>
        <w:t xml:space="preserve"> </w:t>
      </w:r>
      <w:r w:rsidRPr="00E162A3">
        <w:rPr>
          <w:szCs w:val="28"/>
        </w:rPr>
        <w:t xml:space="preserve">з яких відповідно </w:t>
      </w:r>
      <w:r w:rsidR="000E5730">
        <w:rPr>
          <w:szCs w:val="28"/>
        </w:rPr>
        <w:t>170,2</w:t>
      </w:r>
      <w:r>
        <w:rPr>
          <w:szCs w:val="28"/>
        </w:rPr>
        <w:t xml:space="preserve"> км </w:t>
      </w:r>
      <w:r w:rsidRPr="00E162A3">
        <w:rPr>
          <w:szCs w:val="28"/>
        </w:rPr>
        <w:t>ветхі і аварійні.</w:t>
      </w:r>
      <w:r>
        <w:rPr>
          <w:szCs w:val="28"/>
        </w:rPr>
        <w:t xml:space="preserve"> </w:t>
      </w:r>
      <w:r w:rsidRPr="00791F49">
        <w:rPr>
          <w:szCs w:val="28"/>
        </w:rPr>
        <w:t xml:space="preserve">На </w:t>
      </w:r>
      <w:r w:rsidRPr="007108E6">
        <w:rPr>
          <w:szCs w:val="28"/>
        </w:rPr>
        <w:t>мережі</w:t>
      </w:r>
      <w:r w:rsidRPr="007108E6">
        <w:rPr>
          <w:szCs w:val="28"/>
          <w:lang w:val="ru-RU"/>
        </w:rPr>
        <w:t xml:space="preserve"> </w:t>
      </w:r>
      <w:r w:rsidRPr="007108E6">
        <w:rPr>
          <w:szCs w:val="28"/>
        </w:rPr>
        <w:t xml:space="preserve"> розташовано </w:t>
      </w:r>
      <w:r w:rsidR="00684A8E" w:rsidRPr="007108E6">
        <w:rPr>
          <w:color w:val="000000"/>
          <w:szCs w:val="28"/>
        </w:rPr>
        <w:t>8</w:t>
      </w:r>
      <w:r w:rsidR="007108E6" w:rsidRPr="007108E6">
        <w:rPr>
          <w:color w:val="000000"/>
          <w:szCs w:val="28"/>
        </w:rPr>
        <w:t>3</w:t>
      </w:r>
      <w:r w:rsidRPr="007108E6">
        <w:rPr>
          <w:szCs w:val="28"/>
        </w:rPr>
        <w:t xml:space="preserve"> водозабірних</w:t>
      </w:r>
      <w:r w:rsidRPr="00791F49">
        <w:rPr>
          <w:szCs w:val="28"/>
        </w:rPr>
        <w:t xml:space="preserve"> колонок.</w:t>
      </w:r>
    </w:p>
    <w:p w:rsidR="00E80033" w:rsidRDefault="0091676A" w:rsidP="00A71747">
      <w:pPr>
        <w:pStyle w:val="a5"/>
        <w:spacing w:line="360" w:lineRule="auto"/>
        <w:ind w:left="0" w:firstLine="567"/>
        <w:jc w:val="both"/>
        <w:rPr>
          <w:szCs w:val="28"/>
        </w:rPr>
      </w:pPr>
      <w:r w:rsidRPr="00791F49">
        <w:rPr>
          <w:szCs w:val="28"/>
        </w:rPr>
        <w:t xml:space="preserve">Для прийняття та </w:t>
      </w:r>
      <w:r w:rsidR="000E5730">
        <w:rPr>
          <w:szCs w:val="28"/>
        </w:rPr>
        <w:t>очистки стоків експлуатується 21</w:t>
      </w:r>
      <w:r w:rsidRPr="00791F49">
        <w:rPr>
          <w:szCs w:val="28"/>
        </w:rPr>
        <w:t xml:space="preserve"> каналізаційно-насосних станцій та комплекс очисних споруд. Протяжність каналізаційних </w:t>
      </w:r>
      <w:r w:rsidR="009B53C0">
        <w:rPr>
          <w:szCs w:val="28"/>
        </w:rPr>
        <w:t xml:space="preserve">мереж становить </w:t>
      </w:r>
      <w:r w:rsidR="003E6E90" w:rsidRPr="003E6E90">
        <w:rPr>
          <w:szCs w:val="28"/>
        </w:rPr>
        <w:t>218,9</w:t>
      </w:r>
      <w:r w:rsidRPr="003E6E90">
        <w:rPr>
          <w:szCs w:val="28"/>
        </w:rPr>
        <w:t xml:space="preserve"> км. з яких </w:t>
      </w:r>
      <w:r w:rsidR="003E6E90" w:rsidRPr="003E6E90">
        <w:rPr>
          <w:szCs w:val="28"/>
        </w:rPr>
        <w:t>108</w:t>
      </w:r>
      <w:r w:rsidR="003E6E90">
        <w:rPr>
          <w:szCs w:val="28"/>
        </w:rPr>
        <w:t>,2</w:t>
      </w:r>
      <w:r w:rsidRPr="00E162A3">
        <w:rPr>
          <w:szCs w:val="28"/>
        </w:rPr>
        <w:t xml:space="preserve"> км ветхі і аварійні.</w:t>
      </w:r>
      <w:r w:rsidRPr="00791F49">
        <w:rPr>
          <w:szCs w:val="28"/>
        </w:rPr>
        <w:t xml:space="preserve">  Фактичний середньодобовий пропуск стічних вод становить</w:t>
      </w:r>
      <w:r w:rsidRPr="00791F49">
        <w:rPr>
          <w:color w:val="FF0000"/>
          <w:szCs w:val="28"/>
        </w:rPr>
        <w:t xml:space="preserve">  </w:t>
      </w:r>
      <w:r w:rsidR="000E5730">
        <w:rPr>
          <w:szCs w:val="28"/>
        </w:rPr>
        <w:t>за 9 місяців 2018</w:t>
      </w:r>
      <w:r w:rsidR="00AB0C90">
        <w:rPr>
          <w:szCs w:val="28"/>
        </w:rPr>
        <w:t xml:space="preserve"> році </w:t>
      </w:r>
      <w:r w:rsidR="00FB6BDC">
        <w:rPr>
          <w:szCs w:val="28"/>
        </w:rPr>
        <w:t>43,7</w:t>
      </w:r>
      <w:r w:rsidR="00AB0C90">
        <w:rPr>
          <w:szCs w:val="28"/>
        </w:rPr>
        <w:t xml:space="preserve"> </w:t>
      </w:r>
      <w:r w:rsidRPr="002C6F75">
        <w:rPr>
          <w:szCs w:val="28"/>
        </w:rPr>
        <w:t>тис.м</w:t>
      </w:r>
      <w:r w:rsidRPr="002C6F75">
        <w:rPr>
          <w:szCs w:val="28"/>
          <w:vertAlign w:val="superscript"/>
        </w:rPr>
        <w:t>3</w:t>
      </w:r>
      <w:r w:rsidRPr="002C6F75">
        <w:rPr>
          <w:szCs w:val="28"/>
        </w:rPr>
        <w:t>/добу.</w:t>
      </w:r>
    </w:p>
    <w:p w:rsidR="00437D7F" w:rsidRPr="00713033" w:rsidRDefault="004846A1" w:rsidP="00A71747">
      <w:pPr>
        <w:pStyle w:val="a5"/>
        <w:spacing w:line="360" w:lineRule="auto"/>
        <w:ind w:left="0" w:firstLine="567"/>
        <w:jc w:val="both"/>
        <w:rPr>
          <w:szCs w:val="28"/>
        </w:rPr>
      </w:pPr>
      <w:r w:rsidRPr="00713033">
        <w:rPr>
          <w:szCs w:val="28"/>
        </w:rPr>
        <w:t>Станом на 01</w:t>
      </w:r>
      <w:r w:rsidR="00AB0C90" w:rsidRPr="00713033">
        <w:rPr>
          <w:szCs w:val="28"/>
        </w:rPr>
        <w:t>.10</w:t>
      </w:r>
      <w:r w:rsidR="00FB6BDC">
        <w:rPr>
          <w:szCs w:val="28"/>
        </w:rPr>
        <w:t>.2018</w:t>
      </w:r>
      <w:r w:rsidR="00437D7F" w:rsidRPr="00713033">
        <w:rPr>
          <w:szCs w:val="28"/>
        </w:rPr>
        <w:t xml:space="preserve"> року підприємство надавало послуги </w:t>
      </w:r>
      <w:r w:rsidR="00FB6BDC">
        <w:rPr>
          <w:b/>
          <w:szCs w:val="28"/>
        </w:rPr>
        <w:t>86</w:t>
      </w:r>
      <w:r w:rsidR="003E6E90">
        <w:rPr>
          <w:b/>
          <w:szCs w:val="28"/>
        </w:rPr>
        <w:t xml:space="preserve"> </w:t>
      </w:r>
      <w:r w:rsidR="00FB6BDC">
        <w:rPr>
          <w:b/>
          <w:szCs w:val="28"/>
        </w:rPr>
        <w:t>052</w:t>
      </w:r>
      <w:r w:rsidR="003132D3" w:rsidRPr="00713033">
        <w:rPr>
          <w:b/>
          <w:szCs w:val="28"/>
        </w:rPr>
        <w:t xml:space="preserve"> </w:t>
      </w:r>
      <w:r w:rsidR="00FB6BDC">
        <w:rPr>
          <w:szCs w:val="28"/>
        </w:rPr>
        <w:t>абонентам, з них 97,5</w:t>
      </w:r>
      <w:r w:rsidR="00437D7F" w:rsidRPr="00713033">
        <w:rPr>
          <w:szCs w:val="28"/>
        </w:rPr>
        <w:t xml:space="preserve">% (або </w:t>
      </w:r>
      <w:r w:rsidR="00FB6BDC">
        <w:rPr>
          <w:b/>
          <w:szCs w:val="28"/>
        </w:rPr>
        <w:t>83</w:t>
      </w:r>
      <w:r w:rsidR="003E6E90">
        <w:rPr>
          <w:b/>
          <w:szCs w:val="28"/>
        </w:rPr>
        <w:t xml:space="preserve"> </w:t>
      </w:r>
      <w:r w:rsidR="00FB6BDC">
        <w:rPr>
          <w:b/>
          <w:szCs w:val="28"/>
        </w:rPr>
        <w:t>891</w:t>
      </w:r>
      <w:r w:rsidR="00437D7F" w:rsidRPr="00713033">
        <w:rPr>
          <w:szCs w:val="28"/>
        </w:rPr>
        <w:t xml:space="preserve"> абоненти) складає населення. </w:t>
      </w:r>
    </w:p>
    <w:p w:rsidR="00E80033" w:rsidRPr="00E80033" w:rsidRDefault="00AF3379" w:rsidP="00A71747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2A3">
        <w:rPr>
          <w:rFonts w:ascii="Times New Roman" w:hAnsi="Times New Roman" w:cs="Times New Roman"/>
          <w:sz w:val="28"/>
          <w:szCs w:val="28"/>
        </w:rPr>
        <w:t xml:space="preserve">За </w:t>
      </w:r>
      <w:r w:rsidR="00FB6BDC">
        <w:rPr>
          <w:rFonts w:ascii="Times New Roman" w:hAnsi="Times New Roman" w:cs="Times New Roman"/>
          <w:sz w:val="28"/>
          <w:szCs w:val="28"/>
        </w:rPr>
        <w:t>9 місяців 2018</w:t>
      </w:r>
      <w:r>
        <w:rPr>
          <w:rFonts w:ascii="Times New Roman" w:hAnsi="Times New Roman" w:cs="Times New Roman"/>
          <w:sz w:val="28"/>
          <w:szCs w:val="28"/>
        </w:rPr>
        <w:t xml:space="preserve"> рік </w:t>
      </w:r>
      <w:r w:rsidRPr="00E162A3">
        <w:rPr>
          <w:rFonts w:ascii="Times New Roman" w:hAnsi="Times New Roman" w:cs="Times New Roman"/>
          <w:sz w:val="28"/>
          <w:szCs w:val="28"/>
        </w:rPr>
        <w:t xml:space="preserve">КП «Луцькводоканал» реалізовано води </w:t>
      </w:r>
      <w:r w:rsidR="00D94079">
        <w:rPr>
          <w:rFonts w:ascii="Times New Roman" w:hAnsi="Times New Roman" w:cs="Times New Roman"/>
          <w:sz w:val="28"/>
          <w:szCs w:val="28"/>
        </w:rPr>
        <w:t>8</w:t>
      </w:r>
      <w:r w:rsidR="003E6E90">
        <w:rPr>
          <w:rFonts w:ascii="Times New Roman" w:hAnsi="Times New Roman" w:cs="Times New Roman"/>
          <w:sz w:val="28"/>
          <w:szCs w:val="28"/>
        </w:rPr>
        <w:t xml:space="preserve"> </w:t>
      </w:r>
      <w:r w:rsidR="00D94079">
        <w:rPr>
          <w:rFonts w:ascii="Times New Roman" w:hAnsi="Times New Roman" w:cs="Times New Roman"/>
          <w:sz w:val="28"/>
          <w:szCs w:val="28"/>
        </w:rPr>
        <w:t>464,5</w:t>
      </w:r>
      <w:r>
        <w:rPr>
          <w:rFonts w:ascii="Times New Roman" w:hAnsi="Times New Roman" w:cs="Times New Roman"/>
          <w:sz w:val="28"/>
          <w:szCs w:val="28"/>
        </w:rPr>
        <w:t xml:space="preserve"> тис.м3</w:t>
      </w:r>
      <w:r w:rsidRPr="00E162A3">
        <w:rPr>
          <w:rFonts w:ascii="Times New Roman" w:hAnsi="Times New Roman" w:cs="Times New Roman"/>
          <w:sz w:val="28"/>
          <w:szCs w:val="28"/>
        </w:rPr>
        <w:t>, в т.ч.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2A3">
        <w:rPr>
          <w:rFonts w:ascii="Times New Roman" w:hAnsi="Times New Roman" w:cs="Times New Roman"/>
          <w:sz w:val="28"/>
          <w:szCs w:val="28"/>
        </w:rPr>
        <w:t xml:space="preserve">населенню – </w:t>
      </w:r>
      <w:r w:rsidR="00D94079">
        <w:rPr>
          <w:rFonts w:ascii="Times New Roman" w:hAnsi="Times New Roman" w:cs="Times New Roman"/>
          <w:sz w:val="28"/>
          <w:szCs w:val="28"/>
        </w:rPr>
        <w:t>6</w:t>
      </w:r>
      <w:r w:rsidR="003E6E90">
        <w:rPr>
          <w:rFonts w:ascii="Times New Roman" w:hAnsi="Times New Roman" w:cs="Times New Roman"/>
          <w:sz w:val="28"/>
          <w:szCs w:val="28"/>
        </w:rPr>
        <w:t xml:space="preserve"> </w:t>
      </w:r>
      <w:r w:rsidR="00D94079">
        <w:rPr>
          <w:rFonts w:ascii="Times New Roman" w:hAnsi="Times New Roman" w:cs="Times New Roman"/>
          <w:sz w:val="28"/>
          <w:szCs w:val="28"/>
        </w:rPr>
        <w:t>922,4</w:t>
      </w:r>
      <w:r w:rsidR="00C30E53">
        <w:rPr>
          <w:rFonts w:ascii="Times New Roman" w:hAnsi="Times New Roman" w:cs="Times New Roman"/>
          <w:sz w:val="28"/>
          <w:szCs w:val="28"/>
        </w:rPr>
        <w:t xml:space="preserve"> тис.м3 або 81,6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2A3">
        <w:rPr>
          <w:rFonts w:ascii="Times New Roman" w:hAnsi="Times New Roman" w:cs="Times New Roman"/>
          <w:sz w:val="28"/>
          <w:szCs w:val="28"/>
        </w:rPr>
        <w:t xml:space="preserve">% від загальної кількості. Об'єм водовідведення склав </w:t>
      </w:r>
      <w:r w:rsidR="00D94079">
        <w:rPr>
          <w:rFonts w:ascii="Times New Roman" w:hAnsi="Times New Roman" w:cs="Times New Roman"/>
          <w:sz w:val="28"/>
          <w:szCs w:val="28"/>
        </w:rPr>
        <w:t>7</w:t>
      </w:r>
      <w:r w:rsidR="003E6E90">
        <w:rPr>
          <w:rFonts w:ascii="Times New Roman" w:hAnsi="Times New Roman" w:cs="Times New Roman"/>
          <w:sz w:val="28"/>
          <w:szCs w:val="28"/>
        </w:rPr>
        <w:t xml:space="preserve"> </w:t>
      </w:r>
      <w:r w:rsidR="00D94079">
        <w:rPr>
          <w:rFonts w:ascii="Times New Roman" w:hAnsi="Times New Roman" w:cs="Times New Roman"/>
          <w:sz w:val="28"/>
          <w:szCs w:val="28"/>
        </w:rPr>
        <w:t>629,9</w:t>
      </w:r>
      <w:r w:rsidRPr="00E162A3">
        <w:rPr>
          <w:rFonts w:ascii="Times New Roman" w:hAnsi="Times New Roman" w:cs="Times New Roman"/>
          <w:sz w:val="28"/>
          <w:szCs w:val="28"/>
        </w:rPr>
        <w:t xml:space="preserve"> тис.м3. </w:t>
      </w:r>
      <w:r w:rsidRPr="00C30E53">
        <w:rPr>
          <w:rFonts w:ascii="Times New Roman" w:hAnsi="Times New Roman" w:cs="Times New Roman"/>
          <w:sz w:val="28"/>
          <w:szCs w:val="28"/>
        </w:rPr>
        <w:t xml:space="preserve">Для порівняння </w:t>
      </w:r>
      <w:r w:rsidR="00DE15CF">
        <w:rPr>
          <w:rFonts w:ascii="Times New Roman" w:hAnsi="Times New Roman" w:cs="Times New Roman"/>
          <w:sz w:val="28"/>
          <w:szCs w:val="28"/>
        </w:rPr>
        <w:t xml:space="preserve">за </w:t>
      </w:r>
      <w:r w:rsidR="00C30E53">
        <w:rPr>
          <w:rFonts w:ascii="Times New Roman" w:hAnsi="Times New Roman" w:cs="Times New Roman"/>
          <w:sz w:val="28"/>
          <w:szCs w:val="28"/>
        </w:rPr>
        <w:t xml:space="preserve">9 місяців </w:t>
      </w:r>
      <w:r w:rsidRPr="00C30E53">
        <w:rPr>
          <w:rFonts w:ascii="Times New Roman" w:hAnsi="Times New Roman" w:cs="Times New Roman"/>
          <w:sz w:val="28"/>
          <w:szCs w:val="28"/>
        </w:rPr>
        <w:t>20</w:t>
      </w:r>
      <w:r w:rsidR="00D94079">
        <w:rPr>
          <w:rFonts w:ascii="Times New Roman" w:hAnsi="Times New Roman" w:cs="Times New Roman"/>
          <w:sz w:val="28"/>
          <w:szCs w:val="28"/>
        </w:rPr>
        <w:t>17</w:t>
      </w:r>
      <w:r w:rsidR="00A65811">
        <w:rPr>
          <w:rFonts w:ascii="Times New Roman" w:hAnsi="Times New Roman" w:cs="Times New Roman"/>
          <w:sz w:val="28"/>
          <w:szCs w:val="28"/>
        </w:rPr>
        <w:t xml:space="preserve"> </w:t>
      </w:r>
      <w:r w:rsidRPr="00C30E53">
        <w:rPr>
          <w:rFonts w:ascii="Times New Roman" w:hAnsi="Times New Roman" w:cs="Times New Roman"/>
          <w:sz w:val="28"/>
          <w:szCs w:val="28"/>
        </w:rPr>
        <w:t xml:space="preserve">р. було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53">
        <w:rPr>
          <w:rFonts w:ascii="Times New Roman" w:hAnsi="Times New Roman" w:cs="Times New Roman"/>
          <w:sz w:val="28"/>
          <w:szCs w:val="28"/>
        </w:rPr>
        <w:t xml:space="preserve">реалізовано води </w:t>
      </w:r>
      <w:r w:rsidR="00D94079">
        <w:rPr>
          <w:rFonts w:ascii="Times New Roman" w:hAnsi="Times New Roman" w:cs="Times New Roman"/>
          <w:sz w:val="28"/>
          <w:szCs w:val="28"/>
        </w:rPr>
        <w:t>8</w:t>
      </w:r>
      <w:r w:rsidR="003E6E90">
        <w:rPr>
          <w:rFonts w:ascii="Times New Roman" w:hAnsi="Times New Roman" w:cs="Times New Roman"/>
          <w:sz w:val="28"/>
          <w:szCs w:val="28"/>
        </w:rPr>
        <w:t xml:space="preserve"> </w:t>
      </w:r>
      <w:r w:rsidR="00D94079">
        <w:rPr>
          <w:rFonts w:ascii="Times New Roman" w:hAnsi="Times New Roman" w:cs="Times New Roman"/>
          <w:sz w:val="28"/>
          <w:szCs w:val="28"/>
        </w:rPr>
        <w:t>053,7</w:t>
      </w:r>
      <w:r w:rsidR="00DE15CF" w:rsidRPr="00DE15CF">
        <w:rPr>
          <w:rFonts w:ascii="Times New Roman" w:hAnsi="Times New Roman" w:cs="Times New Roman"/>
          <w:sz w:val="28"/>
          <w:szCs w:val="28"/>
        </w:rPr>
        <w:t xml:space="preserve"> </w:t>
      </w:r>
      <w:r w:rsidR="00DE15CF" w:rsidRPr="00E162A3">
        <w:rPr>
          <w:rFonts w:ascii="Times New Roman" w:hAnsi="Times New Roman" w:cs="Times New Roman"/>
          <w:sz w:val="28"/>
          <w:szCs w:val="28"/>
        </w:rPr>
        <w:t xml:space="preserve">тис.м3 </w:t>
      </w:r>
      <w:proofErr w:type="spellStart"/>
      <w:r w:rsidRPr="00C30E53">
        <w:rPr>
          <w:rFonts w:ascii="Times New Roman" w:hAnsi="Times New Roman" w:cs="Times New Roman"/>
          <w:sz w:val="28"/>
          <w:szCs w:val="28"/>
        </w:rPr>
        <w:t>тис.м3</w:t>
      </w:r>
      <w:proofErr w:type="spellEnd"/>
      <w:r w:rsidRPr="00C30E53">
        <w:rPr>
          <w:rFonts w:ascii="Times New Roman" w:hAnsi="Times New Roman" w:cs="Times New Roman"/>
          <w:sz w:val="28"/>
          <w:szCs w:val="28"/>
        </w:rPr>
        <w:t xml:space="preserve"> і пропущено стоків </w:t>
      </w:r>
      <w:r w:rsidR="00D94079">
        <w:rPr>
          <w:rFonts w:ascii="Times New Roman" w:hAnsi="Times New Roman" w:cs="Times New Roman"/>
          <w:sz w:val="28"/>
          <w:szCs w:val="28"/>
        </w:rPr>
        <w:t>7</w:t>
      </w:r>
      <w:r w:rsidR="003E6E90">
        <w:rPr>
          <w:rFonts w:ascii="Times New Roman" w:hAnsi="Times New Roman" w:cs="Times New Roman"/>
          <w:sz w:val="28"/>
          <w:szCs w:val="28"/>
        </w:rPr>
        <w:t xml:space="preserve"> </w:t>
      </w:r>
      <w:r w:rsidR="00D94079">
        <w:rPr>
          <w:rFonts w:ascii="Times New Roman" w:hAnsi="Times New Roman" w:cs="Times New Roman"/>
          <w:sz w:val="28"/>
          <w:szCs w:val="28"/>
        </w:rPr>
        <w:t>512,3</w:t>
      </w:r>
      <w:r w:rsidRPr="00C30E53">
        <w:rPr>
          <w:rFonts w:ascii="Times New Roman" w:hAnsi="Times New Roman" w:cs="Times New Roman"/>
          <w:sz w:val="28"/>
          <w:szCs w:val="28"/>
        </w:rPr>
        <w:t xml:space="preserve"> тис.м3. </w:t>
      </w:r>
      <w:r w:rsidRPr="00E162A3">
        <w:rPr>
          <w:rFonts w:ascii="Times New Roman" w:hAnsi="Times New Roman" w:cs="Times New Roman"/>
          <w:sz w:val="28"/>
          <w:szCs w:val="28"/>
        </w:rPr>
        <w:t>Зм</w:t>
      </w:r>
      <w:r>
        <w:rPr>
          <w:rFonts w:ascii="Times New Roman" w:hAnsi="Times New Roman" w:cs="Times New Roman"/>
          <w:sz w:val="28"/>
          <w:szCs w:val="28"/>
        </w:rPr>
        <w:t>іна</w:t>
      </w:r>
      <w:r w:rsidRPr="00E162A3">
        <w:rPr>
          <w:rFonts w:ascii="Times New Roman" w:hAnsi="Times New Roman" w:cs="Times New Roman"/>
          <w:sz w:val="28"/>
          <w:szCs w:val="28"/>
        </w:rPr>
        <w:t xml:space="preserve"> об'ємів реалізації води призводить до зм</w:t>
      </w:r>
      <w:r>
        <w:rPr>
          <w:rFonts w:ascii="Times New Roman" w:hAnsi="Times New Roman" w:cs="Times New Roman"/>
          <w:sz w:val="28"/>
          <w:szCs w:val="28"/>
        </w:rPr>
        <w:t>іни</w:t>
      </w:r>
      <w:r w:rsidRPr="00E162A3">
        <w:rPr>
          <w:rFonts w:ascii="Times New Roman" w:hAnsi="Times New Roman" w:cs="Times New Roman"/>
          <w:sz w:val="28"/>
          <w:szCs w:val="28"/>
        </w:rPr>
        <w:t xml:space="preserve"> дохідної частини бюджету підприємства.</w:t>
      </w:r>
    </w:p>
    <w:p w:rsidR="003132D3" w:rsidRPr="003132D3" w:rsidRDefault="003132D3" w:rsidP="003B1F0A">
      <w:pPr>
        <w:pStyle w:val="af1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2D3">
        <w:rPr>
          <w:rFonts w:ascii="Times New Roman" w:hAnsi="Times New Roman" w:cs="Times New Roman"/>
          <w:b/>
          <w:sz w:val="28"/>
          <w:szCs w:val="28"/>
        </w:rPr>
        <w:t>Обсяги реалізації</w:t>
      </w:r>
    </w:p>
    <w:p w:rsidR="003B1F0A" w:rsidRDefault="003132D3" w:rsidP="003B1F0A">
      <w:pPr>
        <w:pStyle w:val="af1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2D3">
        <w:rPr>
          <w:rFonts w:ascii="Times New Roman" w:hAnsi="Times New Roman" w:cs="Times New Roman"/>
          <w:b/>
          <w:sz w:val="28"/>
          <w:szCs w:val="28"/>
        </w:rPr>
        <w:t>послуг водопоста</w:t>
      </w:r>
      <w:r w:rsidR="006D5DCA">
        <w:rPr>
          <w:rFonts w:ascii="Times New Roman" w:hAnsi="Times New Roman" w:cs="Times New Roman"/>
          <w:b/>
          <w:sz w:val="28"/>
          <w:szCs w:val="28"/>
        </w:rPr>
        <w:t xml:space="preserve">чання та водовідведення за </w:t>
      </w:r>
      <w:r w:rsidR="003E6E90">
        <w:rPr>
          <w:rFonts w:ascii="Times New Roman" w:hAnsi="Times New Roman" w:cs="Times New Roman"/>
          <w:b/>
          <w:sz w:val="28"/>
          <w:szCs w:val="28"/>
        </w:rPr>
        <w:t>9 місяців 2017</w:t>
      </w:r>
      <w:r w:rsidR="006D5DCA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:rsidR="003132D3" w:rsidRPr="003132D3" w:rsidRDefault="006D5DCA" w:rsidP="003B1F0A">
      <w:pPr>
        <w:pStyle w:val="af1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та </w:t>
      </w:r>
      <w:r w:rsidR="003E6E90">
        <w:rPr>
          <w:rFonts w:ascii="Times New Roman" w:hAnsi="Times New Roman" w:cs="Times New Roman"/>
          <w:b/>
          <w:sz w:val="28"/>
          <w:szCs w:val="28"/>
        </w:rPr>
        <w:t>9 місяців 2018</w:t>
      </w:r>
      <w:r w:rsidR="003132D3">
        <w:rPr>
          <w:rFonts w:ascii="Times New Roman" w:hAnsi="Times New Roman" w:cs="Times New Roman"/>
          <w:b/>
          <w:sz w:val="28"/>
          <w:szCs w:val="28"/>
        </w:rPr>
        <w:t xml:space="preserve"> р.</w:t>
      </w:r>
      <w:r w:rsidR="003132D3" w:rsidRPr="003132D3">
        <w:rPr>
          <w:rFonts w:ascii="Times New Roman" w:hAnsi="Times New Roman" w:cs="Times New Roman"/>
          <w:b/>
          <w:sz w:val="28"/>
          <w:szCs w:val="28"/>
        </w:rPr>
        <w:t>,</w:t>
      </w:r>
      <w:r w:rsidR="003B1F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2D3" w:rsidRPr="003132D3">
        <w:rPr>
          <w:rFonts w:ascii="Times New Roman" w:hAnsi="Times New Roman" w:cs="Times New Roman"/>
          <w:b/>
          <w:sz w:val="28"/>
          <w:szCs w:val="28"/>
        </w:rPr>
        <w:t>тис. м³</w:t>
      </w:r>
    </w:p>
    <w:p w:rsidR="003132D3" w:rsidRPr="00791F49" w:rsidRDefault="00DA64E8" w:rsidP="00A7174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4D36192" wp14:editId="1C53066B">
            <wp:extent cx="5610225" cy="355282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F3379" w:rsidRDefault="00AF3379" w:rsidP="00A7174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76A" w:rsidRDefault="0091676A" w:rsidP="00A7174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3379" w:rsidRPr="00AF3379" w:rsidRDefault="00AF3379" w:rsidP="00A7174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379">
        <w:rPr>
          <w:rFonts w:ascii="Times New Roman" w:hAnsi="Times New Roman" w:cs="Times New Roman"/>
          <w:b/>
          <w:sz w:val="28"/>
          <w:szCs w:val="28"/>
        </w:rPr>
        <w:lastRenderedPageBreak/>
        <w:t>Структура споживання послуг водопостачання та водовідведення, (%)</w:t>
      </w:r>
    </w:p>
    <w:p w:rsidR="00791F49" w:rsidRDefault="00AF3379" w:rsidP="00A7174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829EB52" wp14:editId="3B358853">
            <wp:simplePos x="0" y="0"/>
            <wp:positionH relativeFrom="column">
              <wp:posOffset>94615</wp:posOffset>
            </wp:positionH>
            <wp:positionV relativeFrom="paragraph">
              <wp:posOffset>46355</wp:posOffset>
            </wp:positionV>
            <wp:extent cx="5934075" cy="3657600"/>
            <wp:effectExtent l="0" t="0" r="0" b="0"/>
            <wp:wrapSquare wrapText="bothSides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2DC1" w:rsidRDefault="00AF3379" w:rsidP="003B1F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52CA7D2" wp14:editId="1D2EDD96">
            <wp:simplePos x="0" y="0"/>
            <wp:positionH relativeFrom="column">
              <wp:posOffset>142240</wp:posOffset>
            </wp:positionH>
            <wp:positionV relativeFrom="paragraph">
              <wp:posOffset>169545</wp:posOffset>
            </wp:positionV>
            <wp:extent cx="5886450" cy="3733800"/>
            <wp:effectExtent l="0" t="0" r="0" b="0"/>
            <wp:wrapSquare wrapText="bothSides"/>
            <wp:docPr id="7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1CE1" w:rsidRPr="00D814EA">
        <w:rPr>
          <w:rFonts w:ascii="Times New Roman" w:hAnsi="Times New Roman" w:cs="Times New Roman"/>
          <w:sz w:val="28"/>
          <w:szCs w:val="28"/>
        </w:rPr>
        <w:t xml:space="preserve">Доходи підприємства </w:t>
      </w:r>
      <w:r w:rsidR="00D7443B" w:rsidRPr="00D814EA">
        <w:rPr>
          <w:rFonts w:ascii="Times New Roman" w:hAnsi="Times New Roman" w:cs="Times New Roman"/>
          <w:sz w:val="28"/>
          <w:szCs w:val="28"/>
        </w:rPr>
        <w:t xml:space="preserve">(без ПДВ) </w:t>
      </w:r>
      <w:r w:rsidR="006D5DCA">
        <w:rPr>
          <w:rFonts w:ascii="Times New Roman" w:hAnsi="Times New Roman" w:cs="Times New Roman"/>
          <w:sz w:val="28"/>
          <w:szCs w:val="28"/>
        </w:rPr>
        <w:t xml:space="preserve">за </w:t>
      </w:r>
      <w:r w:rsidR="00C62FC5">
        <w:rPr>
          <w:rFonts w:ascii="Times New Roman" w:hAnsi="Times New Roman" w:cs="Times New Roman"/>
          <w:sz w:val="28"/>
          <w:szCs w:val="28"/>
        </w:rPr>
        <w:t>9 місяців 2018</w:t>
      </w:r>
      <w:r w:rsidR="00861CE1" w:rsidRPr="00D814EA">
        <w:rPr>
          <w:rFonts w:ascii="Times New Roman" w:hAnsi="Times New Roman" w:cs="Times New Roman"/>
          <w:sz w:val="28"/>
          <w:szCs w:val="28"/>
        </w:rPr>
        <w:t xml:space="preserve"> р. становлять </w:t>
      </w:r>
      <w:r w:rsidR="00B2676F">
        <w:rPr>
          <w:rFonts w:ascii="Times New Roman" w:hAnsi="Times New Roman" w:cs="Times New Roman"/>
          <w:sz w:val="28"/>
          <w:szCs w:val="28"/>
        </w:rPr>
        <w:t>85</w:t>
      </w:r>
      <w:r w:rsidR="003E6E90">
        <w:rPr>
          <w:rFonts w:ascii="Times New Roman" w:hAnsi="Times New Roman" w:cs="Times New Roman"/>
          <w:sz w:val="28"/>
          <w:szCs w:val="28"/>
        </w:rPr>
        <w:t xml:space="preserve"> </w:t>
      </w:r>
      <w:r w:rsidR="00B2676F">
        <w:rPr>
          <w:rFonts w:ascii="Times New Roman" w:hAnsi="Times New Roman" w:cs="Times New Roman"/>
          <w:sz w:val="28"/>
          <w:szCs w:val="28"/>
        </w:rPr>
        <w:t>511,0</w:t>
      </w:r>
      <w:r w:rsidR="008A5DEF">
        <w:rPr>
          <w:sz w:val="28"/>
          <w:szCs w:val="28"/>
        </w:rPr>
        <w:t xml:space="preserve"> </w:t>
      </w:r>
      <w:r w:rsidR="002C6F75" w:rsidRPr="00D81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CE1" w:rsidRPr="00D814EA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861CE1" w:rsidRPr="00D814EA">
        <w:rPr>
          <w:rFonts w:ascii="Times New Roman" w:hAnsi="Times New Roman" w:cs="Times New Roman"/>
          <w:sz w:val="28"/>
          <w:szCs w:val="28"/>
        </w:rPr>
        <w:t xml:space="preserve">, що на </w:t>
      </w:r>
      <w:r w:rsidR="00B2676F">
        <w:rPr>
          <w:rFonts w:ascii="Times New Roman" w:hAnsi="Times New Roman" w:cs="Times New Roman"/>
          <w:sz w:val="28"/>
          <w:szCs w:val="28"/>
        </w:rPr>
        <w:t>11</w:t>
      </w:r>
      <w:r w:rsidR="003E6E90">
        <w:rPr>
          <w:rFonts w:ascii="Times New Roman" w:hAnsi="Times New Roman" w:cs="Times New Roman"/>
          <w:sz w:val="28"/>
          <w:szCs w:val="28"/>
        </w:rPr>
        <w:t xml:space="preserve"> </w:t>
      </w:r>
      <w:r w:rsidR="00B2676F">
        <w:rPr>
          <w:rFonts w:ascii="Times New Roman" w:hAnsi="Times New Roman" w:cs="Times New Roman"/>
          <w:sz w:val="28"/>
          <w:szCs w:val="28"/>
        </w:rPr>
        <w:t>444</w:t>
      </w:r>
      <w:r w:rsidR="00861CE1" w:rsidRPr="00D814EA">
        <w:rPr>
          <w:rFonts w:ascii="Times New Roman" w:hAnsi="Times New Roman" w:cs="Times New Roman"/>
          <w:sz w:val="28"/>
          <w:szCs w:val="28"/>
        </w:rPr>
        <w:t xml:space="preserve"> </w:t>
      </w:r>
      <w:r w:rsidR="00A9101B" w:rsidRPr="00D814EA">
        <w:rPr>
          <w:rFonts w:ascii="Times New Roman" w:hAnsi="Times New Roman" w:cs="Times New Roman"/>
          <w:sz w:val="28"/>
          <w:szCs w:val="28"/>
        </w:rPr>
        <w:t xml:space="preserve">тис. грн. більше </w:t>
      </w:r>
      <w:r w:rsidR="005E60E3">
        <w:rPr>
          <w:rFonts w:ascii="Times New Roman" w:hAnsi="Times New Roman" w:cs="Times New Roman"/>
          <w:sz w:val="28"/>
          <w:szCs w:val="28"/>
        </w:rPr>
        <w:t xml:space="preserve">ніж за </w:t>
      </w:r>
      <w:r w:rsidR="00B2676F">
        <w:rPr>
          <w:rFonts w:ascii="Times New Roman" w:hAnsi="Times New Roman" w:cs="Times New Roman"/>
          <w:sz w:val="28"/>
          <w:szCs w:val="28"/>
        </w:rPr>
        <w:t>9 місяців 2017</w:t>
      </w:r>
      <w:r w:rsidR="00AB7E6D" w:rsidRPr="00D814EA">
        <w:rPr>
          <w:rFonts w:ascii="Times New Roman" w:hAnsi="Times New Roman" w:cs="Times New Roman"/>
          <w:sz w:val="28"/>
          <w:szCs w:val="28"/>
        </w:rPr>
        <w:t xml:space="preserve"> рік.</w:t>
      </w:r>
      <w:r w:rsidR="00171A07" w:rsidRPr="00DA542D">
        <w:rPr>
          <w:rFonts w:ascii="Times New Roman" w:hAnsi="Times New Roman" w:cs="Times New Roman"/>
          <w:sz w:val="28"/>
          <w:szCs w:val="28"/>
        </w:rPr>
        <w:t xml:space="preserve"> </w:t>
      </w:r>
      <w:r w:rsidR="00861CE1" w:rsidRPr="00DA542D">
        <w:rPr>
          <w:rFonts w:ascii="Times New Roman" w:hAnsi="Times New Roman" w:cs="Times New Roman"/>
          <w:sz w:val="28"/>
          <w:szCs w:val="28"/>
        </w:rPr>
        <w:t>Доходи від надання послуг з централізованого водопостачання т</w:t>
      </w:r>
      <w:r w:rsidR="00D7443B" w:rsidRPr="00DA542D">
        <w:rPr>
          <w:rFonts w:ascii="Times New Roman" w:hAnsi="Times New Roman" w:cs="Times New Roman"/>
          <w:sz w:val="28"/>
          <w:szCs w:val="28"/>
        </w:rPr>
        <w:t>а водовідведення</w:t>
      </w:r>
      <w:r w:rsidR="00DE2CC1" w:rsidRPr="00DA542D">
        <w:rPr>
          <w:rFonts w:ascii="Times New Roman" w:hAnsi="Times New Roman" w:cs="Times New Roman"/>
          <w:sz w:val="28"/>
          <w:szCs w:val="28"/>
        </w:rPr>
        <w:t xml:space="preserve"> (без ПДВ)</w:t>
      </w:r>
      <w:r w:rsidR="000669FC">
        <w:rPr>
          <w:rFonts w:ascii="Times New Roman" w:hAnsi="Times New Roman" w:cs="Times New Roman"/>
          <w:sz w:val="28"/>
          <w:szCs w:val="28"/>
        </w:rPr>
        <w:t xml:space="preserve"> становлять </w:t>
      </w:r>
      <w:r w:rsidR="00B2676F">
        <w:rPr>
          <w:rFonts w:ascii="Times New Roman" w:hAnsi="Times New Roman" w:cs="Times New Roman"/>
          <w:sz w:val="28"/>
          <w:szCs w:val="28"/>
        </w:rPr>
        <w:t>83</w:t>
      </w:r>
      <w:r w:rsidR="003E6E90">
        <w:rPr>
          <w:rFonts w:ascii="Times New Roman" w:hAnsi="Times New Roman" w:cs="Times New Roman"/>
          <w:sz w:val="28"/>
          <w:szCs w:val="28"/>
        </w:rPr>
        <w:t xml:space="preserve"> </w:t>
      </w:r>
      <w:r w:rsidR="00B2676F">
        <w:rPr>
          <w:rFonts w:ascii="Times New Roman" w:hAnsi="Times New Roman" w:cs="Times New Roman"/>
          <w:sz w:val="28"/>
          <w:szCs w:val="28"/>
        </w:rPr>
        <w:t>401,3</w:t>
      </w:r>
      <w:r w:rsidR="008A5DEF">
        <w:rPr>
          <w:sz w:val="28"/>
          <w:szCs w:val="28"/>
        </w:rPr>
        <w:t xml:space="preserve">  </w:t>
      </w:r>
      <w:proofErr w:type="spellStart"/>
      <w:r w:rsidR="00861CE1" w:rsidRPr="00DA542D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0669FC">
        <w:rPr>
          <w:rFonts w:ascii="Times New Roman" w:hAnsi="Times New Roman" w:cs="Times New Roman"/>
          <w:sz w:val="28"/>
          <w:szCs w:val="28"/>
        </w:rPr>
        <w:t xml:space="preserve">, або </w:t>
      </w:r>
      <w:r w:rsidR="00B2676F">
        <w:rPr>
          <w:rFonts w:ascii="Times New Roman" w:hAnsi="Times New Roman" w:cs="Times New Roman"/>
          <w:sz w:val="28"/>
          <w:szCs w:val="28"/>
        </w:rPr>
        <w:t>97,5</w:t>
      </w:r>
      <w:r w:rsidR="00A61231" w:rsidRPr="00D814EA">
        <w:rPr>
          <w:rFonts w:ascii="Times New Roman" w:hAnsi="Times New Roman" w:cs="Times New Roman"/>
          <w:sz w:val="28"/>
          <w:szCs w:val="28"/>
        </w:rPr>
        <w:t>%</w:t>
      </w:r>
      <w:r w:rsidR="000066BE">
        <w:rPr>
          <w:rFonts w:ascii="Times New Roman" w:hAnsi="Times New Roman" w:cs="Times New Roman"/>
          <w:sz w:val="28"/>
          <w:szCs w:val="28"/>
        </w:rPr>
        <w:t xml:space="preserve"> усіх доходів підприємства.</w:t>
      </w:r>
      <w:r w:rsidR="00A61231" w:rsidRPr="00DA54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DC1" w:rsidRDefault="00392DC1" w:rsidP="00A71747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2DC1" w:rsidRDefault="00E80033" w:rsidP="003B1F0A">
      <w:pPr>
        <w:pStyle w:val="af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03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DA16027" wp14:editId="32F2AB2F">
            <wp:extent cx="6029325" cy="5924550"/>
            <wp:effectExtent l="0" t="0" r="0" b="0"/>
            <wp:docPr id="3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B1F0A" w:rsidRDefault="003B1F0A" w:rsidP="00A71747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1F0B" w:rsidRDefault="00B2676F" w:rsidP="00A71747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9 місяців 2018</w:t>
      </w:r>
      <w:r w:rsidR="00D51F0B">
        <w:rPr>
          <w:rFonts w:ascii="Times New Roman" w:hAnsi="Times New Roman" w:cs="Times New Roman"/>
          <w:sz w:val="28"/>
          <w:szCs w:val="28"/>
        </w:rPr>
        <w:t xml:space="preserve"> році</w:t>
      </w:r>
      <w:r w:rsidR="00D51F0B" w:rsidRPr="00E162A3">
        <w:rPr>
          <w:rFonts w:ascii="Times New Roman" w:hAnsi="Times New Roman" w:cs="Times New Roman"/>
          <w:sz w:val="28"/>
          <w:szCs w:val="28"/>
        </w:rPr>
        <w:t xml:space="preserve"> підприємство спрацюв</w:t>
      </w:r>
      <w:r w:rsidR="00D51F0B">
        <w:rPr>
          <w:rFonts w:ascii="Times New Roman" w:hAnsi="Times New Roman" w:cs="Times New Roman"/>
          <w:sz w:val="28"/>
          <w:szCs w:val="28"/>
        </w:rPr>
        <w:t xml:space="preserve">ало зі збитками в розмірі </w:t>
      </w:r>
      <w:r w:rsidR="003E6E9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5</w:t>
      </w:r>
      <w:r w:rsidR="003E6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921,0</w:t>
      </w:r>
      <w:r w:rsidR="00D51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F0B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D51F0B">
        <w:rPr>
          <w:rFonts w:ascii="Times New Roman" w:hAnsi="Times New Roman" w:cs="Times New Roman"/>
          <w:sz w:val="28"/>
          <w:szCs w:val="28"/>
        </w:rPr>
        <w:t xml:space="preserve">. </w:t>
      </w:r>
      <w:r w:rsidR="00597971">
        <w:rPr>
          <w:rFonts w:ascii="Times New Roman" w:hAnsi="Times New Roman" w:cs="Times New Roman"/>
          <w:sz w:val="28"/>
          <w:szCs w:val="28"/>
        </w:rPr>
        <w:t>В</w:t>
      </w:r>
      <w:r w:rsidR="00D51F0B">
        <w:rPr>
          <w:rFonts w:ascii="Times New Roman" w:hAnsi="Times New Roman" w:cs="Times New Roman"/>
          <w:sz w:val="28"/>
          <w:szCs w:val="28"/>
        </w:rPr>
        <w:t xml:space="preserve">ідповідно за </w:t>
      </w:r>
      <w:r>
        <w:rPr>
          <w:rFonts w:ascii="Times New Roman" w:hAnsi="Times New Roman" w:cs="Times New Roman"/>
          <w:sz w:val="28"/>
          <w:szCs w:val="28"/>
        </w:rPr>
        <w:t>9 місяців 2017</w:t>
      </w:r>
      <w:r w:rsidR="00D51F0B">
        <w:rPr>
          <w:rFonts w:ascii="Times New Roman" w:hAnsi="Times New Roman" w:cs="Times New Roman"/>
          <w:sz w:val="28"/>
          <w:szCs w:val="28"/>
        </w:rPr>
        <w:t xml:space="preserve"> року підприємство </w:t>
      </w:r>
      <w:r w:rsidR="000669FC">
        <w:rPr>
          <w:rFonts w:ascii="Times New Roman" w:hAnsi="Times New Roman" w:cs="Times New Roman"/>
          <w:sz w:val="28"/>
          <w:szCs w:val="28"/>
        </w:rPr>
        <w:t>отримало</w:t>
      </w:r>
      <w:r w:rsidR="00D51F0B">
        <w:rPr>
          <w:rFonts w:ascii="Times New Roman" w:hAnsi="Times New Roman" w:cs="Times New Roman"/>
          <w:sz w:val="28"/>
          <w:szCs w:val="28"/>
        </w:rPr>
        <w:t xml:space="preserve"> збитки у розмірі </w:t>
      </w:r>
      <w:r>
        <w:rPr>
          <w:rFonts w:ascii="Times New Roman" w:hAnsi="Times New Roman" w:cs="Times New Roman"/>
          <w:sz w:val="28"/>
          <w:szCs w:val="28"/>
        </w:rPr>
        <w:t>4</w:t>
      </w:r>
      <w:r w:rsidR="003E6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319,0</w:t>
      </w:r>
      <w:r w:rsidR="00D51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F0B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D51F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359B" w:rsidRDefault="00D7359B" w:rsidP="00A71747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Витрати підприємс</w:t>
      </w:r>
      <w:r w:rsidR="005E60E3">
        <w:rPr>
          <w:rFonts w:ascii="Times New Roman" w:hAnsi="Times New Roman" w:cs="Times New Roman"/>
          <w:sz w:val="28"/>
          <w:szCs w:val="28"/>
        </w:rPr>
        <w:t xml:space="preserve">тва за </w:t>
      </w:r>
      <w:r w:rsidR="00B2676F">
        <w:rPr>
          <w:rFonts w:ascii="Times New Roman" w:hAnsi="Times New Roman" w:cs="Times New Roman"/>
          <w:sz w:val="28"/>
          <w:szCs w:val="28"/>
        </w:rPr>
        <w:t>9 місяців 2018</w:t>
      </w:r>
      <w:r w:rsidR="00597971">
        <w:rPr>
          <w:rFonts w:ascii="Times New Roman" w:hAnsi="Times New Roman" w:cs="Times New Roman"/>
          <w:sz w:val="28"/>
          <w:szCs w:val="28"/>
        </w:rPr>
        <w:t xml:space="preserve"> р.</w:t>
      </w:r>
      <w:r w:rsidR="00265A0F">
        <w:rPr>
          <w:rFonts w:ascii="Times New Roman" w:hAnsi="Times New Roman" w:cs="Times New Roman"/>
          <w:sz w:val="28"/>
          <w:szCs w:val="28"/>
        </w:rPr>
        <w:t xml:space="preserve"> становлять </w:t>
      </w:r>
      <w:r w:rsidR="00B2676F">
        <w:rPr>
          <w:rFonts w:ascii="Times New Roman" w:hAnsi="Times New Roman" w:cs="Times New Roman"/>
          <w:sz w:val="28"/>
          <w:szCs w:val="28"/>
        </w:rPr>
        <w:t>93</w:t>
      </w:r>
      <w:r w:rsidR="003E6E90">
        <w:rPr>
          <w:rFonts w:ascii="Times New Roman" w:hAnsi="Times New Roman" w:cs="Times New Roman"/>
          <w:sz w:val="28"/>
          <w:szCs w:val="28"/>
        </w:rPr>
        <w:t xml:space="preserve"> </w:t>
      </w:r>
      <w:r w:rsidR="00B2676F">
        <w:rPr>
          <w:rFonts w:ascii="Times New Roman" w:hAnsi="Times New Roman" w:cs="Times New Roman"/>
          <w:sz w:val="28"/>
          <w:szCs w:val="28"/>
        </w:rPr>
        <w:t>432,0</w:t>
      </w:r>
      <w:r w:rsidR="00597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A0F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265A0F">
        <w:rPr>
          <w:rFonts w:ascii="Times New Roman" w:hAnsi="Times New Roman" w:cs="Times New Roman"/>
          <w:sz w:val="28"/>
          <w:szCs w:val="28"/>
        </w:rPr>
        <w:t xml:space="preserve">., що на </w:t>
      </w:r>
      <w:r w:rsidR="00597971">
        <w:rPr>
          <w:rFonts w:ascii="Times New Roman" w:hAnsi="Times New Roman" w:cs="Times New Roman"/>
          <w:sz w:val="28"/>
          <w:szCs w:val="28"/>
        </w:rPr>
        <w:t>1</w:t>
      </w:r>
      <w:r w:rsidR="00583D2A">
        <w:rPr>
          <w:rFonts w:ascii="Times New Roman" w:hAnsi="Times New Roman" w:cs="Times New Roman"/>
          <w:sz w:val="28"/>
          <w:szCs w:val="28"/>
        </w:rPr>
        <w:t>3</w:t>
      </w:r>
      <w:r w:rsidR="003E6E90">
        <w:rPr>
          <w:rFonts w:ascii="Times New Roman" w:hAnsi="Times New Roman" w:cs="Times New Roman"/>
          <w:sz w:val="28"/>
          <w:szCs w:val="28"/>
        </w:rPr>
        <w:t xml:space="preserve"> </w:t>
      </w:r>
      <w:r w:rsidR="00583D2A">
        <w:rPr>
          <w:rFonts w:ascii="Times New Roman" w:hAnsi="Times New Roman" w:cs="Times New Roman"/>
          <w:sz w:val="28"/>
          <w:szCs w:val="28"/>
        </w:rPr>
        <w:t>046</w:t>
      </w:r>
      <w:r w:rsidR="008A5DEF">
        <w:rPr>
          <w:rFonts w:ascii="Times New Roman" w:hAnsi="Times New Roman" w:cs="Times New Roman"/>
          <w:sz w:val="28"/>
          <w:szCs w:val="28"/>
        </w:rPr>
        <w:t xml:space="preserve"> </w:t>
      </w:r>
      <w:r w:rsidR="009167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0E3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5E60E3">
        <w:rPr>
          <w:rFonts w:ascii="Times New Roman" w:hAnsi="Times New Roman" w:cs="Times New Roman"/>
          <w:sz w:val="28"/>
          <w:szCs w:val="28"/>
        </w:rPr>
        <w:t xml:space="preserve">. більше ніж за </w:t>
      </w:r>
      <w:r w:rsidR="00B2676F">
        <w:rPr>
          <w:rFonts w:ascii="Times New Roman" w:hAnsi="Times New Roman" w:cs="Times New Roman"/>
          <w:sz w:val="28"/>
          <w:szCs w:val="28"/>
        </w:rPr>
        <w:t>9 місяців 2017</w:t>
      </w:r>
      <w:r w:rsidR="00895D6C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2DC1" w:rsidRDefault="00D51F0B" w:rsidP="00A71747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Витрати пов’язані з наданням послуг з централізованого водопост</w:t>
      </w:r>
      <w:r w:rsidR="005E60E3">
        <w:rPr>
          <w:rFonts w:ascii="Times New Roman" w:hAnsi="Times New Roman" w:cs="Times New Roman"/>
          <w:sz w:val="28"/>
          <w:szCs w:val="28"/>
        </w:rPr>
        <w:t xml:space="preserve">ачання та водовідведення за </w:t>
      </w:r>
      <w:r w:rsidR="00583D2A">
        <w:rPr>
          <w:rFonts w:ascii="Times New Roman" w:hAnsi="Times New Roman" w:cs="Times New Roman"/>
          <w:sz w:val="28"/>
          <w:szCs w:val="28"/>
        </w:rPr>
        <w:t>9 місяців 2018</w:t>
      </w:r>
      <w:r w:rsidR="00895D6C">
        <w:rPr>
          <w:rFonts w:ascii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hAnsi="Times New Roman" w:cs="Times New Roman"/>
          <w:sz w:val="28"/>
          <w:szCs w:val="28"/>
        </w:rPr>
        <w:t xml:space="preserve"> складають </w:t>
      </w:r>
      <w:r w:rsidR="00583D2A">
        <w:rPr>
          <w:rFonts w:ascii="Times New Roman" w:hAnsi="Times New Roman" w:cs="Times New Roman"/>
          <w:sz w:val="28"/>
          <w:szCs w:val="28"/>
        </w:rPr>
        <w:t>88</w:t>
      </w:r>
      <w:r w:rsidR="003E6E90">
        <w:rPr>
          <w:rFonts w:ascii="Times New Roman" w:hAnsi="Times New Roman" w:cs="Times New Roman"/>
          <w:sz w:val="28"/>
          <w:szCs w:val="28"/>
        </w:rPr>
        <w:t xml:space="preserve"> </w:t>
      </w:r>
      <w:r w:rsidR="00583D2A">
        <w:rPr>
          <w:rFonts w:ascii="Times New Roman" w:hAnsi="Times New Roman" w:cs="Times New Roman"/>
          <w:sz w:val="28"/>
          <w:szCs w:val="28"/>
        </w:rPr>
        <w:t>725,5</w:t>
      </w:r>
      <w:r w:rsidR="00895D6C">
        <w:rPr>
          <w:rFonts w:ascii="Times New Roman" w:hAnsi="Times New Roman" w:cs="Times New Roman"/>
          <w:sz w:val="28"/>
          <w:szCs w:val="28"/>
        </w:rPr>
        <w:t xml:space="preserve"> </w:t>
      </w:r>
      <w:r w:rsidRPr="00E16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2A3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E162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14B7" w:rsidRDefault="006D14B7" w:rsidP="00A71747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14B7" w:rsidRDefault="006D14B7" w:rsidP="00A71747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14B7" w:rsidRDefault="00D51F0B" w:rsidP="003B1F0A">
      <w:pPr>
        <w:pStyle w:val="af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0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29DFD06" wp14:editId="22008594">
            <wp:extent cx="6124575" cy="6010275"/>
            <wp:effectExtent l="0" t="0" r="0" b="0"/>
            <wp:docPr id="1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D14B7" w:rsidRDefault="006D14B7" w:rsidP="00A71747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14B7" w:rsidRDefault="005E60E3" w:rsidP="00A71747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Станом на 1 </w:t>
      </w:r>
      <w:r w:rsidR="00583D2A">
        <w:rPr>
          <w:rFonts w:ascii="Times New Roman" w:hAnsi="Times New Roman" w:cs="Times New Roman"/>
          <w:sz w:val="28"/>
          <w:szCs w:val="28"/>
        </w:rPr>
        <w:t>жовтня 2018</w:t>
      </w:r>
      <w:r w:rsidR="00992578">
        <w:rPr>
          <w:rFonts w:ascii="Times New Roman" w:hAnsi="Times New Roman" w:cs="Times New Roman"/>
          <w:sz w:val="28"/>
          <w:szCs w:val="28"/>
        </w:rPr>
        <w:t xml:space="preserve"> р. вар</w:t>
      </w:r>
      <w:r w:rsidR="00FF1DE7">
        <w:rPr>
          <w:rFonts w:ascii="Times New Roman" w:hAnsi="Times New Roman" w:cs="Times New Roman"/>
          <w:sz w:val="28"/>
          <w:szCs w:val="28"/>
        </w:rPr>
        <w:t xml:space="preserve">тість 1 </w:t>
      </w:r>
      <w:proofErr w:type="spellStart"/>
      <w:r w:rsidR="00FF1DE7">
        <w:rPr>
          <w:rFonts w:ascii="Times New Roman" w:hAnsi="Times New Roman" w:cs="Times New Roman"/>
          <w:sz w:val="28"/>
          <w:szCs w:val="28"/>
        </w:rPr>
        <w:t>кВт.год</w:t>
      </w:r>
      <w:proofErr w:type="spellEnd"/>
      <w:r w:rsidR="00FF1DE7">
        <w:rPr>
          <w:rFonts w:ascii="Times New Roman" w:hAnsi="Times New Roman" w:cs="Times New Roman"/>
          <w:sz w:val="28"/>
          <w:szCs w:val="28"/>
        </w:rPr>
        <w:t xml:space="preserve"> становить 2,</w:t>
      </w:r>
      <w:r w:rsidR="0056021A">
        <w:rPr>
          <w:rFonts w:ascii="Times New Roman" w:hAnsi="Times New Roman" w:cs="Times New Roman"/>
          <w:sz w:val="28"/>
          <w:szCs w:val="28"/>
        </w:rPr>
        <w:t>7148</w:t>
      </w:r>
      <w:r w:rsidR="00992578">
        <w:rPr>
          <w:rFonts w:ascii="Times New Roman" w:hAnsi="Times New Roman" w:cs="Times New Roman"/>
          <w:sz w:val="28"/>
          <w:szCs w:val="28"/>
        </w:rPr>
        <w:t xml:space="preserve"> грн.</w:t>
      </w:r>
      <w:r w:rsidR="00265A0F">
        <w:rPr>
          <w:rFonts w:ascii="Times New Roman" w:hAnsi="Times New Roman" w:cs="Times New Roman"/>
          <w:sz w:val="28"/>
          <w:szCs w:val="28"/>
        </w:rPr>
        <w:t xml:space="preserve"> ( з ПДВ)</w:t>
      </w:r>
      <w:r w:rsidR="00992578">
        <w:rPr>
          <w:rFonts w:ascii="Times New Roman" w:hAnsi="Times New Roman" w:cs="Times New Roman"/>
          <w:sz w:val="28"/>
          <w:szCs w:val="28"/>
        </w:rPr>
        <w:t>, що на  0,</w:t>
      </w:r>
      <w:r w:rsidR="0056021A">
        <w:rPr>
          <w:rFonts w:ascii="Times New Roman" w:hAnsi="Times New Roman" w:cs="Times New Roman"/>
          <w:sz w:val="28"/>
          <w:szCs w:val="28"/>
        </w:rPr>
        <w:t>2327</w:t>
      </w:r>
      <w:r w:rsidR="00FF1DE7">
        <w:rPr>
          <w:rFonts w:ascii="Times New Roman" w:hAnsi="Times New Roman" w:cs="Times New Roman"/>
          <w:sz w:val="28"/>
          <w:szCs w:val="28"/>
        </w:rPr>
        <w:t xml:space="preserve"> грн., або </w:t>
      </w:r>
      <w:r w:rsidR="0056021A">
        <w:rPr>
          <w:rFonts w:ascii="Times New Roman" w:hAnsi="Times New Roman" w:cs="Times New Roman"/>
          <w:sz w:val="28"/>
          <w:szCs w:val="28"/>
        </w:rPr>
        <w:t>9,4</w:t>
      </w:r>
      <w:r w:rsidR="00992578">
        <w:rPr>
          <w:rFonts w:ascii="Times New Roman" w:hAnsi="Times New Roman" w:cs="Times New Roman"/>
          <w:sz w:val="28"/>
          <w:szCs w:val="28"/>
        </w:rPr>
        <w:t>% більше ніж станом на 1 січ</w:t>
      </w:r>
      <w:r w:rsidR="00583D2A">
        <w:rPr>
          <w:rFonts w:ascii="Times New Roman" w:hAnsi="Times New Roman" w:cs="Times New Roman"/>
          <w:sz w:val="28"/>
          <w:szCs w:val="28"/>
        </w:rPr>
        <w:t>ня 2018</w:t>
      </w:r>
      <w:r w:rsidR="00992578">
        <w:rPr>
          <w:rFonts w:ascii="Times New Roman" w:hAnsi="Times New Roman" w:cs="Times New Roman"/>
          <w:sz w:val="28"/>
          <w:szCs w:val="28"/>
        </w:rPr>
        <w:t xml:space="preserve"> р.</w:t>
      </w:r>
      <w:r w:rsidR="00265A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E90" w:rsidRDefault="003E6E90" w:rsidP="00A71747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6E90" w:rsidRDefault="003E6E90" w:rsidP="00A71747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6E90" w:rsidRDefault="003E6E90" w:rsidP="00A71747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6E90" w:rsidRDefault="003E6E90" w:rsidP="00A71747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6E90" w:rsidRDefault="003E6E90" w:rsidP="00A71747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6E90" w:rsidRDefault="003E6E90" w:rsidP="00A71747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6E90" w:rsidRDefault="003E6E90" w:rsidP="003B1F0A">
      <w:pPr>
        <w:pStyle w:val="af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F0F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91153AA" wp14:editId="78C34C83">
            <wp:extent cx="6124575" cy="5810250"/>
            <wp:effectExtent l="0" t="0" r="0" b="0"/>
            <wp:docPr id="2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A540C" w:rsidRDefault="00BA540C" w:rsidP="00A71747">
      <w:pPr>
        <w:pStyle w:val="af1"/>
        <w:spacing w:line="360" w:lineRule="auto"/>
        <w:ind w:firstLine="567"/>
        <w:jc w:val="both"/>
        <w:rPr>
          <w:sz w:val="28"/>
          <w:szCs w:val="28"/>
        </w:rPr>
      </w:pPr>
      <w:r w:rsidRPr="00BA540C">
        <w:rPr>
          <w:rFonts w:ascii="Times New Roman" w:hAnsi="Times New Roman" w:cs="Times New Roman"/>
          <w:sz w:val="28"/>
          <w:szCs w:val="28"/>
        </w:rPr>
        <w:t xml:space="preserve">Відповідно рівень відшкодування доходами реальних витрат на надання послуг  за 9 </w:t>
      </w:r>
      <w:r w:rsidR="0056021A">
        <w:rPr>
          <w:rFonts w:ascii="Times New Roman" w:hAnsi="Times New Roman" w:cs="Times New Roman"/>
          <w:sz w:val="28"/>
          <w:szCs w:val="28"/>
        </w:rPr>
        <w:t>місяців 2018</w:t>
      </w:r>
      <w:r w:rsidRPr="00BA540C">
        <w:rPr>
          <w:rFonts w:ascii="Times New Roman" w:hAnsi="Times New Roman" w:cs="Times New Roman"/>
          <w:sz w:val="28"/>
          <w:szCs w:val="28"/>
        </w:rPr>
        <w:t xml:space="preserve"> року з централізова</w:t>
      </w:r>
      <w:r w:rsidR="0056021A">
        <w:rPr>
          <w:rFonts w:ascii="Times New Roman" w:hAnsi="Times New Roman" w:cs="Times New Roman"/>
          <w:sz w:val="28"/>
          <w:szCs w:val="28"/>
        </w:rPr>
        <w:t>ного водопостачання склав – 99,1</w:t>
      </w:r>
      <w:r w:rsidRPr="00BA540C">
        <w:rPr>
          <w:rFonts w:ascii="Times New Roman" w:hAnsi="Times New Roman" w:cs="Times New Roman"/>
          <w:sz w:val="28"/>
          <w:szCs w:val="28"/>
        </w:rPr>
        <w:t>%, з центра</w:t>
      </w:r>
      <w:r w:rsidR="0056021A">
        <w:rPr>
          <w:rFonts w:ascii="Times New Roman" w:hAnsi="Times New Roman" w:cs="Times New Roman"/>
          <w:sz w:val="28"/>
          <w:szCs w:val="28"/>
        </w:rPr>
        <w:t>лізованого водовідведення – 89,2</w:t>
      </w:r>
      <w:r w:rsidRPr="00BA540C">
        <w:rPr>
          <w:rFonts w:ascii="Times New Roman" w:hAnsi="Times New Roman" w:cs="Times New Roman"/>
          <w:sz w:val="28"/>
          <w:szCs w:val="28"/>
        </w:rPr>
        <w:t>%.</w:t>
      </w:r>
      <w:r>
        <w:rPr>
          <w:sz w:val="28"/>
          <w:szCs w:val="28"/>
        </w:rPr>
        <w:t xml:space="preserve"> </w:t>
      </w:r>
    </w:p>
    <w:p w:rsidR="00BA540C" w:rsidRDefault="00BA540C" w:rsidP="00A71747">
      <w:pPr>
        <w:pStyle w:val="af1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08E6">
        <w:rPr>
          <w:rFonts w:ascii="Times New Roman" w:hAnsi="Times New Roman"/>
          <w:sz w:val="28"/>
          <w:szCs w:val="28"/>
        </w:rPr>
        <w:t>Обсяг заборгованості з різниці в тарифах на послуги з водопостачання та во</w:t>
      </w:r>
      <w:r w:rsidR="003E6E90" w:rsidRPr="007108E6">
        <w:rPr>
          <w:rFonts w:ascii="Times New Roman" w:hAnsi="Times New Roman"/>
          <w:sz w:val="28"/>
          <w:szCs w:val="28"/>
        </w:rPr>
        <w:t>довідведення станом на 1.10.2018</w:t>
      </w:r>
      <w:r w:rsidR="007108E6" w:rsidRPr="007108E6">
        <w:rPr>
          <w:rFonts w:ascii="Times New Roman" w:hAnsi="Times New Roman"/>
          <w:sz w:val="28"/>
          <w:szCs w:val="28"/>
        </w:rPr>
        <w:t xml:space="preserve"> року складає 16 243,4</w:t>
      </w:r>
      <w:r w:rsidRPr="007108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8E6">
        <w:rPr>
          <w:rFonts w:ascii="Times New Roman" w:hAnsi="Times New Roman"/>
          <w:sz w:val="28"/>
          <w:szCs w:val="28"/>
        </w:rPr>
        <w:t>тис.грн</w:t>
      </w:r>
      <w:proofErr w:type="spellEnd"/>
      <w:r w:rsidR="007108E6" w:rsidRPr="007108E6">
        <w:rPr>
          <w:rFonts w:ascii="Times New Roman" w:hAnsi="Times New Roman"/>
          <w:sz w:val="28"/>
          <w:szCs w:val="28"/>
        </w:rPr>
        <w:t xml:space="preserve">., в т.ч. для населення – 7 941,8 </w:t>
      </w:r>
      <w:proofErr w:type="spellStart"/>
      <w:r w:rsidR="007108E6" w:rsidRPr="007108E6">
        <w:rPr>
          <w:rFonts w:ascii="Times New Roman" w:hAnsi="Times New Roman"/>
          <w:sz w:val="28"/>
          <w:szCs w:val="28"/>
        </w:rPr>
        <w:t>тис.грн</w:t>
      </w:r>
      <w:proofErr w:type="spellEnd"/>
      <w:r w:rsidR="007108E6" w:rsidRPr="007108E6">
        <w:rPr>
          <w:rFonts w:ascii="Times New Roman" w:hAnsi="Times New Roman"/>
          <w:sz w:val="28"/>
          <w:szCs w:val="28"/>
        </w:rPr>
        <w:t>.( за 9 місяців 2018 р.- 454,3</w:t>
      </w:r>
      <w:r w:rsidRPr="007108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8E6">
        <w:rPr>
          <w:rFonts w:ascii="Times New Roman" w:hAnsi="Times New Roman"/>
          <w:sz w:val="28"/>
          <w:szCs w:val="28"/>
        </w:rPr>
        <w:t>тис.грн</w:t>
      </w:r>
      <w:proofErr w:type="spellEnd"/>
      <w:r w:rsidRPr="007108E6">
        <w:rPr>
          <w:rFonts w:ascii="Times New Roman" w:hAnsi="Times New Roman"/>
          <w:sz w:val="28"/>
          <w:szCs w:val="28"/>
        </w:rPr>
        <w:t>.),</w:t>
      </w:r>
      <w:r w:rsidR="007108E6" w:rsidRPr="007108E6">
        <w:rPr>
          <w:rFonts w:ascii="Times New Roman" w:hAnsi="Times New Roman"/>
          <w:sz w:val="28"/>
          <w:szCs w:val="28"/>
        </w:rPr>
        <w:t xml:space="preserve"> для бюджетних установ – 3 404,3  </w:t>
      </w:r>
      <w:proofErr w:type="spellStart"/>
      <w:r w:rsidR="007108E6" w:rsidRPr="007108E6">
        <w:rPr>
          <w:rFonts w:ascii="Times New Roman" w:hAnsi="Times New Roman"/>
          <w:sz w:val="28"/>
          <w:szCs w:val="28"/>
        </w:rPr>
        <w:t>тис.грн</w:t>
      </w:r>
      <w:proofErr w:type="spellEnd"/>
      <w:r w:rsidR="007108E6" w:rsidRPr="007108E6">
        <w:rPr>
          <w:rFonts w:ascii="Times New Roman" w:hAnsi="Times New Roman"/>
          <w:sz w:val="28"/>
          <w:szCs w:val="28"/>
        </w:rPr>
        <w:t>. ( за 9 місяців 2018 р. – 650,7</w:t>
      </w:r>
      <w:r w:rsidRPr="007108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8E6">
        <w:rPr>
          <w:rFonts w:ascii="Times New Roman" w:hAnsi="Times New Roman"/>
          <w:sz w:val="28"/>
          <w:szCs w:val="28"/>
        </w:rPr>
        <w:t>тис.грн</w:t>
      </w:r>
      <w:proofErr w:type="spellEnd"/>
      <w:r w:rsidRPr="007108E6">
        <w:rPr>
          <w:rFonts w:ascii="Times New Roman" w:hAnsi="Times New Roman"/>
          <w:sz w:val="28"/>
          <w:szCs w:val="28"/>
        </w:rPr>
        <w:t xml:space="preserve">.), для інших споживачів – </w:t>
      </w:r>
      <w:r w:rsidR="007108E6" w:rsidRPr="007108E6">
        <w:rPr>
          <w:rFonts w:ascii="Times New Roman" w:hAnsi="Times New Roman"/>
          <w:sz w:val="28"/>
          <w:szCs w:val="28"/>
        </w:rPr>
        <w:t xml:space="preserve">4 897,3 </w:t>
      </w:r>
      <w:proofErr w:type="spellStart"/>
      <w:r w:rsidR="007108E6" w:rsidRPr="007108E6">
        <w:rPr>
          <w:rFonts w:ascii="Times New Roman" w:hAnsi="Times New Roman"/>
          <w:sz w:val="28"/>
          <w:szCs w:val="28"/>
        </w:rPr>
        <w:t>тис.грн</w:t>
      </w:r>
      <w:proofErr w:type="spellEnd"/>
      <w:r w:rsidR="007108E6" w:rsidRPr="007108E6">
        <w:rPr>
          <w:rFonts w:ascii="Times New Roman" w:hAnsi="Times New Roman"/>
          <w:sz w:val="28"/>
          <w:szCs w:val="28"/>
        </w:rPr>
        <w:t>. ( за 9 місяців 2018</w:t>
      </w:r>
      <w:r w:rsidRPr="007108E6">
        <w:rPr>
          <w:rFonts w:ascii="Times New Roman" w:hAnsi="Times New Roman"/>
          <w:sz w:val="28"/>
          <w:szCs w:val="28"/>
        </w:rPr>
        <w:t xml:space="preserve"> р. – </w:t>
      </w:r>
      <w:r w:rsidR="007108E6" w:rsidRPr="007108E6">
        <w:rPr>
          <w:rFonts w:ascii="Times New Roman" w:hAnsi="Times New Roman"/>
          <w:sz w:val="28"/>
          <w:szCs w:val="28"/>
        </w:rPr>
        <w:t>1151,0</w:t>
      </w:r>
      <w:r w:rsidRPr="007108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8E6">
        <w:rPr>
          <w:rFonts w:ascii="Times New Roman" w:hAnsi="Times New Roman"/>
          <w:sz w:val="28"/>
          <w:szCs w:val="28"/>
        </w:rPr>
        <w:t>тис.грн</w:t>
      </w:r>
      <w:proofErr w:type="spellEnd"/>
      <w:r w:rsidRPr="007108E6">
        <w:rPr>
          <w:rFonts w:ascii="Times New Roman" w:hAnsi="Times New Roman"/>
          <w:sz w:val="28"/>
          <w:szCs w:val="28"/>
        </w:rPr>
        <w:t>.).</w:t>
      </w:r>
    </w:p>
    <w:p w:rsidR="0056021A" w:rsidRPr="0056021A" w:rsidRDefault="0056021A" w:rsidP="00A717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21A">
        <w:rPr>
          <w:rFonts w:ascii="Times New Roman" w:eastAsia="Times New Roman" w:hAnsi="Times New Roman" w:cs="Times New Roman"/>
          <w:sz w:val="28"/>
          <w:szCs w:val="28"/>
        </w:rPr>
        <w:t xml:space="preserve">За  9 місяців 2018 р. підприємством сплачено  17 500,9  </w:t>
      </w:r>
      <w:proofErr w:type="spellStart"/>
      <w:r w:rsidRPr="0056021A">
        <w:rPr>
          <w:rFonts w:ascii="Times New Roman" w:eastAsia="Times New Roman" w:hAnsi="Times New Roman" w:cs="Times New Roman"/>
          <w:sz w:val="28"/>
          <w:szCs w:val="28"/>
        </w:rPr>
        <w:t>тис.грн</w:t>
      </w:r>
      <w:proofErr w:type="spellEnd"/>
      <w:r w:rsidRPr="0056021A">
        <w:rPr>
          <w:rFonts w:ascii="Times New Roman" w:eastAsia="Times New Roman" w:hAnsi="Times New Roman" w:cs="Times New Roman"/>
          <w:sz w:val="28"/>
          <w:szCs w:val="28"/>
        </w:rPr>
        <w:t>.  податкових зборів до державного та місцевого бюджетів, в т.ч.:</w:t>
      </w:r>
    </w:p>
    <w:p w:rsidR="0056021A" w:rsidRPr="0056021A" w:rsidRDefault="0056021A" w:rsidP="00A71747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21A">
        <w:rPr>
          <w:rFonts w:ascii="Times New Roman" w:eastAsia="Times New Roman" w:hAnsi="Times New Roman" w:cs="Times New Roman"/>
          <w:sz w:val="28"/>
          <w:szCs w:val="28"/>
        </w:rPr>
        <w:t xml:space="preserve">ПДВ –9002,0 </w:t>
      </w:r>
      <w:proofErr w:type="spellStart"/>
      <w:r w:rsidRPr="0056021A">
        <w:rPr>
          <w:rFonts w:ascii="Times New Roman" w:eastAsia="Times New Roman" w:hAnsi="Times New Roman" w:cs="Times New Roman"/>
          <w:sz w:val="28"/>
          <w:szCs w:val="28"/>
        </w:rPr>
        <w:t>тис.грн</w:t>
      </w:r>
      <w:proofErr w:type="spellEnd"/>
      <w:r w:rsidRPr="0056021A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56021A" w:rsidRPr="0056021A" w:rsidRDefault="0056021A" w:rsidP="00A71747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21A">
        <w:rPr>
          <w:rFonts w:ascii="Times New Roman" w:eastAsia="Times New Roman" w:hAnsi="Times New Roman" w:cs="Times New Roman"/>
          <w:sz w:val="28"/>
          <w:szCs w:val="28"/>
        </w:rPr>
        <w:t xml:space="preserve">Збір за користування надрами – 1000,7 </w:t>
      </w:r>
      <w:proofErr w:type="spellStart"/>
      <w:r w:rsidRPr="0056021A">
        <w:rPr>
          <w:rFonts w:ascii="Times New Roman" w:eastAsia="Times New Roman" w:hAnsi="Times New Roman" w:cs="Times New Roman"/>
          <w:sz w:val="28"/>
          <w:szCs w:val="28"/>
        </w:rPr>
        <w:t>тис.грн</w:t>
      </w:r>
      <w:proofErr w:type="spellEnd"/>
      <w:r w:rsidRPr="0056021A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56021A" w:rsidRPr="0056021A" w:rsidRDefault="0056021A" w:rsidP="00A71747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21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Податок з доходів фізичних осіб – 5305,1 </w:t>
      </w:r>
      <w:proofErr w:type="spellStart"/>
      <w:r w:rsidRPr="0056021A">
        <w:rPr>
          <w:rFonts w:ascii="Times New Roman" w:eastAsia="Times New Roman" w:hAnsi="Times New Roman" w:cs="Times New Roman"/>
          <w:sz w:val="28"/>
          <w:szCs w:val="28"/>
        </w:rPr>
        <w:t>тис.грн</w:t>
      </w:r>
      <w:proofErr w:type="spellEnd"/>
      <w:r w:rsidRPr="0056021A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56021A" w:rsidRPr="0056021A" w:rsidRDefault="0056021A" w:rsidP="00A71747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21A">
        <w:rPr>
          <w:rFonts w:ascii="Times New Roman" w:eastAsia="Times New Roman" w:hAnsi="Times New Roman" w:cs="Times New Roman"/>
          <w:sz w:val="28"/>
          <w:szCs w:val="28"/>
        </w:rPr>
        <w:t xml:space="preserve">Екологічний податок – 855,9 </w:t>
      </w:r>
      <w:proofErr w:type="spellStart"/>
      <w:r w:rsidRPr="0056021A">
        <w:rPr>
          <w:rFonts w:ascii="Times New Roman" w:eastAsia="Times New Roman" w:hAnsi="Times New Roman" w:cs="Times New Roman"/>
          <w:sz w:val="28"/>
          <w:szCs w:val="28"/>
        </w:rPr>
        <w:t>тис.грн</w:t>
      </w:r>
      <w:proofErr w:type="spellEnd"/>
      <w:r w:rsidRPr="0056021A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56021A" w:rsidRPr="0056021A" w:rsidRDefault="0056021A" w:rsidP="00A71747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21A">
        <w:rPr>
          <w:rFonts w:ascii="Times New Roman" w:eastAsia="Times New Roman" w:hAnsi="Times New Roman" w:cs="Times New Roman"/>
          <w:sz w:val="28"/>
          <w:szCs w:val="28"/>
        </w:rPr>
        <w:t xml:space="preserve">Збір за спеціальне використання води – 877,1 </w:t>
      </w:r>
      <w:proofErr w:type="spellStart"/>
      <w:r w:rsidRPr="0056021A">
        <w:rPr>
          <w:rFonts w:ascii="Times New Roman" w:eastAsia="Times New Roman" w:hAnsi="Times New Roman" w:cs="Times New Roman"/>
          <w:sz w:val="28"/>
          <w:szCs w:val="28"/>
        </w:rPr>
        <w:t>тис.грн</w:t>
      </w:r>
      <w:proofErr w:type="spellEnd"/>
      <w:r w:rsidRPr="0056021A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56021A" w:rsidRPr="0056021A" w:rsidRDefault="0056021A" w:rsidP="00A71747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21A">
        <w:rPr>
          <w:rFonts w:ascii="Times New Roman" w:eastAsia="Times New Roman" w:hAnsi="Times New Roman" w:cs="Times New Roman"/>
          <w:sz w:val="28"/>
          <w:szCs w:val="28"/>
        </w:rPr>
        <w:t xml:space="preserve">Збір за користування радіочастотним ресурсом –4,8 </w:t>
      </w:r>
      <w:proofErr w:type="spellStart"/>
      <w:r w:rsidRPr="0056021A">
        <w:rPr>
          <w:rFonts w:ascii="Times New Roman" w:eastAsia="Times New Roman" w:hAnsi="Times New Roman" w:cs="Times New Roman"/>
          <w:sz w:val="28"/>
          <w:szCs w:val="28"/>
        </w:rPr>
        <w:t>тис.грн</w:t>
      </w:r>
      <w:proofErr w:type="spellEnd"/>
      <w:r w:rsidRPr="0056021A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56021A" w:rsidRPr="0056021A" w:rsidRDefault="0056021A" w:rsidP="00A71747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21A">
        <w:rPr>
          <w:rFonts w:ascii="Times New Roman" w:eastAsia="Times New Roman" w:hAnsi="Times New Roman" w:cs="Times New Roman"/>
          <w:sz w:val="28"/>
          <w:szCs w:val="28"/>
        </w:rPr>
        <w:t>Плата за землю – 455,3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</w:p>
    <w:p w:rsidR="00265A0F" w:rsidRPr="0056021A" w:rsidRDefault="0056021A" w:rsidP="00A71747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21A">
        <w:rPr>
          <w:rFonts w:ascii="Times New Roman" w:hAnsi="Times New Roman" w:cs="Times New Roman"/>
          <w:sz w:val="28"/>
          <w:szCs w:val="28"/>
        </w:rPr>
        <w:t xml:space="preserve">Станом на 30.09.2018 року дебіторська заборгованість за надані  послуги водопостачання та водовідведення становить -20920,8 тис. грн.,, що на 7440,7 </w:t>
      </w:r>
      <w:proofErr w:type="spellStart"/>
      <w:r w:rsidRPr="0056021A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56021A">
        <w:rPr>
          <w:rFonts w:ascii="Times New Roman" w:hAnsi="Times New Roman" w:cs="Times New Roman"/>
          <w:sz w:val="28"/>
          <w:szCs w:val="28"/>
        </w:rPr>
        <w:t>. менше ніж станом на 01.01.2018 року</w:t>
      </w:r>
    </w:p>
    <w:p w:rsidR="00265A0F" w:rsidRDefault="00BA540C" w:rsidP="00A71747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E61">
        <w:rPr>
          <w:rFonts w:ascii="Times New Roman" w:hAnsi="Times New Roman" w:cs="Times New Roman"/>
          <w:b/>
          <w:sz w:val="28"/>
          <w:szCs w:val="28"/>
        </w:rPr>
        <w:t>Обсяг заборгованості за послуги з централізованого водопостачання т</w:t>
      </w:r>
      <w:r>
        <w:rPr>
          <w:rFonts w:ascii="Times New Roman" w:hAnsi="Times New Roman" w:cs="Times New Roman"/>
          <w:b/>
          <w:sz w:val="28"/>
          <w:szCs w:val="28"/>
        </w:rPr>
        <w:t>а водовідведення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2160"/>
        <w:gridCol w:w="2221"/>
        <w:gridCol w:w="2219"/>
      </w:tblGrid>
      <w:tr w:rsidR="0056021A" w:rsidRPr="0056021A" w:rsidTr="00E31D92">
        <w:trPr>
          <w:trHeight w:val="1461"/>
        </w:trPr>
        <w:tc>
          <w:tcPr>
            <w:tcW w:w="1690" w:type="pct"/>
            <w:vAlign w:val="center"/>
          </w:tcPr>
          <w:p w:rsidR="0056021A" w:rsidRPr="0056021A" w:rsidRDefault="0056021A" w:rsidP="00E31D92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Споживачі</w:t>
            </w:r>
          </w:p>
        </w:tc>
        <w:tc>
          <w:tcPr>
            <w:tcW w:w="1083" w:type="pct"/>
            <w:vAlign w:val="center"/>
          </w:tcPr>
          <w:p w:rsidR="0056021A" w:rsidRPr="0056021A" w:rsidRDefault="0056021A" w:rsidP="00E31D92">
            <w:pPr>
              <w:pStyle w:val="af1"/>
              <w:ind w:firstLine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Дебіторська заборгованість станом на 01.01. 2018 р.,</w:t>
            </w:r>
          </w:p>
          <w:p w:rsidR="0056021A" w:rsidRPr="0056021A" w:rsidRDefault="0056021A" w:rsidP="00E31D92">
            <w:pPr>
              <w:pStyle w:val="af1"/>
              <w:ind w:firstLine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</w:tc>
        <w:tc>
          <w:tcPr>
            <w:tcW w:w="1114" w:type="pct"/>
            <w:vAlign w:val="center"/>
          </w:tcPr>
          <w:p w:rsidR="00E31D92" w:rsidRDefault="0056021A" w:rsidP="00E31D92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 xml:space="preserve">Дебіторська заборгованість станом на </w:t>
            </w:r>
          </w:p>
          <w:p w:rsidR="0056021A" w:rsidRPr="0056021A" w:rsidRDefault="0056021A" w:rsidP="00E31D92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01.10. 2018 р.,</w:t>
            </w:r>
          </w:p>
          <w:p w:rsidR="0056021A" w:rsidRPr="0056021A" w:rsidRDefault="0056021A" w:rsidP="00E31D92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</w:tc>
        <w:tc>
          <w:tcPr>
            <w:tcW w:w="1114" w:type="pct"/>
            <w:vAlign w:val="center"/>
          </w:tcPr>
          <w:p w:rsidR="0056021A" w:rsidRPr="0056021A" w:rsidRDefault="0056021A" w:rsidP="00E31D92">
            <w:pPr>
              <w:pStyle w:val="af1"/>
              <w:ind w:firstLine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Збільшення / зменшення заборгованості за звітний період,</w:t>
            </w:r>
          </w:p>
          <w:p w:rsidR="0056021A" w:rsidRPr="0056021A" w:rsidRDefault="0056021A" w:rsidP="00E31D92">
            <w:pPr>
              <w:pStyle w:val="af1"/>
              <w:ind w:firstLine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+/- тис. грн.</w:t>
            </w:r>
          </w:p>
        </w:tc>
      </w:tr>
      <w:tr w:rsidR="0056021A" w:rsidRPr="0056021A" w:rsidTr="00E31D92">
        <w:tc>
          <w:tcPr>
            <w:tcW w:w="1690" w:type="pct"/>
          </w:tcPr>
          <w:p w:rsidR="0056021A" w:rsidRPr="0056021A" w:rsidRDefault="0056021A" w:rsidP="00E31D92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</w:p>
        </w:tc>
        <w:tc>
          <w:tcPr>
            <w:tcW w:w="1083" w:type="pct"/>
            <w:vAlign w:val="center"/>
          </w:tcPr>
          <w:p w:rsidR="0056021A" w:rsidRPr="0056021A" w:rsidRDefault="0056021A" w:rsidP="00E31D92">
            <w:pPr>
              <w:pStyle w:val="af1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4746,8</w:t>
            </w:r>
          </w:p>
        </w:tc>
        <w:tc>
          <w:tcPr>
            <w:tcW w:w="1114" w:type="pct"/>
            <w:vAlign w:val="center"/>
          </w:tcPr>
          <w:p w:rsidR="0056021A" w:rsidRPr="0056021A" w:rsidRDefault="0056021A" w:rsidP="00E31D92">
            <w:pPr>
              <w:pStyle w:val="af1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14885,6</w:t>
            </w:r>
          </w:p>
        </w:tc>
        <w:tc>
          <w:tcPr>
            <w:tcW w:w="1114" w:type="pct"/>
            <w:vAlign w:val="center"/>
          </w:tcPr>
          <w:p w:rsidR="0056021A" w:rsidRPr="0056021A" w:rsidRDefault="0056021A" w:rsidP="00E31D92">
            <w:pPr>
              <w:pStyle w:val="af1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+10138,8</w:t>
            </w:r>
          </w:p>
        </w:tc>
      </w:tr>
      <w:tr w:rsidR="0056021A" w:rsidRPr="0056021A" w:rsidTr="00E31D92">
        <w:tc>
          <w:tcPr>
            <w:tcW w:w="1690" w:type="pct"/>
          </w:tcPr>
          <w:p w:rsidR="0056021A" w:rsidRPr="0056021A" w:rsidRDefault="0056021A" w:rsidP="00E31D92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 xml:space="preserve">Пільги </w:t>
            </w:r>
          </w:p>
        </w:tc>
        <w:tc>
          <w:tcPr>
            <w:tcW w:w="1083" w:type="pct"/>
            <w:vAlign w:val="center"/>
          </w:tcPr>
          <w:p w:rsidR="0056021A" w:rsidRPr="0056021A" w:rsidRDefault="0056021A" w:rsidP="00E31D92">
            <w:pPr>
              <w:pStyle w:val="af1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399,4</w:t>
            </w:r>
          </w:p>
        </w:tc>
        <w:tc>
          <w:tcPr>
            <w:tcW w:w="1114" w:type="pct"/>
            <w:vAlign w:val="center"/>
          </w:tcPr>
          <w:p w:rsidR="0056021A" w:rsidRPr="0056021A" w:rsidRDefault="0056021A" w:rsidP="00E31D92">
            <w:pPr>
              <w:pStyle w:val="af1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34,8</w:t>
            </w:r>
          </w:p>
        </w:tc>
        <w:tc>
          <w:tcPr>
            <w:tcW w:w="1114" w:type="pct"/>
            <w:vAlign w:val="center"/>
          </w:tcPr>
          <w:p w:rsidR="0056021A" w:rsidRPr="0056021A" w:rsidRDefault="0056021A" w:rsidP="00E31D92">
            <w:pPr>
              <w:pStyle w:val="af1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-364,6</w:t>
            </w:r>
          </w:p>
        </w:tc>
      </w:tr>
      <w:tr w:rsidR="0056021A" w:rsidRPr="0056021A" w:rsidTr="00E31D92">
        <w:tc>
          <w:tcPr>
            <w:tcW w:w="1690" w:type="pct"/>
          </w:tcPr>
          <w:p w:rsidR="0056021A" w:rsidRPr="0056021A" w:rsidRDefault="0056021A" w:rsidP="00E31D92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Субсидії</w:t>
            </w:r>
          </w:p>
        </w:tc>
        <w:tc>
          <w:tcPr>
            <w:tcW w:w="1083" w:type="pct"/>
            <w:vAlign w:val="center"/>
          </w:tcPr>
          <w:p w:rsidR="0056021A" w:rsidRPr="0056021A" w:rsidRDefault="0056021A" w:rsidP="00E31D92">
            <w:pPr>
              <w:pStyle w:val="af1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3683,2</w:t>
            </w:r>
          </w:p>
        </w:tc>
        <w:tc>
          <w:tcPr>
            <w:tcW w:w="1114" w:type="pct"/>
            <w:vAlign w:val="center"/>
          </w:tcPr>
          <w:p w:rsidR="0056021A" w:rsidRPr="0056021A" w:rsidRDefault="0056021A" w:rsidP="00E31D92">
            <w:pPr>
              <w:pStyle w:val="af1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572,0</w:t>
            </w:r>
          </w:p>
        </w:tc>
        <w:tc>
          <w:tcPr>
            <w:tcW w:w="1114" w:type="pct"/>
            <w:vAlign w:val="center"/>
          </w:tcPr>
          <w:p w:rsidR="0056021A" w:rsidRPr="0056021A" w:rsidRDefault="0056021A" w:rsidP="00E31D92">
            <w:pPr>
              <w:pStyle w:val="af1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-3111,2</w:t>
            </w:r>
          </w:p>
        </w:tc>
      </w:tr>
      <w:tr w:rsidR="0056021A" w:rsidRPr="0056021A" w:rsidTr="00E31D92">
        <w:tc>
          <w:tcPr>
            <w:tcW w:w="1690" w:type="pct"/>
          </w:tcPr>
          <w:p w:rsidR="0056021A" w:rsidRPr="0056021A" w:rsidRDefault="0056021A" w:rsidP="00E31D92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1083" w:type="pct"/>
            <w:vAlign w:val="center"/>
          </w:tcPr>
          <w:p w:rsidR="0056021A" w:rsidRPr="0056021A" w:rsidRDefault="0056021A" w:rsidP="00E31D92">
            <w:pPr>
              <w:pStyle w:val="af1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114" w:type="pct"/>
            <w:vAlign w:val="center"/>
          </w:tcPr>
          <w:p w:rsidR="0056021A" w:rsidRPr="0056021A" w:rsidRDefault="0056021A" w:rsidP="00E31D92">
            <w:pPr>
              <w:pStyle w:val="af1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81,4</w:t>
            </w:r>
          </w:p>
        </w:tc>
        <w:tc>
          <w:tcPr>
            <w:tcW w:w="1114" w:type="pct"/>
            <w:vAlign w:val="center"/>
          </w:tcPr>
          <w:p w:rsidR="0056021A" w:rsidRPr="0056021A" w:rsidRDefault="0056021A" w:rsidP="00E31D92">
            <w:pPr>
              <w:pStyle w:val="af1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+80,8</w:t>
            </w:r>
          </w:p>
        </w:tc>
      </w:tr>
      <w:tr w:rsidR="0056021A" w:rsidRPr="0056021A" w:rsidTr="00E31D92">
        <w:tc>
          <w:tcPr>
            <w:tcW w:w="1690" w:type="pct"/>
          </w:tcPr>
          <w:p w:rsidR="0056021A" w:rsidRPr="0056021A" w:rsidRDefault="0056021A" w:rsidP="00E31D92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1083" w:type="pct"/>
            <w:vAlign w:val="center"/>
          </w:tcPr>
          <w:p w:rsidR="0056021A" w:rsidRPr="0056021A" w:rsidRDefault="0056021A" w:rsidP="00E31D92">
            <w:pPr>
              <w:pStyle w:val="af1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14" w:type="pct"/>
            <w:vAlign w:val="center"/>
          </w:tcPr>
          <w:p w:rsidR="0056021A" w:rsidRPr="0056021A" w:rsidRDefault="0056021A" w:rsidP="00E31D92">
            <w:pPr>
              <w:pStyle w:val="af1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1114" w:type="pct"/>
            <w:vAlign w:val="center"/>
          </w:tcPr>
          <w:p w:rsidR="0056021A" w:rsidRPr="0056021A" w:rsidRDefault="0056021A" w:rsidP="00E31D92">
            <w:pPr>
              <w:pStyle w:val="af1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+5,1</w:t>
            </w:r>
          </w:p>
        </w:tc>
      </w:tr>
      <w:tr w:rsidR="0056021A" w:rsidRPr="0056021A" w:rsidTr="00E31D92">
        <w:tc>
          <w:tcPr>
            <w:tcW w:w="1690" w:type="pct"/>
          </w:tcPr>
          <w:p w:rsidR="0056021A" w:rsidRPr="0056021A" w:rsidRDefault="0056021A" w:rsidP="00E31D92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Місцевий бюджет</w:t>
            </w:r>
          </w:p>
        </w:tc>
        <w:tc>
          <w:tcPr>
            <w:tcW w:w="1083" w:type="pct"/>
            <w:vAlign w:val="center"/>
          </w:tcPr>
          <w:p w:rsidR="0056021A" w:rsidRPr="0056021A" w:rsidRDefault="0056021A" w:rsidP="00E31D92">
            <w:pPr>
              <w:pStyle w:val="af1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114" w:type="pct"/>
            <w:vAlign w:val="center"/>
          </w:tcPr>
          <w:p w:rsidR="0056021A" w:rsidRPr="0056021A" w:rsidRDefault="0056021A" w:rsidP="00E31D92">
            <w:pPr>
              <w:pStyle w:val="af1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12,3</w:t>
            </w:r>
          </w:p>
        </w:tc>
        <w:tc>
          <w:tcPr>
            <w:tcW w:w="1114" w:type="pct"/>
            <w:vAlign w:val="center"/>
          </w:tcPr>
          <w:p w:rsidR="0056021A" w:rsidRPr="0056021A" w:rsidRDefault="0056021A" w:rsidP="00E31D92">
            <w:pPr>
              <w:pStyle w:val="af1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+11,6</w:t>
            </w:r>
          </w:p>
        </w:tc>
      </w:tr>
      <w:tr w:rsidR="0056021A" w:rsidRPr="0056021A" w:rsidTr="00E31D92">
        <w:tc>
          <w:tcPr>
            <w:tcW w:w="1690" w:type="pct"/>
          </w:tcPr>
          <w:p w:rsidR="0056021A" w:rsidRPr="0056021A" w:rsidRDefault="0056021A" w:rsidP="00E31D92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ДКП «</w:t>
            </w:r>
            <w:proofErr w:type="spellStart"/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Луцьктепло</w:t>
            </w:r>
            <w:proofErr w:type="spellEnd"/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83" w:type="pct"/>
            <w:vAlign w:val="center"/>
          </w:tcPr>
          <w:p w:rsidR="0056021A" w:rsidRPr="0056021A" w:rsidRDefault="0056021A" w:rsidP="00E31D92">
            <w:pPr>
              <w:pStyle w:val="af1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3919,2</w:t>
            </w:r>
          </w:p>
        </w:tc>
        <w:tc>
          <w:tcPr>
            <w:tcW w:w="1114" w:type="pct"/>
            <w:vAlign w:val="center"/>
          </w:tcPr>
          <w:p w:rsidR="0056021A" w:rsidRPr="0056021A" w:rsidRDefault="0056021A" w:rsidP="00E31D92">
            <w:pPr>
              <w:pStyle w:val="af1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4383,6</w:t>
            </w:r>
          </w:p>
        </w:tc>
        <w:tc>
          <w:tcPr>
            <w:tcW w:w="1114" w:type="pct"/>
            <w:vAlign w:val="center"/>
          </w:tcPr>
          <w:p w:rsidR="0056021A" w:rsidRPr="0056021A" w:rsidRDefault="0056021A" w:rsidP="00E31D92">
            <w:pPr>
              <w:pStyle w:val="af1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+464,4</w:t>
            </w:r>
          </w:p>
        </w:tc>
      </w:tr>
      <w:tr w:rsidR="0056021A" w:rsidRPr="0056021A" w:rsidTr="00E31D92">
        <w:tc>
          <w:tcPr>
            <w:tcW w:w="1690" w:type="pct"/>
          </w:tcPr>
          <w:p w:rsidR="0056021A" w:rsidRPr="0056021A" w:rsidRDefault="0056021A" w:rsidP="00E31D92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Інші споживачі</w:t>
            </w:r>
          </w:p>
        </w:tc>
        <w:tc>
          <w:tcPr>
            <w:tcW w:w="1083" w:type="pct"/>
            <w:vAlign w:val="center"/>
          </w:tcPr>
          <w:p w:rsidR="0056021A" w:rsidRPr="0056021A" w:rsidRDefault="0056021A" w:rsidP="00E31D92">
            <w:pPr>
              <w:pStyle w:val="af1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729,7</w:t>
            </w:r>
          </w:p>
        </w:tc>
        <w:tc>
          <w:tcPr>
            <w:tcW w:w="1114" w:type="pct"/>
            <w:vAlign w:val="center"/>
          </w:tcPr>
          <w:p w:rsidR="0056021A" w:rsidRPr="0056021A" w:rsidRDefault="0056021A" w:rsidP="00E31D92">
            <w:pPr>
              <w:pStyle w:val="af1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945,5</w:t>
            </w:r>
          </w:p>
        </w:tc>
        <w:tc>
          <w:tcPr>
            <w:tcW w:w="1114" w:type="pct"/>
            <w:vAlign w:val="center"/>
          </w:tcPr>
          <w:p w:rsidR="0056021A" w:rsidRPr="0056021A" w:rsidRDefault="0056021A" w:rsidP="00E31D92">
            <w:pPr>
              <w:pStyle w:val="af1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+215,8</w:t>
            </w:r>
          </w:p>
        </w:tc>
      </w:tr>
      <w:tr w:rsidR="0056021A" w:rsidRPr="0056021A" w:rsidTr="00E31D92">
        <w:trPr>
          <w:trHeight w:val="380"/>
        </w:trPr>
        <w:tc>
          <w:tcPr>
            <w:tcW w:w="1690" w:type="pct"/>
            <w:vAlign w:val="center"/>
          </w:tcPr>
          <w:p w:rsidR="0056021A" w:rsidRPr="0056021A" w:rsidRDefault="0056021A" w:rsidP="00E31D92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 xml:space="preserve">Разом </w:t>
            </w:r>
          </w:p>
        </w:tc>
        <w:tc>
          <w:tcPr>
            <w:tcW w:w="1083" w:type="pct"/>
            <w:vAlign w:val="center"/>
          </w:tcPr>
          <w:p w:rsidR="0056021A" w:rsidRPr="0056021A" w:rsidRDefault="0056021A" w:rsidP="00E31D92">
            <w:pPr>
              <w:pStyle w:val="af1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13480,1</w:t>
            </w:r>
          </w:p>
        </w:tc>
        <w:tc>
          <w:tcPr>
            <w:tcW w:w="1114" w:type="pct"/>
            <w:vAlign w:val="center"/>
          </w:tcPr>
          <w:p w:rsidR="0056021A" w:rsidRPr="0056021A" w:rsidRDefault="0056021A" w:rsidP="00E31D92">
            <w:pPr>
              <w:pStyle w:val="af1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20920,8</w:t>
            </w:r>
          </w:p>
        </w:tc>
        <w:tc>
          <w:tcPr>
            <w:tcW w:w="1114" w:type="pct"/>
            <w:vAlign w:val="center"/>
          </w:tcPr>
          <w:p w:rsidR="0056021A" w:rsidRPr="0056021A" w:rsidRDefault="0056021A" w:rsidP="00E31D92">
            <w:pPr>
              <w:pStyle w:val="af1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21A">
              <w:rPr>
                <w:rFonts w:ascii="Times New Roman" w:hAnsi="Times New Roman" w:cs="Times New Roman"/>
                <w:sz w:val="28"/>
                <w:szCs w:val="28"/>
              </w:rPr>
              <w:t>+7440,7</w:t>
            </w:r>
          </w:p>
        </w:tc>
      </w:tr>
    </w:tbl>
    <w:p w:rsidR="00BA540C" w:rsidRDefault="00BA540C" w:rsidP="00A71747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226" w:rsidRPr="003B1F0A" w:rsidRDefault="00B66226" w:rsidP="003B1F0A">
      <w:pPr>
        <w:pStyle w:val="af1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3B1F0A">
        <w:rPr>
          <w:rFonts w:ascii="Times New Roman" w:hAnsi="Times New Roman"/>
          <w:sz w:val="28"/>
          <w:szCs w:val="28"/>
        </w:rPr>
        <w:t>Заходи</w:t>
      </w:r>
    </w:p>
    <w:p w:rsidR="00B66226" w:rsidRPr="003B1F0A" w:rsidRDefault="00B66226" w:rsidP="003B1F0A">
      <w:pPr>
        <w:pStyle w:val="af1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3B1F0A">
        <w:rPr>
          <w:rFonts w:ascii="Times New Roman" w:hAnsi="Times New Roman"/>
          <w:sz w:val="28"/>
          <w:szCs w:val="28"/>
        </w:rPr>
        <w:t>щодо зменшення дебіторської заборгованості на КП «Луцькводоканал»</w:t>
      </w:r>
    </w:p>
    <w:p w:rsidR="00B66226" w:rsidRPr="00692BE5" w:rsidRDefault="00B66226" w:rsidP="00A71747">
      <w:pPr>
        <w:pStyle w:val="af1"/>
        <w:spacing w:line="36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B66226" w:rsidRPr="00997C5B" w:rsidRDefault="00B66226" w:rsidP="00A71747">
      <w:pPr>
        <w:pStyle w:val="af1"/>
        <w:numPr>
          <w:ilvl w:val="0"/>
          <w:numId w:val="9"/>
        </w:numPr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КП «Луцькводоканал» систематично проводить попереджувальну та роз’яснювальну роботу</w:t>
      </w:r>
      <w:r w:rsidRPr="00997C5B">
        <w:rPr>
          <w:rFonts w:ascii="Times New Roman" w:hAnsi="Times New Roman"/>
          <w:sz w:val="28"/>
          <w:szCs w:val="28"/>
        </w:rPr>
        <w:t xml:space="preserve"> з боржниками шляхом рознесення та вручення відповідних повідомлень, попереджень, </w:t>
      </w:r>
      <w:r>
        <w:rPr>
          <w:rFonts w:ascii="Times New Roman" w:hAnsi="Times New Roman"/>
          <w:sz w:val="28"/>
          <w:szCs w:val="28"/>
        </w:rPr>
        <w:t>претензій, досудових нагадувань;</w:t>
      </w:r>
      <w:r w:rsidRPr="00997C5B">
        <w:rPr>
          <w:rFonts w:ascii="Times New Roman" w:hAnsi="Times New Roman"/>
          <w:sz w:val="28"/>
          <w:szCs w:val="28"/>
        </w:rPr>
        <w:t xml:space="preserve"> проведення співбесід із боржниками</w:t>
      </w:r>
      <w:r>
        <w:rPr>
          <w:rFonts w:ascii="Times New Roman" w:hAnsi="Times New Roman"/>
          <w:sz w:val="28"/>
          <w:szCs w:val="28"/>
        </w:rPr>
        <w:t xml:space="preserve"> тощо.</w:t>
      </w:r>
    </w:p>
    <w:p w:rsidR="00B66226" w:rsidRPr="00FD479A" w:rsidRDefault="00B66226" w:rsidP="00A71747">
      <w:pPr>
        <w:pStyle w:val="af1"/>
        <w:numPr>
          <w:ilvl w:val="0"/>
          <w:numId w:val="9"/>
        </w:numPr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Протягом 9 місяців 2018</w:t>
      </w:r>
      <w:r w:rsidRPr="00FD479A">
        <w:rPr>
          <w:rFonts w:ascii="Times New Roman" w:hAnsi="Times New Roman"/>
          <w:sz w:val="28"/>
          <w:szCs w:val="28"/>
        </w:rPr>
        <w:t xml:space="preserve"> року підприємством укладено </w:t>
      </w:r>
      <w:r>
        <w:rPr>
          <w:rFonts w:ascii="Times New Roman" w:hAnsi="Times New Roman"/>
          <w:sz w:val="28"/>
          <w:szCs w:val="28"/>
        </w:rPr>
        <w:t>26</w:t>
      </w:r>
      <w:r w:rsidRPr="00FD479A">
        <w:rPr>
          <w:rFonts w:ascii="Times New Roman" w:hAnsi="Times New Roman"/>
          <w:sz w:val="28"/>
          <w:szCs w:val="28"/>
        </w:rPr>
        <w:t xml:space="preserve"> договорів реструктуризації </w:t>
      </w:r>
      <w:r>
        <w:rPr>
          <w:rFonts w:ascii="Times New Roman" w:hAnsi="Times New Roman"/>
          <w:sz w:val="28"/>
          <w:szCs w:val="28"/>
        </w:rPr>
        <w:t>на суму 56,2</w:t>
      </w:r>
      <w:r w:rsidRPr="00FD479A">
        <w:rPr>
          <w:rFonts w:ascii="Times New Roman" w:hAnsi="Times New Roman"/>
          <w:sz w:val="28"/>
          <w:szCs w:val="28"/>
        </w:rPr>
        <w:t xml:space="preserve"> тис.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479A">
        <w:rPr>
          <w:rFonts w:ascii="Times New Roman" w:hAnsi="Times New Roman"/>
          <w:sz w:val="28"/>
          <w:szCs w:val="28"/>
        </w:rPr>
        <w:t>грн.</w:t>
      </w:r>
    </w:p>
    <w:p w:rsidR="00B66226" w:rsidRPr="006F778F" w:rsidRDefault="00B66226" w:rsidP="00A71747">
      <w:pPr>
        <w:pStyle w:val="af1"/>
        <w:numPr>
          <w:ilvl w:val="0"/>
          <w:numId w:val="9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F778F">
        <w:rPr>
          <w:rFonts w:ascii="Times New Roman" w:hAnsi="Times New Roman"/>
          <w:sz w:val="28"/>
          <w:szCs w:val="28"/>
        </w:rPr>
        <w:t xml:space="preserve">Станом на 01.10.2018р. на виконанні ДВС Луцького міського управління юстиції знаходиться 795 виконавчих листа на загальну суму 2035,7 тис. грн.  За 9 </w:t>
      </w:r>
      <w:r w:rsidRPr="006F778F">
        <w:rPr>
          <w:rFonts w:ascii="Times New Roman" w:hAnsi="Times New Roman"/>
          <w:sz w:val="28"/>
          <w:szCs w:val="28"/>
        </w:rPr>
        <w:lastRenderedPageBreak/>
        <w:t xml:space="preserve">місяців 2018 року повністю виконано  виконавчих проваджень на загальну суму 193,5 тис. грн. </w:t>
      </w:r>
    </w:p>
    <w:p w:rsidR="00FD479A" w:rsidRDefault="00B66226" w:rsidP="00A71747">
      <w:pPr>
        <w:pStyle w:val="af1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778F">
        <w:rPr>
          <w:rFonts w:ascii="Times New Roman" w:hAnsi="Times New Roman"/>
          <w:sz w:val="28"/>
          <w:szCs w:val="28"/>
        </w:rPr>
        <w:t>В рамках співпраці із колекторськими організаціями</w:t>
      </w:r>
      <w:r>
        <w:rPr>
          <w:rFonts w:ascii="Times New Roman" w:hAnsi="Times New Roman"/>
          <w:sz w:val="28"/>
          <w:szCs w:val="28"/>
        </w:rPr>
        <w:t xml:space="preserve"> ( укладено 2 договори)</w:t>
      </w:r>
      <w:r w:rsidRPr="006F778F">
        <w:rPr>
          <w:rFonts w:ascii="Times New Roman" w:hAnsi="Times New Roman"/>
          <w:sz w:val="28"/>
          <w:szCs w:val="28"/>
        </w:rPr>
        <w:t xml:space="preserve">, підприємством було передано на опрацювання </w:t>
      </w:r>
      <w:r>
        <w:rPr>
          <w:rFonts w:ascii="Times New Roman" w:hAnsi="Times New Roman"/>
          <w:sz w:val="28"/>
          <w:szCs w:val="28"/>
        </w:rPr>
        <w:t xml:space="preserve"> споживачі</w:t>
      </w:r>
      <w:r w:rsidRPr="006F778F">
        <w:rPr>
          <w:rFonts w:ascii="Times New Roman" w:hAnsi="Times New Roman"/>
          <w:sz w:val="28"/>
          <w:szCs w:val="28"/>
        </w:rPr>
        <w:t xml:space="preserve"> на загальний розмір боргу 3099,7 тис. грн.</w:t>
      </w:r>
      <w:r>
        <w:rPr>
          <w:rFonts w:ascii="Times New Roman" w:hAnsi="Times New Roman"/>
          <w:sz w:val="28"/>
          <w:szCs w:val="28"/>
        </w:rPr>
        <w:t xml:space="preserve"> Проте діяльність колекторських організацій не є ефективною у процесі стягнення заборгованості споживачів</w:t>
      </w:r>
      <w:r w:rsidR="003B1F0A">
        <w:rPr>
          <w:rFonts w:ascii="Times New Roman" w:hAnsi="Times New Roman"/>
          <w:sz w:val="28"/>
          <w:szCs w:val="28"/>
        </w:rPr>
        <w:t>.</w:t>
      </w:r>
    </w:p>
    <w:p w:rsidR="00A71747" w:rsidRPr="00A71747" w:rsidRDefault="00A71747" w:rsidP="00A71747">
      <w:pPr>
        <w:tabs>
          <w:tab w:val="left" w:pos="851"/>
          <w:tab w:val="left" w:pos="993"/>
        </w:tabs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За 9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місяців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2018 року поточного року на </w:t>
      </w:r>
      <w:proofErr w:type="spellStart"/>
      <w:proofErr w:type="gram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A71747">
        <w:rPr>
          <w:rFonts w:ascii="Times New Roman" w:hAnsi="Times New Roman" w:cs="Times New Roman"/>
          <w:sz w:val="28"/>
          <w:szCs w:val="28"/>
          <w:lang w:val="ru-RU"/>
        </w:rPr>
        <w:t>ідприємстві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проведено ряд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спрямованих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оновлення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матеріально-технічної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бази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71747" w:rsidRPr="00A71747" w:rsidRDefault="00A71747" w:rsidP="00A71747">
      <w:pPr>
        <w:pStyle w:val="af4"/>
        <w:numPr>
          <w:ilvl w:val="3"/>
          <w:numId w:val="11"/>
        </w:numPr>
        <w:tabs>
          <w:tab w:val="left" w:pos="993"/>
        </w:tabs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замінено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240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пог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. м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аераційних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труб на суму 222 тис</w:t>
      </w:r>
      <w:proofErr w:type="gramStart"/>
      <w:r w:rsidRPr="00A71747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A71747">
        <w:rPr>
          <w:rFonts w:ascii="Times New Roman" w:hAnsi="Times New Roman" w:cs="Times New Roman"/>
          <w:sz w:val="28"/>
          <w:szCs w:val="28"/>
          <w:lang w:val="ru-RU"/>
        </w:rPr>
        <w:t>рн.;</w:t>
      </w:r>
    </w:p>
    <w:p w:rsidR="00A71747" w:rsidRPr="00A71747" w:rsidRDefault="00A71747" w:rsidP="00A71747">
      <w:pPr>
        <w:pStyle w:val="af4"/>
        <w:numPr>
          <w:ilvl w:val="3"/>
          <w:numId w:val="11"/>
        </w:numPr>
        <w:tabs>
          <w:tab w:val="left" w:pos="993"/>
        </w:tabs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покращення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електричної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енергії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шляхом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конденсаторів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на суму 43,5 тис</w:t>
      </w:r>
      <w:proofErr w:type="gramStart"/>
      <w:r w:rsidRPr="00A71747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A71747">
        <w:rPr>
          <w:rFonts w:ascii="Times New Roman" w:hAnsi="Times New Roman" w:cs="Times New Roman"/>
          <w:sz w:val="28"/>
          <w:szCs w:val="28"/>
          <w:lang w:val="ru-RU"/>
        </w:rPr>
        <w:t>рн.;</w:t>
      </w:r>
    </w:p>
    <w:p w:rsidR="00A71747" w:rsidRPr="00A71747" w:rsidRDefault="00A71747" w:rsidP="00A71747">
      <w:pPr>
        <w:pStyle w:val="af4"/>
        <w:numPr>
          <w:ilvl w:val="3"/>
          <w:numId w:val="11"/>
        </w:numPr>
        <w:tabs>
          <w:tab w:val="left" w:pos="993"/>
        </w:tabs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A71747">
        <w:rPr>
          <w:rFonts w:ascii="Times New Roman" w:hAnsi="Times New Roman" w:cs="Times New Roman"/>
          <w:sz w:val="28"/>
          <w:szCs w:val="28"/>
          <w:lang w:val="ru-RU"/>
        </w:rPr>
        <w:t>ідвищення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надійності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електропостачання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Дубнівського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водозабору в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сумі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38,5 тис. грн.;</w:t>
      </w:r>
    </w:p>
    <w:p w:rsidR="00A71747" w:rsidRPr="00A71747" w:rsidRDefault="00A71747" w:rsidP="00A71747">
      <w:pPr>
        <w:pStyle w:val="af4"/>
        <w:numPr>
          <w:ilvl w:val="3"/>
          <w:numId w:val="11"/>
        </w:numPr>
        <w:tabs>
          <w:tab w:val="left" w:pos="993"/>
        </w:tabs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придбання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комп’ютерної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офісної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A71747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A71747">
        <w:rPr>
          <w:rFonts w:ascii="Times New Roman" w:hAnsi="Times New Roman" w:cs="Times New Roman"/>
          <w:sz w:val="28"/>
          <w:szCs w:val="28"/>
          <w:lang w:val="ru-RU"/>
        </w:rPr>
        <w:t>іки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– 162,3 тис. грн.;</w:t>
      </w:r>
    </w:p>
    <w:p w:rsidR="00A71747" w:rsidRPr="00A71747" w:rsidRDefault="00A71747" w:rsidP="00A71747">
      <w:pPr>
        <w:pStyle w:val="af4"/>
        <w:numPr>
          <w:ilvl w:val="3"/>
          <w:numId w:val="11"/>
        </w:numPr>
        <w:tabs>
          <w:tab w:val="left" w:pos="993"/>
        </w:tabs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придбання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електрозварювального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апарата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– 7,5 тис</w:t>
      </w:r>
      <w:proofErr w:type="gramStart"/>
      <w:r w:rsidRPr="00A71747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A71747">
        <w:rPr>
          <w:rFonts w:ascii="Times New Roman" w:hAnsi="Times New Roman" w:cs="Times New Roman"/>
          <w:sz w:val="28"/>
          <w:szCs w:val="28"/>
          <w:lang w:val="ru-RU"/>
        </w:rPr>
        <w:t>рн.;</w:t>
      </w:r>
    </w:p>
    <w:p w:rsidR="00A71747" w:rsidRPr="00A71747" w:rsidRDefault="00A71747" w:rsidP="00A71747">
      <w:pPr>
        <w:pStyle w:val="af4"/>
        <w:numPr>
          <w:ilvl w:val="3"/>
          <w:numId w:val="11"/>
        </w:numPr>
        <w:tabs>
          <w:tab w:val="left" w:pos="993"/>
        </w:tabs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придбання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пристрою для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відбору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поверхневих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 w:rsidRPr="00A71747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 w:rsidRPr="00A71747">
        <w:rPr>
          <w:rFonts w:ascii="Times New Roman" w:hAnsi="Times New Roman" w:cs="Times New Roman"/>
          <w:sz w:val="28"/>
          <w:szCs w:val="28"/>
          <w:lang w:val="ru-RU"/>
        </w:rPr>
        <w:t>ічних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вод – 18,1 тис. грн.;</w:t>
      </w:r>
    </w:p>
    <w:p w:rsidR="00A71747" w:rsidRPr="00A71747" w:rsidRDefault="00A71747" w:rsidP="00A71747">
      <w:pPr>
        <w:pStyle w:val="af4"/>
        <w:numPr>
          <w:ilvl w:val="3"/>
          <w:numId w:val="11"/>
        </w:numPr>
        <w:tabs>
          <w:tab w:val="left" w:pos="993"/>
        </w:tabs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проведено ремонт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насосних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агрегатів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на суму 53,5 тис</w:t>
      </w:r>
      <w:proofErr w:type="gramStart"/>
      <w:r w:rsidRPr="00A71747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A71747">
        <w:rPr>
          <w:rFonts w:ascii="Times New Roman" w:hAnsi="Times New Roman" w:cs="Times New Roman"/>
          <w:sz w:val="28"/>
          <w:szCs w:val="28"/>
          <w:lang w:val="ru-RU"/>
        </w:rPr>
        <w:t>рн.;</w:t>
      </w:r>
    </w:p>
    <w:p w:rsidR="00A71747" w:rsidRDefault="00A71747" w:rsidP="00A71747">
      <w:pPr>
        <w:pStyle w:val="af4"/>
        <w:numPr>
          <w:ilvl w:val="3"/>
          <w:numId w:val="11"/>
        </w:numPr>
        <w:tabs>
          <w:tab w:val="left" w:pos="993"/>
        </w:tabs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реконструйовано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замінено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) 254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пог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. м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напірного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водогону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Гнідавського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водозабору по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Мамсурова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7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діаметром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450 </w:t>
      </w:r>
      <w:proofErr w:type="spellStart"/>
      <w:r>
        <w:rPr>
          <w:rFonts w:ascii="Times New Roman" w:hAnsi="Times New Roman" w:cs="Times New Roman"/>
          <w:sz w:val="28"/>
          <w:szCs w:val="28"/>
        </w:rPr>
        <w:t>мм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2 067</w:t>
      </w:r>
      <w:proofErr w:type="gramStart"/>
      <w:r>
        <w:rPr>
          <w:rFonts w:ascii="Times New Roman" w:hAnsi="Times New Roman" w:cs="Times New Roman"/>
          <w:sz w:val="28"/>
          <w:szCs w:val="28"/>
        </w:rPr>
        <w:t>,2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A71747" w:rsidRPr="00A71747" w:rsidRDefault="00A71747" w:rsidP="00A71747">
      <w:pPr>
        <w:pStyle w:val="af4"/>
        <w:numPr>
          <w:ilvl w:val="3"/>
          <w:numId w:val="11"/>
        </w:numPr>
        <w:tabs>
          <w:tab w:val="left" w:pos="993"/>
        </w:tabs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реконструйовано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замінено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) 687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пог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. м 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водогону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Теремнівської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пр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-ту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Відродження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діаметром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350 мм на суму 902,4 тис</w:t>
      </w:r>
      <w:proofErr w:type="gramStart"/>
      <w:r w:rsidRPr="00A71747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A71747">
        <w:rPr>
          <w:rFonts w:ascii="Times New Roman" w:hAnsi="Times New Roman" w:cs="Times New Roman"/>
          <w:sz w:val="28"/>
          <w:szCs w:val="28"/>
          <w:lang w:val="ru-RU"/>
        </w:rPr>
        <w:t>рн.;</w:t>
      </w:r>
    </w:p>
    <w:p w:rsidR="00A71747" w:rsidRPr="00A71747" w:rsidRDefault="00A71747" w:rsidP="00A71747">
      <w:pPr>
        <w:pStyle w:val="af4"/>
        <w:numPr>
          <w:ilvl w:val="3"/>
          <w:numId w:val="11"/>
        </w:numPr>
        <w:tabs>
          <w:tab w:val="left" w:pos="993"/>
        </w:tabs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центру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обслуговування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клієнтів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КП «Луцькводоканал», на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1747">
        <w:rPr>
          <w:rFonts w:ascii="Times New Roman" w:hAnsi="Times New Roman" w:cs="Times New Roman"/>
          <w:sz w:val="28"/>
          <w:szCs w:val="28"/>
          <w:lang w:val="ru-RU"/>
        </w:rPr>
        <w:t>спрямовано</w:t>
      </w:r>
      <w:proofErr w:type="spell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1354,8 тис</w:t>
      </w:r>
      <w:proofErr w:type="gramStart"/>
      <w:r w:rsidRPr="00A71747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A7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71747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A71747">
        <w:rPr>
          <w:rFonts w:ascii="Times New Roman" w:hAnsi="Times New Roman" w:cs="Times New Roman"/>
          <w:sz w:val="28"/>
          <w:szCs w:val="28"/>
          <w:lang w:val="ru-RU"/>
        </w:rPr>
        <w:t>рн.</w:t>
      </w:r>
    </w:p>
    <w:p w:rsidR="00A71747" w:rsidRDefault="00A71747" w:rsidP="00A71747">
      <w:pPr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Крім того, на підприємстві діє інвестиційна програма</w:t>
      </w:r>
      <w:r>
        <w:rPr>
          <w:rFonts w:ascii="Times New Roman" w:hAnsi="Times New Roman"/>
          <w:sz w:val="28"/>
          <w:szCs w:val="28"/>
        </w:rPr>
        <w:t xml:space="preserve"> на 2018 рік</w:t>
      </w:r>
      <w:r>
        <w:rPr>
          <w:rFonts w:ascii="Times New Roman" w:hAnsi="Times New Roman" w:cs="Times New Roman"/>
          <w:sz w:val="28"/>
          <w:szCs w:val="28"/>
        </w:rPr>
        <w:t xml:space="preserve"> (в новій редакції) з обсягом фінансування – 8 516,90 тис. грн. (без ПДВ), погоджена рішенням виконавчого комітету Луцької міської ради  від 05.09.2018 р. № 547-1 та перебуває на розгляді в НКРЕКП</w:t>
      </w:r>
      <w:r>
        <w:rPr>
          <w:rFonts w:ascii="Times New Roman" w:hAnsi="Times New Roman"/>
          <w:sz w:val="28"/>
          <w:szCs w:val="28"/>
        </w:rPr>
        <w:t>, якою передбачено виконання ряду заходів, зокрема:</w:t>
      </w:r>
    </w:p>
    <w:p w:rsidR="00A71747" w:rsidRDefault="00A71747" w:rsidP="00A71747">
      <w:pPr>
        <w:pStyle w:val="af1"/>
        <w:numPr>
          <w:ilvl w:val="0"/>
          <w:numId w:val="12"/>
        </w:numPr>
        <w:tabs>
          <w:tab w:val="left" w:pos="990"/>
        </w:tabs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реконструкція напірного водогону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Гнідавського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водозабору вартістю</w:t>
      </w:r>
      <w:r>
        <w:rPr>
          <w:rFonts w:ascii="Times New Roman" w:hAnsi="Times New Roman" w:cs="Times New Roman"/>
          <w:iCs/>
          <w:sz w:val="28"/>
          <w:szCs w:val="28"/>
        </w:rPr>
        <w:t xml:space="preserve">  1 722,64 тис. грн. (без ПДВ);</w:t>
      </w:r>
    </w:p>
    <w:p w:rsidR="00A71747" w:rsidRDefault="00A71747" w:rsidP="00A71747">
      <w:pPr>
        <w:pStyle w:val="af1"/>
        <w:numPr>
          <w:ilvl w:val="0"/>
          <w:numId w:val="12"/>
        </w:numPr>
        <w:tabs>
          <w:tab w:val="left" w:pos="990"/>
        </w:tabs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реконструкція водогону від вул.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Дубнівської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вул. Єршова (ділянка вул.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Теремнівська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Відродження) м. Луцьк </w:t>
      </w:r>
      <w:r>
        <w:rPr>
          <w:rFonts w:ascii="Times New Roman" w:hAnsi="Times New Roman" w:cs="Times New Roman"/>
          <w:iCs/>
          <w:sz w:val="28"/>
          <w:szCs w:val="28"/>
        </w:rPr>
        <w:t xml:space="preserve">вартістю </w:t>
      </w:r>
      <w:r>
        <w:rPr>
          <w:rFonts w:ascii="Times New Roman" w:hAnsi="Times New Roman" w:cs="Times New Roman"/>
          <w:sz w:val="28"/>
          <w:szCs w:val="28"/>
        </w:rPr>
        <w:t xml:space="preserve">824,15 тис. </w:t>
      </w:r>
      <w:r>
        <w:rPr>
          <w:rFonts w:ascii="Times New Roman" w:hAnsi="Times New Roman" w:cs="Times New Roman"/>
          <w:iCs/>
          <w:sz w:val="28"/>
          <w:szCs w:val="28"/>
        </w:rPr>
        <w:t>грн. (без ПДВ);</w:t>
      </w:r>
    </w:p>
    <w:p w:rsidR="00A71747" w:rsidRPr="0007647F" w:rsidRDefault="00A71747" w:rsidP="00A71747">
      <w:pPr>
        <w:pStyle w:val="af1"/>
        <w:numPr>
          <w:ilvl w:val="0"/>
          <w:numId w:val="12"/>
        </w:numPr>
        <w:tabs>
          <w:tab w:val="left" w:pos="993"/>
        </w:tabs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капітальний ремонт (модернізація насосного обладнання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Омелянівської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площадки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водопідготовки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вул. Володимирська, 78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iCs/>
          <w:sz w:val="28"/>
          <w:szCs w:val="28"/>
        </w:rPr>
        <w:t>вартістю 934,7 тис. грн. (без ПДВ);</w:t>
      </w:r>
    </w:p>
    <w:p w:rsidR="00A71747" w:rsidRDefault="00A71747" w:rsidP="00A71747">
      <w:pPr>
        <w:pStyle w:val="af1"/>
        <w:numPr>
          <w:ilvl w:val="0"/>
          <w:numId w:val="12"/>
        </w:numPr>
        <w:tabs>
          <w:tab w:val="left" w:pos="993"/>
        </w:tabs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виготовлення проектно-кошторисної документації об’</w:t>
      </w:r>
      <w:r w:rsidRPr="0007647F">
        <w:rPr>
          <w:rFonts w:ascii="Times New Roman" w:hAnsi="Times New Roman" w:cs="Times New Roman"/>
          <w:iCs/>
          <w:sz w:val="28"/>
          <w:szCs w:val="28"/>
        </w:rPr>
        <w:t>єктів заходів Інвестиційної програми КП “</w:t>
      </w:r>
      <w:r>
        <w:rPr>
          <w:rFonts w:ascii="Times New Roman" w:hAnsi="Times New Roman" w:cs="Times New Roman"/>
          <w:iCs/>
          <w:sz w:val="28"/>
          <w:szCs w:val="28"/>
        </w:rPr>
        <w:t>Луцькводоканал» на 2019 рік вартістю 181,41 тис. грн. (без ПДВ);</w:t>
      </w:r>
    </w:p>
    <w:p w:rsidR="00A71747" w:rsidRPr="0007647F" w:rsidRDefault="00A71747" w:rsidP="00A71747">
      <w:pPr>
        <w:pStyle w:val="af1"/>
        <w:numPr>
          <w:ilvl w:val="0"/>
          <w:numId w:val="12"/>
        </w:numPr>
        <w:tabs>
          <w:tab w:val="left" w:pos="993"/>
        </w:tabs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технічне переоснащення обладнання на повітродувній станції ОСК по вул. Селищна, 90, м. Луцьк вартістю </w:t>
      </w:r>
      <w:r>
        <w:rPr>
          <w:rFonts w:ascii="Times New Roman" w:hAnsi="Times New Roman" w:cs="Times New Roman"/>
          <w:iCs/>
          <w:sz w:val="28"/>
          <w:szCs w:val="28"/>
        </w:rPr>
        <w:t>2 467,64 тис. грн. (без ПДВ);</w:t>
      </w:r>
    </w:p>
    <w:p w:rsidR="00A71747" w:rsidRDefault="00A71747" w:rsidP="00A71747">
      <w:pPr>
        <w:pStyle w:val="af1"/>
        <w:numPr>
          <w:ilvl w:val="0"/>
          <w:numId w:val="12"/>
        </w:numPr>
        <w:tabs>
          <w:tab w:val="left" w:pos="993"/>
          <w:tab w:val="left" w:pos="1418"/>
        </w:tabs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створення центру обслуговування клієнтів КП «Луцькводоканал» вартістю 1 501,42 тис. грн. (без ПДВ);</w:t>
      </w:r>
    </w:p>
    <w:p w:rsidR="00A71747" w:rsidRDefault="00A71747" w:rsidP="00A71747">
      <w:pPr>
        <w:pStyle w:val="af1"/>
        <w:numPr>
          <w:ilvl w:val="0"/>
          <w:numId w:val="12"/>
        </w:numPr>
        <w:tabs>
          <w:tab w:val="left" w:pos="993"/>
        </w:tabs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придбання ПЧТ на КНС № 1, 3, м. Луцьк </w:t>
      </w:r>
      <w:r>
        <w:rPr>
          <w:rFonts w:ascii="Times New Roman" w:hAnsi="Times New Roman" w:cs="Times New Roman"/>
          <w:iCs/>
          <w:sz w:val="28"/>
          <w:szCs w:val="28"/>
        </w:rPr>
        <w:t>вартістю 228,45 тис. грн. (без ПДВ);</w:t>
      </w:r>
    </w:p>
    <w:p w:rsidR="00A71747" w:rsidRDefault="00A71747" w:rsidP="00A71747">
      <w:pPr>
        <w:pStyle w:val="af1"/>
        <w:numPr>
          <w:ilvl w:val="0"/>
          <w:numId w:val="12"/>
        </w:numPr>
        <w:tabs>
          <w:tab w:val="left" w:pos="993"/>
        </w:tabs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придбання насосного обладнання на КНС № 9, вул. Львівська, 75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А </w:t>
      </w:r>
      <w:r>
        <w:rPr>
          <w:rFonts w:ascii="Times New Roman" w:hAnsi="Times New Roman" w:cs="Times New Roman"/>
          <w:iCs/>
          <w:sz w:val="28"/>
          <w:szCs w:val="28"/>
        </w:rPr>
        <w:t>вартістю 260,75 тис. грн. (без ПДВ);</w:t>
      </w:r>
    </w:p>
    <w:p w:rsidR="00A71747" w:rsidRDefault="00A71747" w:rsidP="00A71747">
      <w:pPr>
        <w:pStyle w:val="af1"/>
        <w:numPr>
          <w:ilvl w:val="0"/>
          <w:numId w:val="12"/>
        </w:numPr>
        <w:tabs>
          <w:tab w:val="left" w:pos="993"/>
          <w:tab w:val="left" w:pos="1395"/>
        </w:tabs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5"/>
          <w:rFonts w:ascii="Times New Roman" w:hAnsi="Times New Roman"/>
          <w:b w:val="0"/>
          <w:sz w:val="28"/>
          <w:szCs w:val="28"/>
        </w:rPr>
        <w:t>капітальний ремонт (модернізація системи аерації очисних споруд каналізації по вул. Селищній, 90, м. Луцьк) вартістю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265,999 тис. </w:t>
      </w:r>
      <w:r>
        <w:rPr>
          <w:rFonts w:ascii="Times New Roman" w:hAnsi="Times New Roman" w:cs="Times New Roman"/>
          <w:iCs/>
          <w:sz w:val="28"/>
          <w:szCs w:val="28"/>
        </w:rPr>
        <w:t>грн. (без ПДВ);</w:t>
      </w:r>
    </w:p>
    <w:p w:rsidR="00A71747" w:rsidRDefault="00A71747" w:rsidP="00A71747">
      <w:pPr>
        <w:pStyle w:val="af1"/>
        <w:numPr>
          <w:ilvl w:val="0"/>
          <w:numId w:val="12"/>
        </w:numPr>
        <w:tabs>
          <w:tab w:val="left" w:pos="993"/>
        </w:tabs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виготовлення проектно-кошторисної документації об’</w:t>
      </w:r>
      <w:r w:rsidRPr="0007647F">
        <w:rPr>
          <w:rFonts w:ascii="Times New Roman" w:hAnsi="Times New Roman" w:cs="Times New Roman"/>
          <w:iCs/>
          <w:sz w:val="28"/>
          <w:szCs w:val="28"/>
        </w:rPr>
        <w:t>єктів заходів Інвестиційної програми КП “</w:t>
      </w:r>
      <w:r>
        <w:rPr>
          <w:rFonts w:ascii="Times New Roman" w:hAnsi="Times New Roman" w:cs="Times New Roman"/>
          <w:iCs/>
          <w:sz w:val="28"/>
          <w:szCs w:val="28"/>
        </w:rPr>
        <w:t>Луцькводоканал» на 2018 та 2019 роки вартістю 129,75 тис. грн. (без ПДВ).</w:t>
      </w:r>
    </w:p>
    <w:p w:rsidR="00A71747" w:rsidRDefault="00A71747" w:rsidP="00A71747">
      <w:pPr>
        <w:pStyle w:val="af1"/>
        <w:tabs>
          <w:tab w:val="left" w:pos="1418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1F0A">
        <w:rPr>
          <w:rFonts w:ascii="Times New Roman" w:hAnsi="Times New Roman" w:cs="Times New Roman"/>
          <w:sz w:val="28"/>
          <w:szCs w:val="28"/>
        </w:rPr>
        <w:t>Станом на 31.09.2018 року на виконання заходів Інвестиційної програми спрямовано 3 984,0 тис. грн. (без ПДВ), що становить 46,8% від запланованих обсягів в 2018 році.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747" w:rsidRPr="00C340E4" w:rsidRDefault="00A71747" w:rsidP="00A7174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340E4">
        <w:rPr>
          <w:rFonts w:ascii="Times New Roman" w:eastAsia="Calibri" w:hAnsi="Times New Roman" w:cs="Times New Roman"/>
          <w:sz w:val="28"/>
          <w:szCs w:val="28"/>
        </w:rPr>
        <w:t>ля забезпечення сталого функціонування водопровідно-каналізаційного господарства міста в осінньо-зимовий період 2018-2019 років 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40E4">
        <w:rPr>
          <w:rFonts w:ascii="Times New Roman" w:eastAsia="Calibri" w:hAnsi="Times New Roman" w:cs="Times New Roman"/>
          <w:sz w:val="28"/>
          <w:szCs w:val="28"/>
        </w:rPr>
        <w:t xml:space="preserve"> у відповідності до рішення Луцької міської ради за № 260-1 від 16.05.2018р.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340E4">
        <w:rPr>
          <w:rStyle w:val="FontStyle15"/>
          <w:rFonts w:eastAsia="Calibri"/>
          <w:sz w:val="28"/>
          <w:szCs w:val="28"/>
        </w:rPr>
        <w:t>КП «Луцькводоканал»</w:t>
      </w:r>
      <w:r>
        <w:rPr>
          <w:rStyle w:val="FontStyle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виконано ряд </w:t>
      </w:r>
      <w:r w:rsidRPr="00C340E4">
        <w:rPr>
          <w:rFonts w:ascii="Times New Roman" w:eastAsia="Calibri" w:hAnsi="Times New Roman" w:cs="Times New Roman"/>
          <w:sz w:val="28"/>
          <w:szCs w:val="28"/>
        </w:rPr>
        <w:t>заходів з підготовки господарства до роботи в зимовий період, а саме:</w:t>
      </w:r>
    </w:p>
    <w:p w:rsidR="00A71747" w:rsidRPr="00C340E4" w:rsidRDefault="00A71747" w:rsidP="00A71747">
      <w:pPr>
        <w:numPr>
          <w:ilvl w:val="0"/>
          <w:numId w:val="10"/>
        </w:numPr>
        <w:tabs>
          <w:tab w:val="clear" w:pos="720"/>
          <w:tab w:val="num" w:pos="0"/>
          <w:tab w:val="left" w:pos="1080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0E4">
        <w:rPr>
          <w:rFonts w:ascii="Times New Roman" w:eastAsia="Calibri" w:hAnsi="Times New Roman" w:cs="Times New Roman"/>
          <w:sz w:val="28"/>
          <w:szCs w:val="28"/>
        </w:rPr>
        <w:t>замінено аварійних ділянок водопровідних мереж 1,393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0E4">
        <w:rPr>
          <w:rFonts w:ascii="Times New Roman" w:eastAsia="Calibri" w:hAnsi="Times New Roman" w:cs="Times New Roman"/>
          <w:sz w:val="28"/>
          <w:szCs w:val="28"/>
        </w:rPr>
        <w:t>км, що стан</w:t>
      </w:r>
      <w:r>
        <w:rPr>
          <w:rFonts w:ascii="Times New Roman" w:hAnsi="Times New Roman" w:cs="Times New Roman"/>
          <w:sz w:val="28"/>
          <w:szCs w:val="28"/>
        </w:rPr>
        <w:t>овить  89,3% від запланованого;</w:t>
      </w:r>
    </w:p>
    <w:p w:rsidR="00A71747" w:rsidRPr="00C340E4" w:rsidRDefault="00A71747" w:rsidP="00A71747">
      <w:pPr>
        <w:numPr>
          <w:ilvl w:val="0"/>
          <w:numId w:val="10"/>
        </w:numPr>
        <w:tabs>
          <w:tab w:val="clear" w:pos="720"/>
          <w:tab w:val="num" w:pos="0"/>
          <w:tab w:val="left" w:pos="1080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0E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замінено аварійних ділянок каналізаційних мереж </w:t>
      </w:r>
      <w:smartTag w:uri="urn:schemas-microsoft-com:office:smarttags" w:element="metricconverter">
        <w:smartTagPr>
          <w:attr w:name="ProductID" w:val="0,025 км"/>
        </w:smartTagPr>
        <w:r w:rsidRPr="00C340E4">
          <w:rPr>
            <w:rFonts w:ascii="Times New Roman" w:eastAsia="Calibri" w:hAnsi="Times New Roman" w:cs="Times New Roman"/>
            <w:sz w:val="28"/>
            <w:szCs w:val="28"/>
          </w:rPr>
          <w:t>0,025 км</w:t>
        </w:r>
      </w:smartTag>
      <w:r>
        <w:rPr>
          <w:rFonts w:ascii="Times New Roman" w:hAnsi="Times New Roman" w:cs="Times New Roman"/>
          <w:sz w:val="28"/>
          <w:szCs w:val="28"/>
        </w:rPr>
        <w:t>, що становить 42</w:t>
      </w:r>
      <w:r w:rsidRPr="00C340E4">
        <w:rPr>
          <w:rFonts w:ascii="Times New Roman" w:eastAsia="Calibri" w:hAnsi="Times New Roman" w:cs="Times New Roman"/>
          <w:sz w:val="28"/>
          <w:szCs w:val="28"/>
        </w:rPr>
        <w:t>% від запланованого;</w:t>
      </w:r>
    </w:p>
    <w:p w:rsidR="00A71747" w:rsidRPr="00C340E4" w:rsidRDefault="00A71747" w:rsidP="00A71747">
      <w:pPr>
        <w:numPr>
          <w:ilvl w:val="0"/>
          <w:numId w:val="10"/>
        </w:numPr>
        <w:tabs>
          <w:tab w:val="clear" w:pos="720"/>
          <w:tab w:val="num" w:pos="0"/>
          <w:tab w:val="left" w:pos="1080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0E4">
        <w:rPr>
          <w:rFonts w:ascii="Times New Roman" w:eastAsia="Calibri" w:hAnsi="Times New Roman" w:cs="Times New Roman"/>
          <w:sz w:val="28"/>
          <w:szCs w:val="28"/>
        </w:rPr>
        <w:t xml:space="preserve">замінено люків </w:t>
      </w:r>
      <w:r>
        <w:rPr>
          <w:rFonts w:ascii="Times New Roman" w:hAnsi="Times New Roman" w:cs="Times New Roman"/>
          <w:sz w:val="28"/>
          <w:szCs w:val="28"/>
        </w:rPr>
        <w:t xml:space="preserve"> - 84 шт., що становить 280</w:t>
      </w:r>
      <w:r w:rsidRPr="00C340E4">
        <w:rPr>
          <w:rFonts w:ascii="Times New Roman" w:eastAsia="Calibri" w:hAnsi="Times New Roman" w:cs="Times New Roman"/>
          <w:sz w:val="28"/>
          <w:szCs w:val="28"/>
        </w:rPr>
        <w:t xml:space="preserve">% від запланованого; </w:t>
      </w:r>
    </w:p>
    <w:p w:rsidR="00A71747" w:rsidRPr="00C340E4" w:rsidRDefault="00A71747" w:rsidP="00A71747">
      <w:pPr>
        <w:numPr>
          <w:ilvl w:val="0"/>
          <w:numId w:val="10"/>
        </w:numPr>
        <w:tabs>
          <w:tab w:val="clear" w:pos="720"/>
          <w:tab w:val="num" w:pos="0"/>
          <w:tab w:val="left" w:pos="1080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0E4">
        <w:rPr>
          <w:rFonts w:ascii="Times New Roman" w:eastAsia="Calibri" w:hAnsi="Times New Roman" w:cs="Times New Roman"/>
          <w:sz w:val="28"/>
          <w:szCs w:val="28"/>
        </w:rPr>
        <w:t>проведено демонтаж водорозбірних колонок – 5 шт.</w:t>
      </w:r>
      <w:r>
        <w:rPr>
          <w:rFonts w:ascii="Times New Roman" w:hAnsi="Times New Roman" w:cs="Times New Roman"/>
          <w:sz w:val="28"/>
          <w:szCs w:val="28"/>
        </w:rPr>
        <w:t>, що становить            166,7</w:t>
      </w:r>
      <w:r w:rsidRPr="00C340E4">
        <w:rPr>
          <w:rFonts w:ascii="Times New Roman" w:eastAsia="Calibri" w:hAnsi="Times New Roman" w:cs="Times New Roman"/>
          <w:sz w:val="28"/>
          <w:szCs w:val="28"/>
        </w:rPr>
        <w:t>% від запланованого;</w:t>
      </w:r>
    </w:p>
    <w:p w:rsidR="00A71747" w:rsidRPr="00C340E4" w:rsidRDefault="00A71747" w:rsidP="00A71747">
      <w:pPr>
        <w:numPr>
          <w:ilvl w:val="0"/>
          <w:numId w:val="10"/>
        </w:numPr>
        <w:tabs>
          <w:tab w:val="clear" w:pos="720"/>
          <w:tab w:val="num" w:pos="0"/>
          <w:tab w:val="left" w:pos="1080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0E4">
        <w:rPr>
          <w:rFonts w:ascii="Times New Roman" w:eastAsia="Calibri" w:hAnsi="Times New Roman" w:cs="Times New Roman"/>
          <w:sz w:val="28"/>
          <w:szCs w:val="28"/>
        </w:rPr>
        <w:t>замінено пожежних гідра</w:t>
      </w:r>
      <w:r>
        <w:rPr>
          <w:rFonts w:ascii="Times New Roman" w:hAnsi="Times New Roman" w:cs="Times New Roman"/>
          <w:sz w:val="28"/>
          <w:szCs w:val="28"/>
        </w:rPr>
        <w:t>нтів – 15 шт., що становить 150</w:t>
      </w:r>
      <w:r w:rsidRPr="00C340E4">
        <w:rPr>
          <w:rFonts w:ascii="Times New Roman" w:eastAsia="Calibri" w:hAnsi="Times New Roman" w:cs="Times New Roman"/>
          <w:sz w:val="28"/>
          <w:szCs w:val="28"/>
        </w:rPr>
        <w:t>% від запланованого;</w:t>
      </w:r>
    </w:p>
    <w:p w:rsidR="00A71747" w:rsidRPr="00C340E4" w:rsidRDefault="00A71747" w:rsidP="00A71747">
      <w:pPr>
        <w:numPr>
          <w:ilvl w:val="0"/>
          <w:numId w:val="10"/>
        </w:numPr>
        <w:tabs>
          <w:tab w:val="clear" w:pos="720"/>
          <w:tab w:val="num" w:pos="0"/>
          <w:tab w:val="left" w:pos="1080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0E4">
        <w:rPr>
          <w:rFonts w:ascii="Times New Roman" w:eastAsia="Calibri" w:hAnsi="Times New Roman" w:cs="Times New Roman"/>
          <w:sz w:val="28"/>
          <w:szCs w:val="28"/>
        </w:rPr>
        <w:t xml:space="preserve">замінено засувок </w:t>
      </w:r>
      <w:r>
        <w:rPr>
          <w:rFonts w:ascii="Times New Roman" w:hAnsi="Times New Roman" w:cs="Times New Roman"/>
          <w:sz w:val="28"/>
          <w:szCs w:val="28"/>
        </w:rPr>
        <w:t>- 20 шт., що становить 133</w:t>
      </w:r>
      <w:r w:rsidRPr="00C340E4">
        <w:rPr>
          <w:rFonts w:ascii="Times New Roman" w:eastAsia="Calibri" w:hAnsi="Times New Roman" w:cs="Times New Roman"/>
          <w:sz w:val="28"/>
          <w:szCs w:val="28"/>
        </w:rPr>
        <w:t>% від запланованого;</w:t>
      </w:r>
    </w:p>
    <w:p w:rsidR="00A71747" w:rsidRPr="00C340E4" w:rsidRDefault="00A71747" w:rsidP="00A71747">
      <w:pPr>
        <w:tabs>
          <w:tab w:val="num" w:pos="0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0E4">
        <w:rPr>
          <w:rFonts w:ascii="Times New Roman" w:eastAsia="Calibri" w:hAnsi="Times New Roman" w:cs="Times New Roman"/>
          <w:sz w:val="28"/>
          <w:szCs w:val="28"/>
        </w:rPr>
        <w:t>- замінено залізобетонних кришок на водопровідно-каналізаційних      колодяз</w:t>
      </w:r>
      <w:r>
        <w:rPr>
          <w:rFonts w:ascii="Times New Roman" w:hAnsi="Times New Roman" w:cs="Times New Roman"/>
          <w:sz w:val="28"/>
          <w:szCs w:val="28"/>
        </w:rPr>
        <w:t>ях – 101  шт., що становить 39</w:t>
      </w:r>
      <w:r w:rsidRPr="00C340E4">
        <w:rPr>
          <w:rFonts w:ascii="Times New Roman" w:eastAsia="Calibri" w:hAnsi="Times New Roman" w:cs="Times New Roman"/>
          <w:sz w:val="28"/>
          <w:szCs w:val="28"/>
        </w:rPr>
        <w:t xml:space="preserve">% від плану; </w:t>
      </w:r>
    </w:p>
    <w:p w:rsidR="00A71747" w:rsidRPr="00C340E4" w:rsidRDefault="00A71747" w:rsidP="00A71747">
      <w:pPr>
        <w:numPr>
          <w:ilvl w:val="0"/>
          <w:numId w:val="10"/>
        </w:numPr>
        <w:tabs>
          <w:tab w:val="clear" w:pos="720"/>
          <w:tab w:val="num" w:pos="0"/>
          <w:tab w:val="left" w:pos="1080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0E4">
        <w:rPr>
          <w:rFonts w:ascii="Times New Roman" w:eastAsia="Calibri" w:hAnsi="Times New Roman" w:cs="Times New Roman"/>
          <w:sz w:val="28"/>
          <w:szCs w:val="28"/>
        </w:rPr>
        <w:t>відремонтовано водопровідно-каналізаційних кол</w:t>
      </w:r>
      <w:r>
        <w:rPr>
          <w:rFonts w:ascii="Times New Roman" w:hAnsi="Times New Roman" w:cs="Times New Roman"/>
          <w:sz w:val="28"/>
          <w:szCs w:val="28"/>
        </w:rPr>
        <w:t>одязів –70 шт., що становить 70</w:t>
      </w:r>
      <w:r w:rsidRPr="00C340E4">
        <w:rPr>
          <w:rFonts w:ascii="Times New Roman" w:eastAsia="Calibri" w:hAnsi="Times New Roman" w:cs="Times New Roman"/>
          <w:sz w:val="28"/>
          <w:szCs w:val="28"/>
        </w:rPr>
        <w:t>% від запланованого;</w:t>
      </w:r>
    </w:p>
    <w:p w:rsidR="00A71747" w:rsidRPr="00C340E4" w:rsidRDefault="00A71747" w:rsidP="00A71747">
      <w:pPr>
        <w:numPr>
          <w:ilvl w:val="0"/>
          <w:numId w:val="10"/>
        </w:numPr>
        <w:tabs>
          <w:tab w:val="clear" w:pos="720"/>
          <w:tab w:val="num" w:pos="0"/>
          <w:tab w:val="left" w:pos="1080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0E4">
        <w:rPr>
          <w:rFonts w:ascii="Times New Roman" w:eastAsia="Calibri" w:hAnsi="Times New Roman" w:cs="Times New Roman"/>
          <w:sz w:val="28"/>
          <w:szCs w:val="28"/>
        </w:rPr>
        <w:t>підготовка опалювального котла (підрядний спосіб) – 100%;</w:t>
      </w:r>
    </w:p>
    <w:p w:rsidR="00A71747" w:rsidRPr="00C340E4" w:rsidRDefault="00A71747" w:rsidP="00A71747">
      <w:pPr>
        <w:numPr>
          <w:ilvl w:val="0"/>
          <w:numId w:val="10"/>
        </w:numPr>
        <w:tabs>
          <w:tab w:val="clear" w:pos="720"/>
          <w:tab w:val="num" w:pos="0"/>
          <w:tab w:val="left" w:pos="1080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0E4">
        <w:rPr>
          <w:rFonts w:ascii="Times New Roman" w:eastAsia="Calibri" w:hAnsi="Times New Roman" w:cs="Times New Roman"/>
          <w:sz w:val="28"/>
          <w:szCs w:val="28"/>
        </w:rPr>
        <w:t>влаштування покрівлі даху будівл</w:t>
      </w:r>
      <w:r>
        <w:rPr>
          <w:rFonts w:ascii="Times New Roman" w:hAnsi="Times New Roman" w:cs="Times New Roman"/>
          <w:sz w:val="28"/>
          <w:szCs w:val="28"/>
        </w:rPr>
        <w:t xml:space="preserve">і (вул. Січова, 16 – підрядний </w:t>
      </w:r>
      <w:r w:rsidRPr="00C340E4">
        <w:rPr>
          <w:rFonts w:ascii="Times New Roman" w:eastAsia="Calibri" w:hAnsi="Times New Roman" w:cs="Times New Roman"/>
          <w:sz w:val="28"/>
          <w:szCs w:val="28"/>
        </w:rPr>
        <w:t xml:space="preserve">спосіб), </w:t>
      </w:r>
      <w:smartTag w:uri="urn:schemas-microsoft-com:office:smarttags" w:element="metricconverter">
        <w:smartTagPr>
          <w:attr w:name="ProductID" w:val="810,7 м2"/>
        </w:smartTagPr>
        <w:r w:rsidRPr="00C340E4">
          <w:rPr>
            <w:rFonts w:ascii="Times New Roman" w:eastAsia="Calibri" w:hAnsi="Times New Roman" w:cs="Times New Roman"/>
            <w:sz w:val="28"/>
            <w:szCs w:val="28"/>
          </w:rPr>
          <w:t>810,7 м</w:t>
        </w:r>
        <w:r w:rsidRPr="00075A2D">
          <w:rPr>
            <w:rFonts w:ascii="Times New Roman" w:eastAsia="Calibri" w:hAnsi="Times New Roman" w:cs="Times New Roman"/>
            <w:sz w:val="28"/>
            <w:szCs w:val="28"/>
            <w:vertAlign w:val="superscript"/>
          </w:rPr>
          <w:t>2</w:t>
        </w:r>
      </w:smartTag>
      <w:r w:rsidRPr="00C340E4">
        <w:rPr>
          <w:rFonts w:ascii="Times New Roman" w:eastAsia="Calibri" w:hAnsi="Times New Roman" w:cs="Times New Roman"/>
          <w:sz w:val="28"/>
          <w:szCs w:val="28"/>
        </w:rPr>
        <w:t xml:space="preserve"> – 100%;</w:t>
      </w:r>
    </w:p>
    <w:p w:rsidR="00A71747" w:rsidRPr="00C340E4" w:rsidRDefault="00A71747" w:rsidP="00A71747">
      <w:pPr>
        <w:numPr>
          <w:ilvl w:val="0"/>
          <w:numId w:val="10"/>
        </w:numPr>
        <w:tabs>
          <w:tab w:val="clear" w:pos="720"/>
          <w:tab w:val="num" w:pos="0"/>
          <w:tab w:val="left" w:pos="1080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0E4">
        <w:rPr>
          <w:rFonts w:ascii="Times New Roman" w:eastAsia="Calibri" w:hAnsi="Times New Roman" w:cs="Times New Roman"/>
          <w:sz w:val="28"/>
          <w:szCs w:val="28"/>
        </w:rPr>
        <w:t>придбання шин для автотракторної</w:t>
      </w:r>
      <w:r>
        <w:rPr>
          <w:rFonts w:ascii="Times New Roman" w:hAnsi="Times New Roman" w:cs="Times New Roman"/>
          <w:sz w:val="28"/>
          <w:szCs w:val="28"/>
        </w:rPr>
        <w:t xml:space="preserve"> техніки на суму 89,0 тис. грн.</w:t>
      </w:r>
      <w:r w:rsidRPr="00C340E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71747" w:rsidRPr="00C340E4" w:rsidRDefault="00A71747" w:rsidP="00A71747">
      <w:pPr>
        <w:tabs>
          <w:tab w:val="num" w:pos="0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0E4">
        <w:rPr>
          <w:rFonts w:ascii="Times New Roman" w:eastAsia="Calibri" w:hAnsi="Times New Roman" w:cs="Times New Roman"/>
          <w:sz w:val="28"/>
          <w:szCs w:val="28"/>
        </w:rPr>
        <w:t>Згідно заходів з підготовки до осінньо-зимового періоду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40E4">
        <w:rPr>
          <w:rFonts w:ascii="Times New Roman" w:eastAsia="Calibri" w:hAnsi="Times New Roman" w:cs="Times New Roman"/>
          <w:sz w:val="28"/>
          <w:szCs w:val="28"/>
        </w:rPr>
        <w:t xml:space="preserve"> заплановано</w:t>
      </w:r>
      <w:r>
        <w:rPr>
          <w:rFonts w:ascii="Times New Roman" w:hAnsi="Times New Roman" w:cs="Times New Roman"/>
          <w:sz w:val="28"/>
          <w:szCs w:val="28"/>
        </w:rPr>
        <w:t xml:space="preserve"> використати коштів підприємством  на 3997,6 тис. грн., використано – 5102,6 тис. грн., що становить – 127,6</w:t>
      </w:r>
      <w:r w:rsidRPr="00C340E4">
        <w:rPr>
          <w:rFonts w:ascii="Times New Roman" w:eastAsia="Calibri" w:hAnsi="Times New Roman" w:cs="Times New Roman"/>
          <w:sz w:val="28"/>
          <w:szCs w:val="28"/>
        </w:rPr>
        <w:t xml:space="preserve">% від </w:t>
      </w:r>
      <w:proofErr w:type="spellStart"/>
      <w:r w:rsidRPr="00C340E4">
        <w:rPr>
          <w:rFonts w:ascii="Times New Roman" w:eastAsia="Calibri" w:hAnsi="Times New Roman" w:cs="Times New Roman"/>
          <w:sz w:val="28"/>
          <w:szCs w:val="28"/>
        </w:rPr>
        <w:t>запланового</w:t>
      </w:r>
      <w:proofErr w:type="spellEnd"/>
      <w:r w:rsidRPr="00C340E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1747" w:rsidRDefault="00A71747" w:rsidP="00A717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747">
        <w:rPr>
          <w:rFonts w:ascii="Times New Roman" w:hAnsi="Times New Roman" w:cs="Times New Roman"/>
          <w:sz w:val="28"/>
          <w:szCs w:val="28"/>
        </w:rPr>
        <w:t xml:space="preserve">Також із загального фонду  бюджету м. Луцька за Програмою фінансової підтримки підприємств комунальної власності м. Луцька на 2017-2018 роки за 9 місяців поточного року </w:t>
      </w:r>
      <w:r w:rsidRPr="00A71747">
        <w:rPr>
          <w:rFonts w:ascii="Times New Roman" w:hAnsi="Times New Roman" w:cs="Times New Roman"/>
          <w:sz w:val="28"/>
          <w:szCs w:val="28"/>
        </w:rPr>
        <w:t>передбач</w:t>
      </w:r>
      <w:r w:rsidRPr="00A71747">
        <w:rPr>
          <w:rFonts w:ascii="Times New Roman" w:hAnsi="Times New Roman" w:cs="Times New Roman"/>
          <w:sz w:val="28"/>
          <w:szCs w:val="28"/>
        </w:rPr>
        <w:t xml:space="preserve">ено 1 млн. грн., зокрема на доопрацювання техніко-економічного обґрунтування – 270 тис. грн., розроблення звіту з оцінки впливу на довкілля – 530 тис. грн., придбання люків – 200 тис. грн.  З бюджету розвитку м. Луцька підприємству виділено 3 750 тис. грн., з них 3 500 тис. грн. на погашення кредиту за договором з </w:t>
      </w:r>
      <w:proofErr w:type="spellStart"/>
      <w:r w:rsidRPr="00A71747">
        <w:rPr>
          <w:rFonts w:ascii="Times New Roman" w:hAnsi="Times New Roman" w:cs="Times New Roman"/>
          <w:sz w:val="28"/>
          <w:szCs w:val="28"/>
        </w:rPr>
        <w:t>Північно-атлантичною</w:t>
      </w:r>
      <w:proofErr w:type="spellEnd"/>
      <w:r w:rsidRPr="00A71747">
        <w:rPr>
          <w:rFonts w:ascii="Times New Roman" w:hAnsi="Times New Roman" w:cs="Times New Roman"/>
          <w:sz w:val="28"/>
          <w:szCs w:val="28"/>
        </w:rPr>
        <w:t xml:space="preserve"> фінансовою корпорацією (НЕФКО) та 250 тис. грн. на будівництво мереж по вул. Корольова в м. Луцьку.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747" w:rsidRPr="005752D4" w:rsidRDefault="00A71747" w:rsidP="00A71747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A71747" w:rsidRPr="005752D4" w:rsidSect="00A71747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Wingdings"/>
      </w:rPr>
    </w:lvl>
    <w:lvl w:ilvl="1">
      <w:start w:val="1"/>
      <w:numFmt w:val="bullet"/>
      <w:lvlText w:val=""/>
      <w:lvlJc w:val="left"/>
      <w:pPr>
        <w:tabs>
          <w:tab w:val="num" w:pos="2149"/>
        </w:tabs>
        <w:ind w:left="2149" w:hanging="360"/>
      </w:pPr>
      <w:rPr>
        <w:rFonts w:ascii="Wingdings" w:hAnsi="Wingdings" w:cs="Courier New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/>
        <w:color w:val="auto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/>
      </w:rPr>
    </w:lvl>
  </w:abstractNum>
  <w:abstractNum w:abstractNumId="2">
    <w:nsid w:val="0000000B"/>
    <w:multiLevelType w:val="multi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A237652"/>
    <w:multiLevelType w:val="hybridMultilevel"/>
    <w:tmpl w:val="C140333E"/>
    <w:lvl w:ilvl="0" w:tplc="B8D208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D57D17"/>
    <w:multiLevelType w:val="hybridMultilevel"/>
    <w:tmpl w:val="814A93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B144E"/>
    <w:multiLevelType w:val="multilevel"/>
    <w:tmpl w:val="678CDE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6">
    <w:nsid w:val="3D785A77"/>
    <w:multiLevelType w:val="hybridMultilevel"/>
    <w:tmpl w:val="9B466DF8"/>
    <w:lvl w:ilvl="0" w:tplc="EBCE05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C278EC"/>
    <w:multiLevelType w:val="singleLevel"/>
    <w:tmpl w:val="B29444E0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51E34074"/>
    <w:multiLevelType w:val="hybridMultilevel"/>
    <w:tmpl w:val="C0728E28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85909F0"/>
    <w:multiLevelType w:val="hybridMultilevel"/>
    <w:tmpl w:val="8DEAB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715CA4"/>
    <w:multiLevelType w:val="hybridMultilevel"/>
    <w:tmpl w:val="7E2281D2"/>
    <w:lvl w:ilvl="0" w:tplc="C5D895E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FC61D38"/>
    <w:multiLevelType w:val="multilevel"/>
    <w:tmpl w:val="5A700352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9"/>
  </w:num>
  <w:num w:numId="6">
    <w:abstractNumId w:val="8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7F"/>
    <w:rsid w:val="000066BE"/>
    <w:rsid w:val="00013A07"/>
    <w:rsid w:val="00015659"/>
    <w:rsid w:val="00016FB7"/>
    <w:rsid w:val="000669FC"/>
    <w:rsid w:val="000876A8"/>
    <w:rsid w:val="000B287C"/>
    <w:rsid w:val="000B58C7"/>
    <w:rsid w:val="000B6CDE"/>
    <w:rsid w:val="000C6508"/>
    <w:rsid w:val="000E5730"/>
    <w:rsid w:val="00113DF0"/>
    <w:rsid w:val="00126092"/>
    <w:rsid w:val="001361D0"/>
    <w:rsid w:val="00137D48"/>
    <w:rsid w:val="0015102E"/>
    <w:rsid w:val="00153BC1"/>
    <w:rsid w:val="00156457"/>
    <w:rsid w:val="00162C5D"/>
    <w:rsid w:val="00171A07"/>
    <w:rsid w:val="00172FB2"/>
    <w:rsid w:val="00194169"/>
    <w:rsid w:val="00194CD4"/>
    <w:rsid w:val="00197052"/>
    <w:rsid w:val="001A25B9"/>
    <w:rsid w:val="001B2CFC"/>
    <w:rsid w:val="001B5D35"/>
    <w:rsid w:val="001C1213"/>
    <w:rsid w:val="001E00C9"/>
    <w:rsid w:val="001E6F5F"/>
    <w:rsid w:val="001F449C"/>
    <w:rsid w:val="0023106A"/>
    <w:rsid w:val="00240B19"/>
    <w:rsid w:val="00243D82"/>
    <w:rsid w:val="00257AA3"/>
    <w:rsid w:val="00265A0F"/>
    <w:rsid w:val="00281989"/>
    <w:rsid w:val="002A4D3D"/>
    <w:rsid w:val="002B3525"/>
    <w:rsid w:val="002B7805"/>
    <w:rsid w:val="002C37C7"/>
    <w:rsid w:val="002C6F75"/>
    <w:rsid w:val="002E498B"/>
    <w:rsid w:val="002F6E22"/>
    <w:rsid w:val="00306A84"/>
    <w:rsid w:val="003075AA"/>
    <w:rsid w:val="003132D3"/>
    <w:rsid w:val="00323CEF"/>
    <w:rsid w:val="00334134"/>
    <w:rsid w:val="00337A02"/>
    <w:rsid w:val="00360557"/>
    <w:rsid w:val="00392DC1"/>
    <w:rsid w:val="003A7523"/>
    <w:rsid w:val="003B1BD7"/>
    <w:rsid w:val="003B1F0A"/>
    <w:rsid w:val="003E6E90"/>
    <w:rsid w:val="003F59A9"/>
    <w:rsid w:val="00437D7F"/>
    <w:rsid w:val="00453269"/>
    <w:rsid w:val="00455C41"/>
    <w:rsid w:val="00473384"/>
    <w:rsid w:val="00476F69"/>
    <w:rsid w:val="004846A1"/>
    <w:rsid w:val="004917D9"/>
    <w:rsid w:val="00495D61"/>
    <w:rsid w:val="004B2C58"/>
    <w:rsid w:val="004C13E1"/>
    <w:rsid w:val="004C2F19"/>
    <w:rsid w:val="004C303C"/>
    <w:rsid w:val="004D3950"/>
    <w:rsid w:val="004E5FF6"/>
    <w:rsid w:val="004F5204"/>
    <w:rsid w:val="004F6C48"/>
    <w:rsid w:val="00503F79"/>
    <w:rsid w:val="00504F58"/>
    <w:rsid w:val="00515D31"/>
    <w:rsid w:val="0053738E"/>
    <w:rsid w:val="00540006"/>
    <w:rsid w:val="00553F56"/>
    <w:rsid w:val="005569CA"/>
    <w:rsid w:val="0056021A"/>
    <w:rsid w:val="00564700"/>
    <w:rsid w:val="00566295"/>
    <w:rsid w:val="005719D7"/>
    <w:rsid w:val="005752D4"/>
    <w:rsid w:val="0057704B"/>
    <w:rsid w:val="005821DE"/>
    <w:rsid w:val="00583D2A"/>
    <w:rsid w:val="00593EA8"/>
    <w:rsid w:val="00594621"/>
    <w:rsid w:val="00597971"/>
    <w:rsid w:val="005A752C"/>
    <w:rsid w:val="005B1BC6"/>
    <w:rsid w:val="005B31D9"/>
    <w:rsid w:val="005E160A"/>
    <w:rsid w:val="005E60E3"/>
    <w:rsid w:val="005F61F1"/>
    <w:rsid w:val="006325B5"/>
    <w:rsid w:val="00655C19"/>
    <w:rsid w:val="00662E9D"/>
    <w:rsid w:val="006632A5"/>
    <w:rsid w:val="00672326"/>
    <w:rsid w:val="00673B16"/>
    <w:rsid w:val="00684A8E"/>
    <w:rsid w:val="006A3762"/>
    <w:rsid w:val="006B4E1D"/>
    <w:rsid w:val="006C511C"/>
    <w:rsid w:val="006D14B7"/>
    <w:rsid w:val="006D4656"/>
    <w:rsid w:val="006D5DCA"/>
    <w:rsid w:val="006E1002"/>
    <w:rsid w:val="006F1C97"/>
    <w:rsid w:val="006F5B6F"/>
    <w:rsid w:val="007108E6"/>
    <w:rsid w:val="00713033"/>
    <w:rsid w:val="007415B8"/>
    <w:rsid w:val="007513DA"/>
    <w:rsid w:val="00762FA2"/>
    <w:rsid w:val="00764826"/>
    <w:rsid w:val="007722F8"/>
    <w:rsid w:val="00787B5E"/>
    <w:rsid w:val="00791F49"/>
    <w:rsid w:val="00796AE2"/>
    <w:rsid w:val="007C4AFD"/>
    <w:rsid w:val="007D5F6E"/>
    <w:rsid w:val="007D7F0F"/>
    <w:rsid w:val="007E443B"/>
    <w:rsid w:val="007F0B1F"/>
    <w:rsid w:val="007F7DDD"/>
    <w:rsid w:val="00827E0E"/>
    <w:rsid w:val="0083623C"/>
    <w:rsid w:val="008541AF"/>
    <w:rsid w:val="00861CE1"/>
    <w:rsid w:val="00864B11"/>
    <w:rsid w:val="008677D8"/>
    <w:rsid w:val="00895D6C"/>
    <w:rsid w:val="008A5DEF"/>
    <w:rsid w:val="008B2C76"/>
    <w:rsid w:val="008D0BFA"/>
    <w:rsid w:val="008D18EC"/>
    <w:rsid w:val="008E4784"/>
    <w:rsid w:val="008E6957"/>
    <w:rsid w:val="008F0219"/>
    <w:rsid w:val="00903A72"/>
    <w:rsid w:val="00903F21"/>
    <w:rsid w:val="0090564F"/>
    <w:rsid w:val="009124A2"/>
    <w:rsid w:val="0091676A"/>
    <w:rsid w:val="009177C9"/>
    <w:rsid w:val="009443A0"/>
    <w:rsid w:val="00952AED"/>
    <w:rsid w:val="00962654"/>
    <w:rsid w:val="00965425"/>
    <w:rsid w:val="00992578"/>
    <w:rsid w:val="009B53C0"/>
    <w:rsid w:val="009D64F3"/>
    <w:rsid w:val="009D6F3B"/>
    <w:rsid w:val="009E2E0E"/>
    <w:rsid w:val="009E5625"/>
    <w:rsid w:val="00A15B9A"/>
    <w:rsid w:val="00A25CD3"/>
    <w:rsid w:val="00A33B6D"/>
    <w:rsid w:val="00A439B6"/>
    <w:rsid w:val="00A57A75"/>
    <w:rsid w:val="00A6061A"/>
    <w:rsid w:val="00A61231"/>
    <w:rsid w:val="00A65811"/>
    <w:rsid w:val="00A67319"/>
    <w:rsid w:val="00A71747"/>
    <w:rsid w:val="00A80BA6"/>
    <w:rsid w:val="00A9101B"/>
    <w:rsid w:val="00A95C6B"/>
    <w:rsid w:val="00AB0C90"/>
    <w:rsid w:val="00AB7E6D"/>
    <w:rsid w:val="00AE3B1A"/>
    <w:rsid w:val="00AF3379"/>
    <w:rsid w:val="00AF63DC"/>
    <w:rsid w:val="00AF73E0"/>
    <w:rsid w:val="00B11416"/>
    <w:rsid w:val="00B114A1"/>
    <w:rsid w:val="00B124F6"/>
    <w:rsid w:val="00B265C7"/>
    <w:rsid w:val="00B2676F"/>
    <w:rsid w:val="00B322DF"/>
    <w:rsid w:val="00B3533A"/>
    <w:rsid w:val="00B61C23"/>
    <w:rsid w:val="00B66226"/>
    <w:rsid w:val="00B73A12"/>
    <w:rsid w:val="00B742A5"/>
    <w:rsid w:val="00B84883"/>
    <w:rsid w:val="00B90C61"/>
    <w:rsid w:val="00BA48A5"/>
    <w:rsid w:val="00BA540C"/>
    <w:rsid w:val="00BA5A54"/>
    <w:rsid w:val="00BB0ED2"/>
    <w:rsid w:val="00BC4732"/>
    <w:rsid w:val="00BD09C7"/>
    <w:rsid w:val="00BD1B8E"/>
    <w:rsid w:val="00BD673F"/>
    <w:rsid w:val="00BE14BE"/>
    <w:rsid w:val="00C30E53"/>
    <w:rsid w:val="00C479FB"/>
    <w:rsid w:val="00C56304"/>
    <w:rsid w:val="00C62FC5"/>
    <w:rsid w:val="00C66EF4"/>
    <w:rsid w:val="00C84192"/>
    <w:rsid w:val="00CA7C99"/>
    <w:rsid w:val="00CC0644"/>
    <w:rsid w:val="00CC1413"/>
    <w:rsid w:val="00CD6615"/>
    <w:rsid w:val="00D123FC"/>
    <w:rsid w:val="00D41097"/>
    <w:rsid w:val="00D41191"/>
    <w:rsid w:val="00D51F0B"/>
    <w:rsid w:val="00D6484D"/>
    <w:rsid w:val="00D6678C"/>
    <w:rsid w:val="00D7359B"/>
    <w:rsid w:val="00D7443B"/>
    <w:rsid w:val="00D814EA"/>
    <w:rsid w:val="00D84657"/>
    <w:rsid w:val="00D868C6"/>
    <w:rsid w:val="00D92DF7"/>
    <w:rsid w:val="00D94079"/>
    <w:rsid w:val="00DA12B4"/>
    <w:rsid w:val="00DA542D"/>
    <w:rsid w:val="00DA5F96"/>
    <w:rsid w:val="00DA64E8"/>
    <w:rsid w:val="00DC075E"/>
    <w:rsid w:val="00DC5E61"/>
    <w:rsid w:val="00DE15CF"/>
    <w:rsid w:val="00DE2846"/>
    <w:rsid w:val="00DE2CC1"/>
    <w:rsid w:val="00E03518"/>
    <w:rsid w:val="00E05F81"/>
    <w:rsid w:val="00E06AF7"/>
    <w:rsid w:val="00E31D92"/>
    <w:rsid w:val="00E627D7"/>
    <w:rsid w:val="00E80033"/>
    <w:rsid w:val="00E909C8"/>
    <w:rsid w:val="00E96401"/>
    <w:rsid w:val="00EA6EC1"/>
    <w:rsid w:val="00EB1CEE"/>
    <w:rsid w:val="00EB7C28"/>
    <w:rsid w:val="00F0143D"/>
    <w:rsid w:val="00F16E01"/>
    <w:rsid w:val="00F30DFC"/>
    <w:rsid w:val="00F427FD"/>
    <w:rsid w:val="00F43484"/>
    <w:rsid w:val="00F43F8D"/>
    <w:rsid w:val="00F507CF"/>
    <w:rsid w:val="00F66C6B"/>
    <w:rsid w:val="00F83B8E"/>
    <w:rsid w:val="00F85C78"/>
    <w:rsid w:val="00F90D17"/>
    <w:rsid w:val="00F93B30"/>
    <w:rsid w:val="00F93DB4"/>
    <w:rsid w:val="00FA2BD1"/>
    <w:rsid w:val="00FB4CD5"/>
    <w:rsid w:val="00FB5B15"/>
    <w:rsid w:val="00FB6BDC"/>
    <w:rsid w:val="00FD479A"/>
    <w:rsid w:val="00FE3E90"/>
    <w:rsid w:val="00FF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37D7F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Arial" w:eastAsia="Times New Roman" w:hAnsi="Arial" w:cs="Times New Roman"/>
      <w:b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0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A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7D7F"/>
    <w:rPr>
      <w:rFonts w:ascii="Arial" w:eastAsia="Times New Roman" w:hAnsi="Arial" w:cs="Times New Roman"/>
      <w:b/>
      <w:szCs w:val="20"/>
      <w:lang w:val="uk-UA" w:eastAsia="ar-SA"/>
    </w:rPr>
  </w:style>
  <w:style w:type="paragraph" w:styleId="a3">
    <w:name w:val="Body Text"/>
    <w:basedOn w:val="a"/>
    <w:link w:val="a4"/>
    <w:rsid w:val="00437D7F"/>
    <w:pPr>
      <w:tabs>
        <w:tab w:val="left" w:pos="5160"/>
      </w:tabs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437D7F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a5">
    <w:name w:val="Body Text Indent"/>
    <w:basedOn w:val="a"/>
    <w:link w:val="a6"/>
    <w:rsid w:val="00437D7F"/>
    <w:pPr>
      <w:tabs>
        <w:tab w:val="left" w:pos="3015"/>
      </w:tabs>
      <w:suppressAutoHyphens/>
      <w:spacing w:after="0" w:line="240" w:lineRule="auto"/>
      <w:ind w:left="-42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437D7F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WW-2">
    <w:name w:val="WW-Основной текст с отступом 2"/>
    <w:basedOn w:val="a"/>
    <w:rsid w:val="00437D7F"/>
    <w:pPr>
      <w:suppressAutoHyphens/>
      <w:spacing w:after="0" w:line="240" w:lineRule="auto"/>
      <w:ind w:left="-540" w:firstLine="90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7">
    <w:name w:val="Hyperlink"/>
    <w:basedOn w:val="a0"/>
    <w:rsid w:val="00437D7F"/>
    <w:rPr>
      <w:color w:val="0000FF"/>
      <w:u w:val="single"/>
    </w:rPr>
  </w:style>
  <w:style w:type="table" w:styleId="a8">
    <w:name w:val="Table Grid"/>
    <w:basedOn w:val="a1"/>
    <w:rsid w:val="00437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437D7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rsid w:val="00437D7F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styleId="ab">
    <w:name w:val="page number"/>
    <w:basedOn w:val="a0"/>
    <w:rsid w:val="00437D7F"/>
  </w:style>
  <w:style w:type="paragraph" w:styleId="21">
    <w:name w:val="Body Text Indent 2"/>
    <w:basedOn w:val="a"/>
    <w:link w:val="22"/>
    <w:rsid w:val="00437D7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437D7F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c">
    <w:name w:val="Balloon Text"/>
    <w:basedOn w:val="a"/>
    <w:link w:val="ad"/>
    <w:semiHidden/>
    <w:rsid w:val="00437D7F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semiHidden/>
    <w:rsid w:val="00437D7F"/>
    <w:rPr>
      <w:rFonts w:ascii="Tahoma" w:eastAsia="Times New Roman" w:hAnsi="Tahoma" w:cs="Tahoma"/>
      <w:sz w:val="16"/>
      <w:szCs w:val="16"/>
      <w:lang w:val="uk-UA" w:eastAsia="ar-SA"/>
    </w:rPr>
  </w:style>
  <w:style w:type="paragraph" w:styleId="HTML">
    <w:name w:val="HTML Preformatted"/>
    <w:basedOn w:val="a"/>
    <w:link w:val="HTML0"/>
    <w:rsid w:val="00437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37D7F"/>
    <w:rPr>
      <w:rFonts w:ascii="Courier New" w:eastAsia="Times New Roman" w:hAnsi="Courier New" w:cs="Courier New"/>
      <w:sz w:val="20"/>
      <w:szCs w:val="20"/>
    </w:rPr>
  </w:style>
  <w:style w:type="character" w:customStyle="1" w:styleId="dshost1">
    <w:name w:val="dshost1"/>
    <w:basedOn w:val="a0"/>
    <w:rsid w:val="00437D7F"/>
    <w:rPr>
      <w:color w:val="006600"/>
    </w:rPr>
  </w:style>
  <w:style w:type="paragraph" w:styleId="ae">
    <w:name w:val="footer"/>
    <w:basedOn w:val="a"/>
    <w:link w:val="af"/>
    <w:rsid w:val="00437D7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rsid w:val="00437D7F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f0">
    <w:name w:val="Normal (Web)"/>
    <w:basedOn w:val="a"/>
    <w:uiPriority w:val="99"/>
    <w:unhideWhenUsed/>
    <w:rsid w:val="00E06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link w:val="af2"/>
    <w:uiPriority w:val="99"/>
    <w:qFormat/>
    <w:rsid w:val="00FE3E90"/>
    <w:pPr>
      <w:spacing w:after="0" w:line="240" w:lineRule="auto"/>
    </w:pPr>
  </w:style>
  <w:style w:type="paragraph" w:styleId="af3">
    <w:name w:val="caption"/>
    <w:basedOn w:val="a"/>
    <w:next w:val="a"/>
    <w:uiPriority w:val="35"/>
    <w:unhideWhenUsed/>
    <w:qFormat/>
    <w:rsid w:val="00A15B9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List Paragraph"/>
    <w:basedOn w:val="a"/>
    <w:uiPriority w:val="99"/>
    <w:qFormat/>
    <w:rsid w:val="00DC5E61"/>
    <w:pPr>
      <w:spacing w:after="0" w:line="240" w:lineRule="auto"/>
      <w:ind w:left="720" w:firstLine="360"/>
      <w:contextualSpacing/>
    </w:pPr>
    <w:rPr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6E10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5">
    <w:name w:val="Strong"/>
    <w:basedOn w:val="a0"/>
    <w:uiPriority w:val="22"/>
    <w:qFormat/>
    <w:rsid w:val="006E1002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306A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2">
    <w:name w:val="Без интервала Знак"/>
    <w:basedOn w:val="a0"/>
    <w:link w:val="af1"/>
    <w:rsid w:val="00306A84"/>
  </w:style>
  <w:style w:type="paragraph" w:customStyle="1" w:styleId="Standard">
    <w:name w:val="Standard"/>
    <w:rsid w:val="003075A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FontStyle15">
    <w:name w:val="Font Style15"/>
    <w:rsid w:val="005752D4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37D7F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Arial" w:eastAsia="Times New Roman" w:hAnsi="Arial" w:cs="Times New Roman"/>
      <w:b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0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A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7D7F"/>
    <w:rPr>
      <w:rFonts w:ascii="Arial" w:eastAsia="Times New Roman" w:hAnsi="Arial" w:cs="Times New Roman"/>
      <w:b/>
      <w:szCs w:val="20"/>
      <w:lang w:val="uk-UA" w:eastAsia="ar-SA"/>
    </w:rPr>
  </w:style>
  <w:style w:type="paragraph" w:styleId="a3">
    <w:name w:val="Body Text"/>
    <w:basedOn w:val="a"/>
    <w:link w:val="a4"/>
    <w:rsid w:val="00437D7F"/>
    <w:pPr>
      <w:tabs>
        <w:tab w:val="left" w:pos="5160"/>
      </w:tabs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437D7F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a5">
    <w:name w:val="Body Text Indent"/>
    <w:basedOn w:val="a"/>
    <w:link w:val="a6"/>
    <w:rsid w:val="00437D7F"/>
    <w:pPr>
      <w:tabs>
        <w:tab w:val="left" w:pos="3015"/>
      </w:tabs>
      <w:suppressAutoHyphens/>
      <w:spacing w:after="0" w:line="240" w:lineRule="auto"/>
      <w:ind w:left="-42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437D7F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WW-2">
    <w:name w:val="WW-Основной текст с отступом 2"/>
    <w:basedOn w:val="a"/>
    <w:rsid w:val="00437D7F"/>
    <w:pPr>
      <w:suppressAutoHyphens/>
      <w:spacing w:after="0" w:line="240" w:lineRule="auto"/>
      <w:ind w:left="-540" w:firstLine="90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7">
    <w:name w:val="Hyperlink"/>
    <w:basedOn w:val="a0"/>
    <w:rsid w:val="00437D7F"/>
    <w:rPr>
      <w:color w:val="0000FF"/>
      <w:u w:val="single"/>
    </w:rPr>
  </w:style>
  <w:style w:type="table" w:styleId="a8">
    <w:name w:val="Table Grid"/>
    <w:basedOn w:val="a1"/>
    <w:rsid w:val="00437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437D7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rsid w:val="00437D7F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styleId="ab">
    <w:name w:val="page number"/>
    <w:basedOn w:val="a0"/>
    <w:rsid w:val="00437D7F"/>
  </w:style>
  <w:style w:type="paragraph" w:styleId="21">
    <w:name w:val="Body Text Indent 2"/>
    <w:basedOn w:val="a"/>
    <w:link w:val="22"/>
    <w:rsid w:val="00437D7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437D7F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c">
    <w:name w:val="Balloon Text"/>
    <w:basedOn w:val="a"/>
    <w:link w:val="ad"/>
    <w:semiHidden/>
    <w:rsid w:val="00437D7F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semiHidden/>
    <w:rsid w:val="00437D7F"/>
    <w:rPr>
      <w:rFonts w:ascii="Tahoma" w:eastAsia="Times New Roman" w:hAnsi="Tahoma" w:cs="Tahoma"/>
      <w:sz w:val="16"/>
      <w:szCs w:val="16"/>
      <w:lang w:val="uk-UA" w:eastAsia="ar-SA"/>
    </w:rPr>
  </w:style>
  <w:style w:type="paragraph" w:styleId="HTML">
    <w:name w:val="HTML Preformatted"/>
    <w:basedOn w:val="a"/>
    <w:link w:val="HTML0"/>
    <w:rsid w:val="00437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37D7F"/>
    <w:rPr>
      <w:rFonts w:ascii="Courier New" w:eastAsia="Times New Roman" w:hAnsi="Courier New" w:cs="Courier New"/>
      <w:sz w:val="20"/>
      <w:szCs w:val="20"/>
    </w:rPr>
  </w:style>
  <w:style w:type="character" w:customStyle="1" w:styleId="dshost1">
    <w:name w:val="dshost1"/>
    <w:basedOn w:val="a0"/>
    <w:rsid w:val="00437D7F"/>
    <w:rPr>
      <w:color w:val="006600"/>
    </w:rPr>
  </w:style>
  <w:style w:type="paragraph" w:styleId="ae">
    <w:name w:val="footer"/>
    <w:basedOn w:val="a"/>
    <w:link w:val="af"/>
    <w:rsid w:val="00437D7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rsid w:val="00437D7F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f0">
    <w:name w:val="Normal (Web)"/>
    <w:basedOn w:val="a"/>
    <w:uiPriority w:val="99"/>
    <w:unhideWhenUsed/>
    <w:rsid w:val="00E06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link w:val="af2"/>
    <w:uiPriority w:val="99"/>
    <w:qFormat/>
    <w:rsid w:val="00FE3E90"/>
    <w:pPr>
      <w:spacing w:after="0" w:line="240" w:lineRule="auto"/>
    </w:pPr>
  </w:style>
  <w:style w:type="paragraph" w:styleId="af3">
    <w:name w:val="caption"/>
    <w:basedOn w:val="a"/>
    <w:next w:val="a"/>
    <w:uiPriority w:val="35"/>
    <w:unhideWhenUsed/>
    <w:qFormat/>
    <w:rsid w:val="00A15B9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List Paragraph"/>
    <w:basedOn w:val="a"/>
    <w:uiPriority w:val="99"/>
    <w:qFormat/>
    <w:rsid w:val="00DC5E61"/>
    <w:pPr>
      <w:spacing w:after="0" w:line="240" w:lineRule="auto"/>
      <w:ind w:left="720" w:firstLine="360"/>
      <w:contextualSpacing/>
    </w:pPr>
    <w:rPr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6E10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5">
    <w:name w:val="Strong"/>
    <w:basedOn w:val="a0"/>
    <w:uiPriority w:val="22"/>
    <w:qFormat/>
    <w:rsid w:val="006E1002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306A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2">
    <w:name w:val="Без интервала Знак"/>
    <w:basedOn w:val="a0"/>
    <w:link w:val="af1"/>
    <w:rsid w:val="00306A84"/>
  </w:style>
  <w:style w:type="paragraph" w:customStyle="1" w:styleId="Standard">
    <w:name w:val="Standard"/>
    <w:rsid w:val="003075A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FontStyle15">
    <w:name w:val="Font Style15"/>
    <w:rsid w:val="005752D4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33521449750521"/>
          <c:y val="2.0041115550211656E-2"/>
          <c:w val="0.72768984081767962"/>
          <c:h val="0.776243745393897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 міс.2017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45.7</c:v>
                </c:pt>
                <c:pt idx="1">
                  <c:v>45.7</c:v>
                </c:pt>
                <c:pt idx="2">
                  <c:v>45.3</c:v>
                </c:pt>
                <c:pt idx="3">
                  <c:v>44.7</c:v>
                </c:pt>
                <c:pt idx="4">
                  <c:v>44.7</c:v>
                </c:pt>
                <c:pt idx="5">
                  <c:v>46</c:v>
                </c:pt>
                <c:pt idx="6">
                  <c:v>42.2</c:v>
                </c:pt>
                <c:pt idx="7">
                  <c:v>44.7</c:v>
                </c:pt>
                <c:pt idx="8">
                  <c:v>43.5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 міс.2018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44.8</c:v>
                </c:pt>
                <c:pt idx="1">
                  <c:v>48.2</c:v>
                </c:pt>
                <c:pt idx="2">
                  <c:v>49</c:v>
                </c:pt>
                <c:pt idx="3">
                  <c:v>47.8</c:v>
                </c:pt>
                <c:pt idx="4">
                  <c:v>49</c:v>
                </c:pt>
                <c:pt idx="5">
                  <c:v>49.8</c:v>
                </c:pt>
                <c:pt idx="6">
                  <c:v>45.5</c:v>
                </c:pt>
                <c:pt idx="7">
                  <c:v>45.3</c:v>
                </c:pt>
                <c:pt idx="8">
                  <c:v>49.1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634496"/>
        <c:axId val="130636416"/>
      </c:barChart>
      <c:catAx>
        <c:axId val="1306344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130636416"/>
        <c:crosses val="autoZero"/>
        <c:auto val="1"/>
        <c:lblAlgn val="ctr"/>
        <c:lblOffset val="100"/>
        <c:noMultiLvlLbl val="0"/>
      </c:catAx>
      <c:valAx>
        <c:axId val="1306364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13063449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lang="ru-RU"/>
          </a:pPr>
          <a:endParaRPr lang="uk-UA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 міс.2017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8611111111111112E-2"/>
                  <c:y val="-5.9523809523809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3148148148148147E-3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lang="ru-RU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Водопостачання</c:v>
                </c:pt>
                <c:pt idx="1">
                  <c:v>Водовідведення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8053.7</c:v>
                </c:pt>
                <c:pt idx="1">
                  <c:v>7512.3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 міс.2018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706066236102503E-2"/>
                  <c:y val="-7.73807961504817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6.3492063492063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lang="ru-RU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Водопостачання</c:v>
                </c:pt>
                <c:pt idx="1">
                  <c:v>Водовідведення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8464.5</c:v>
                </c:pt>
                <c:pt idx="1">
                  <c:v>7629.9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5392768"/>
        <c:axId val="125394304"/>
        <c:axId val="124374528"/>
      </c:bar3DChart>
      <c:catAx>
        <c:axId val="125392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125394304"/>
        <c:crosses val="autoZero"/>
        <c:auto val="1"/>
        <c:lblAlgn val="ctr"/>
        <c:lblOffset val="100"/>
        <c:noMultiLvlLbl val="0"/>
      </c:catAx>
      <c:valAx>
        <c:axId val="1253943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125392768"/>
        <c:crosses val="autoZero"/>
        <c:crossBetween val="between"/>
      </c:valAx>
      <c:serAx>
        <c:axId val="124374528"/>
        <c:scaling>
          <c:orientation val="minMax"/>
        </c:scaling>
        <c:delete val="1"/>
        <c:axPos val="b"/>
        <c:majorTickMark val="out"/>
        <c:minorTickMark val="none"/>
        <c:tickLblPos val="nextTo"/>
        <c:crossAx val="125394304"/>
        <c:crosses val="autoZero"/>
      </c:ser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lang="uk-UA"/>
          </a:pPr>
          <a:endParaRPr lang="uk-UA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Водопостачання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13799085563295399"/>
                  <c:y val="-0.14039562127904737"/>
                </c:manualLayout>
              </c:layout>
              <c:tx>
                <c:rich>
                  <a:bodyPr/>
                  <a:lstStyle/>
                  <a:p>
                    <a:r>
                      <a:rPr lang="uk-UA" sz="1050" b="1"/>
                      <a:t>Н</a:t>
                    </a:r>
                    <a:r>
                      <a:rPr lang="uk-UA"/>
                      <a:t>аселення
81,8%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0.10828928547875016"/>
                  <c:y val="0.13468755429961385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Бюджетні установи
5,1%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uk-UA"/>
                      <a:t>Інші споживачі
13,1%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lang="uk-UA" sz="1050" b="1"/>
                </a:pPr>
                <a:endParaRPr lang="uk-UA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Населення</c:v>
                </c:pt>
                <c:pt idx="1">
                  <c:v>Бюджетні установи</c:v>
                </c:pt>
                <c:pt idx="2">
                  <c:v>Інші споживачі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0.81599999999999995</c:v>
                </c:pt>
                <c:pt idx="1">
                  <c:v>5.3000000000000012E-2</c:v>
                </c:pt>
                <c:pt idx="2">
                  <c:v>0.13100000000000001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uk-UA"/>
            </a:pPr>
            <a:r>
              <a:rPr lang="uk-UA"/>
              <a:t>Водовідведення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Водопостачання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1.1669284851682341E-2"/>
                  <c:y val="-0.47953615554153273"/>
                </c:manualLayout>
              </c:layout>
              <c:tx>
                <c:rich>
                  <a:bodyPr/>
                  <a:lstStyle/>
                  <a:p>
                    <a:r>
                      <a:rPr lang="uk-UA" sz="1050" b="1"/>
                      <a:t>Н</a:t>
                    </a:r>
                    <a:r>
                      <a:rPr lang="uk-UA"/>
                      <a:t>аселення
70,7%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uk-UA"/>
                      <a:t>Бюджетні установи
9,6%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uk-UA"/>
                      <a:t>Інші споживачі
19,7%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lang="uk-UA" sz="1050" b="1"/>
                </a:pPr>
                <a:endParaRPr lang="uk-UA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Населення</c:v>
                </c:pt>
                <c:pt idx="1">
                  <c:v>Бюджетні установи</c:v>
                </c:pt>
                <c:pt idx="2">
                  <c:v>Інші споживачі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0.72200000000000064</c:v>
                </c:pt>
                <c:pt idx="1">
                  <c:v>9.2000000000000026E-2</c:v>
                </c:pt>
                <c:pt idx="2">
                  <c:v>0.18600000000000044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ru-RU"/>
            </a:pPr>
            <a:r>
              <a:rPr lang="uk-UA"/>
              <a:t>Структура доходів за 9 місяців 2018 рік, %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4019453450672013E-2"/>
          <c:y val="0.19255129071743252"/>
          <c:w val="0.88165296984935015"/>
          <c:h val="0.807448709282569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доходів за 2013 рік, %</c:v>
                </c:pt>
              </c:strCache>
            </c:strRef>
          </c:tx>
          <c:explosion val="25"/>
          <c:dPt>
            <c:idx val="0"/>
            <c:bubble3D val="0"/>
            <c:explosion val="8"/>
          </c:dPt>
          <c:dLbls>
            <c:dLbl>
              <c:idx val="0"/>
              <c:layout>
                <c:manualLayout>
                  <c:x val="-1.2661064425770307E-3"/>
                  <c:y val="0.1315505051427736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2307355943252192"/>
                  <c:y val="-0.1758223457361963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6.1814540339320413E-2"/>
                  <c:y val="-0.1233972518141116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.11564741907261593"/>
                  <c:y val="-8.822067829756574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.42341293122673651"/>
                  <c:y val="6.014533477432967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.3514510318563121"/>
                  <c:y val="-7.188080901651999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lang="ru-RU"/>
                </a:pPr>
                <a:endParaRPr lang="uk-UA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Лист1!$A$2:$A$11</c:f>
              <c:strCache>
                <c:ptCount val="10"/>
                <c:pt idx="0">
                  <c:v>Послуги централізованого водопостачання та водовідведення для населення</c:v>
                </c:pt>
                <c:pt idx="1">
                  <c:v>Послуги централізованого водопостачання та водовідведеннядля бюджетних організацій</c:v>
                </c:pt>
                <c:pt idx="2">
                  <c:v>Послуги централізованого водопостачання та водовідведеннядля інших споживачів</c:v>
                </c:pt>
                <c:pt idx="3">
                  <c:v>Пільги та субсидії</c:v>
                </c:pt>
                <c:pt idx="4">
                  <c:v>Повірка засобів обліку</c:v>
                </c:pt>
                <c:pt idx="5">
                  <c:v>Обслуговування фонтанів</c:v>
                </c:pt>
                <c:pt idx="6">
                  <c:v>Водопровідно-каналізаційні роботи</c:v>
                </c:pt>
                <c:pt idx="7">
                  <c:v>Видача технічних умов та проектні роботи</c:v>
                </c:pt>
                <c:pt idx="8">
                  <c:v>Хіміко-бактеріологічний аналіз</c:v>
                </c:pt>
                <c:pt idx="9">
                  <c:v>Інші</c:v>
                </c:pt>
              </c:strCache>
            </c:strRef>
          </c:cat>
          <c:val>
            <c:numRef>
              <c:f>Лист1!$B$2:$B$11</c:f>
              <c:numCache>
                <c:formatCode>0.00</c:formatCode>
                <c:ptCount val="10"/>
                <c:pt idx="0">
                  <c:v>65.144484335348693</c:v>
                </c:pt>
                <c:pt idx="1">
                  <c:v>6.7573762439920015</c:v>
                </c:pt>
                <c:pt idx="2">
                  <c:v>15.300019880483221</c:v>
                </c:pt>
                <c:pt idx="3">
                  <c:v>10.330951573481775</c:v>
                </c:pt>
                <c:pt idx="4">
                  <c:v>0.6889172153290225</c:v>
                </c:pt>
                <c:pt idx="5">
                  <c:v>0.39725883219702751</c:v>
                </c:pt>
                <c:pt idx="6">
                  <c:v>0.11507291459578299</c:v>
                </c:pt>
                <c:pt idx="7">
                  <c:v>0.33866987872905291</c:v>
                </c:pt>
                <c:pt idx="8">
                  <c:v>3.9176246330881417E-2</c:v>
                </c:pt>
                <c:pt idx="9">
                  <c:v>0.88807287951257763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ru-RU"/>
            </a:pPr>
            <a:r>
              <a:rPr lang="ru-RU"/>
              <a:t>Структура витрат за 9 місяців 2018 р., %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4019453450672013E-2"/>
          <c:y val="0.19255129071743252"/>
          <c:w val="0.88165296984935015"/>
          <c:h val="0.807448709282569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доходів за 2015 рік, %</c:v>
                </c:pt>
              </c:strCache>
            </c:strRef>
          </c:tx>
          <c:explosion val="25"/>
          <c:dPt>
            <c:idx val="0"/>
            <c:bubble3D val="0"/>
            <c:explosion val="8"/>
          </c:dPt>
          <c:dLbls>
            <c:dLbl>
              <c:idx val="0"/>
              <c:layout>
                <c:manualLayout>
                  <c:x val="-7.5340263839569099E-2"/>
                  <c:y val="-0.1263007743866726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5202682997959033E-4"/>
                  <c:y val="7.583019891108683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669334225378717E-2"/>
                  <c:y val="6.012260037743217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7984149040193602E-2"/>
                  <c:y val="3.13402312314266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-0.1542512309928226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7.5955260494398991E-2"/>
                  <c:y val="-0.2038829526474479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.11564741907261593"/>
                  <c:y val="-8.822067829756574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9.6615545605818795E-2"/>
                  <c:y val="-8.310535563219886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.3514510318563121"/>
                  <c:y val="-7.188080901651999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lang="ru-RU"/>
                </a:pPr>
                <a:endParaRPr lang="uk-UA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Лист1!$A$2:$A$9</c:f>
              <c:strCache>
                <c:ptCount val="8"/>
                <c:pt idx="0">
                  <c:v>Витрати на оплату праці</c:v>
                </c:pt>
                <c:pt idx="1">
                  <c:v>Єдиний соціальний внесок</c:v>
                </c:pt>
                <c:pt idx="2">
                  <c:v>Амортизація</c:v>
                </c:pt>
                <c:pt idx="3">
                  <c:v>Електроенергія</c:v>
                </c:pt>
                <c:pt idx="4">
                  <c:v>Обовязкові податки і збори</c:v>
                </c:pt>
                <c:pt idx="5">
                  <c:v>Підвищуючі установки</c:v>
                </c:pt>
                <c:pt idx="6">
                  <c:v>Матеріали та паливо</c:v>
                </c:pt>
                <c:pt idx="7">
                  <c:v>Інші</c:v>
                </c:pt>
              </c:strCache>
            </c:strRef>
          </c:cat>
          <c:val>
            <c:numRef>
              <c:f>Лист1!$B$2:$B$9</c:f>
              <c:numCache>
                <c:formatCode>0.00</c:formatCode>
                <c:ptCount val="8"/>
                <c:pt idx="0">
                  <c:v>32.135670862231358</c:v>
                </c:pt>
                <c:pt idx="1">
                  <c:v>5.8759311584895944</c:v>
                </c:pt>
                <c:pt idx="2">
                  <c:v>7.4642520763763978</c:v>
                </c:pt>
                <c:pt idx="3">
                  <c:v>32.728615463652709</c:v>
                </c:pt>
                <c:pt idx="4">
                  <c:v>4.4948197619659194</c:v>
                </c:pt>
                <c:pt idx="5">
                  <c:v>4.6144789793646686</c:v>
                </c:pt>
                <c:pt idx="6">
                  <c:v>6.4592430858806491</c:v>
                </c:pt>
                <c:pt idx="7">
                  <c:v>6.2269886120386992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uk-UA"/>
            </a:pPr>
            <a:r>
              <a:rPr lang="uk-UA"/>
              <a:t>Динаміка</a:t>
            </a:r>
            <a:r>
              <a:rPr lang="uk-UA" baseline="0"/>
              <a:t>  зміни розмірів тарифів на електроенергію (без ПДВ, грн.)</a:t>
            </a:r>
            <a:endParaRPr lang="uk-UA"/>
          </a:p>
        </c:rich>
      </c:tx>
      <c:layout>
        <c:manualLayout>
          <c:xMode val="edge"/>
          <c:yMode val="edge"/>
          <c:x val="0.20188225330281204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0718260059418123E-2"/>
          <c:y val="0.12244877587022934"/>
          <c:w val="0.90539418322263776"/>
          <c:h val="0.63817064670194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 міс.2017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1.9244000000000001</c:v>
                </c:pt>
                <c:pt idx="1">
                  <c:v>1.9372</c:v>
                </c:pt>
                <c:pt idx="2">
                  <c:v>1.9395</c:v>
                </c:pt>
                <c:pt idx="3">
                  <c:v>1.9073</c:v>
                </c:pt>
                <c:pt idx="4">
                  <c:v>1.9240999999999999</c:v>
                </c:pt>
                <c:pt idx="5">
                  <c:v>1.9258</c:v>
                </c:pt>
                <c:pt idx="6" formatCode="0.0000">
                  <c:v>1.921</c:v>
                </c:pt>
                <c:pt idx="7" formatCode="0.0000">
                  <c:v>1.913</c:v>
                </c:pt>
                <c:pt idx="8" formatCode="0.0000">
                  <c:v>1.9339999999999988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 міс.2018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lang="uk-UA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2.0684</c:v>
                </c:pt>
                <c:pt idx="1">
                  <c:v>2.1315</c:v>
                </c:pt>
                <c:pt idx="2">
                  <c:v>2.1395</c:v>
                </c:pt>
                <c:pt idx="3">
                  <c:v>2.2616000000000001</c:v>
                </c:pt>
                <c:pt idx="4">
                  <c:v>2.2616000000000001</c:v>
                </c:pt>
                <c:pt idx="5">
                  <c:v>2.2616000000000001</c:v>
                </c:pt>
                <c:pt idx="6" formatCode="0.0000">
                  <c:v>2.2616000000000001</c:v>
                </c:pt>
                <c:pt idx="7" formatCode="0.0000">
                  <c:v>2.2623000000000002</c:v>
                </c:pt>
                <c:pt idx="8" formatCode="0.0000">
                  <c:v>2.2623000000000002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000576"/>
        <c:axId val="131010560"/>
      </c:barChart>
      <c:catAx>
        <c:axId val="13100057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131010560"/>
        <c:crosses val="autoZero"/>
        <c:auto val="1"/>
        <c:lblAlgn val="ctr"/>
        <c:lblOffset val="100"/>
        <c:noMultiLvlLbl val="0"/>
      </c:catAx>
      <c:valAx>
        <c:axId val="13101056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lang="uk-UA"/>
                </a:pPr>
                <a:r>
                  <a:rPr lang="uk-UA"/>
                  <a:t>розмір тарифу, грн.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13100057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lang="uk-UA"/>
            </a:pPr>
            <a:endParaRPr lang="uk-UA"/>
          </a:p>
        </c:txPr>
      </c:dTable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EB765-B0E5-4647-AA01-C89CB39AE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6874</Words>
  <Characters>3919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Pasha-Hard</dc:creator>
  <cp:lastModifiedBy>User</cp:lastModifiedBy>
  <cp:revision>4</cp:revision>
  <cp:lastPrinted>2018-11-13T07:35:00Z</cp:lastPrinted>
  <dcterms:created xsi:type="dcterms:W3CDTF">2018-11-14T09:01:00Z</dcterms:created>
  <dcterms:modified xsi:type="dcterms:W3CDTF">2018-11-14T09:33:00Z</dcterms:modified>
</cp:coreProperties>
</file>