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BC887" w14:textId="332AF5F7" w:rsidR="0097425B" w:rsidRPr="00250F4D" w:rsidRDefault="003C5570" w:rsidP="005D48E7">
      <w:pPr>
        <w:spacing w:after="0" w:line="240" w:lineRule="auto"/>
        <w:ind w:firstLine="567"/>
        <w:jc w:val="center"/>
        <w:rPr>
          <w:rFonts w:ascii="Times New Roman" w:hAnsi="Times New Roman" w:cs="Times New Roman"/>
          <w:b/>
          <w:sz w:val="28"/>
          <w:szCs w:val="28"/>
          <w:lang w:val="uk-UA"/>
        </w:rPr>
      </w:pPr>
      <w:r w:rsidRPr="00250F4D">
        <w:rPr>
          <w:rFonts w:ascii="Times New Roman" w:hAnsi="Times New Roman" w:cs="Times New Roman"/>
          <w:b/>
          <w:sz w:val="28"/>
          <w:szCs w:val="28"/>
          <w:lang w:val="uk-UA"/>
        </w:rPr>
        <w:t xml:space="preserve">Звіт про реалізацію Програми сприяння розвитку </w:t>
      </w:r>
      <w:proofErr w:type="spellStart"/>
      <w:r w:rsidRPr="00250F4D">
        <w:rPr>
          <w:rFonts w:ascii="Times New Roman" w:hAnsi="Times New Roman" w:cs="Times New Roman"/>
          <w:b/>
          <w:sz w:val="28"/>
          <w:szCs w:val="28"/>
          <w:lang w:val="uk-UA"/>
        </w:rPr>
        <w:t>волонтерства</w:t>
      </w:r>
      <w:proofErr w:type="spellEnd"/>
      <w:r w:rsidRPr="00250F4D">
        <w:rPr>
          <w:rFonts w:ascii="Times New Roman" w:hAnsi="Times New Roman" w:cs="Times New Roman"/>
          <w:b/>
          <w:sz w:val="28"/>
          <w:szCs w:val="28"/>
          <w:lang w:val="uk-UA"/>
        </w:rPr>
        <w:t xml:space="preserve"> Луцької міської територіальної громади на 202</w:t>
      </w:r>
      <w:r w:rsidR="000259B9" w:rsidRPr="00250F4D">
        <w:rPr>
          <w:rFonts w:ascii="Times New Roman" w:hAnsi="Times New Roman" w:cs="Times New Roman"/>
          <w:b/>
          <w:sz w:val="28"/>
          <w:szCs w:val="28"/>
          <w:lang w:val="uk-UA"/>
        </w:rPr>
        <w:t>3</w:t>
      </w:r>
      <w:r w:rsidRPr="00250F4D">
        <w:rPr>
          <w:rFonts w:ascii="Times New Roman" w:hAnsi="Times New Roman" w:cs="Times New Roman"/>
          <w:b/>
          <w:sz w:val="28"/>
          <w:szCs w:val="28"/>
          <w:lang w:val="uk-UA"/>
        </w:rPr>
        <w:t>-202</w:t>
      </w:r>
      <w:r w:rsidR="000259B9" w:rsidRPr="00250F4D">
        <w:rPr>
          <w:rFonts w:ascii="Times New Roman" w:hAnsi="Times New Roman" w:cs="Times New Roman"/>
          <w:b/>
          <w:sz w:val="28"/>
          <w:szCs w:val="28"/>
          <w:lang w:val="uk-UA"/>
        </w:rPr>
        <w:t>8</w:t>
      </w:r>
      <w:r w:rsidRPr="00250F4D">
        <w:rPr>
          <w:rFonts w:ascii="Times New Roman" w:hAnsi="Times New Roman" w:cs="Times New Roman"/>
          <w:b/>
          <w:sz w:val="28"/>
          <w:szCs w:val="28"/>
          <w:lang w:val="uk-UA"/>
        </w:rPr>
        <w:t xml:space="preserve"> роки</w:t>
      </w:r>
    </w:p>
    <w:p w14:paraId="0C28CE6B" w14:textId="11F6F539" w:rsidR="0097425B" w:rsidRPr="00250F4D" w:rsidRDefault="003C5570" w:rsidP="005D48E7">
      <w:pPr>
        <w:spacing w:after="0" w:line="240" w:lineRule="auto"/>
        <w:ind w:firstLine="567"/>
        <w:jc w:val="center"/>
        <w:rPr>
          <w:rFonts w:ascii="Times New Roman" w:hAnsi="Times New Roman" w:cs="Times New Roman"/>
          <w:b/>
          <w:sz w:val="28"/>
          <w:szCs w:val="28"/>
          <w:lang w:val="uk-UA"/>
        </w:rPr>
      </w:pPr>
      <w:r w:rsidRPr="00250F4D">
        <w:rPr>
          <w:rFonts w:ascii="Times New Roman" w:hAnsi="Times New Roman" w:cs="Times New Roman"/>
          <w:b/>
          <w:sz w:val="28"/>
          <w:szCs w:val="28"/>
          <w:lang w:val="uk-UA"/>
        </w:rPr>
        <w:t>(за 202</w:t>
      </w:r>
      <w:r w:rsidR="000259B9" w:rsidRPr="00250F4D">
        <w:rPr>
          <w:rFonts w:ascii="Times New Roman" w:hAnsi="Times New Roman" w:cs="Times New Roman"/>
          <w:b/>
          <w:sz w:val="28"/>
          <w:szCs w:val="28"/>
          <w:lang w:val="uk-UA"/>
        </w:rPr>
        <w:t>5</w:t>
      </w:r>
      <w:r w:rsidRPr="00250F4D">
        <w:rPr>
          <w:rFonts w:ascii="Times New Roman" w:hAnsi="Times New Roman" w:cs="Times New Roman"/>
          <w:b/>
          <w:sz w:val="28"/>
          <w:szCs w:val="28"/>
          <w:lang w:val="uk-UA"/>
        </w:rPr>
        <w:t xml:space="preserve"> рік)</w:t>
      </w:r>
    </w:p>
    <w:p w14:paraId="14839D97" w14:textId="77777777" w:rsidR="0097425B" w:rsidRPr="00250F4D" w:rsidRDefault="0097425B" w:rsidP="005D48E7">
      <w:pPr>
        <w:spacing w:after="0" w:line="240" w:lineRule="auto"/>
        <w:ind w:firstLine="567"/>
        <w:jc w:val="center"/>
        <w:rPr>
          <w:rFonts w:ascii="Times New Roman" w:hAnsi="Times New Roman" w:cs="Times New Roman"/>
          <w:b/>
          <w:sz w:val="28"/>
          <w:szCs w:val="28"/>
          <w:lang w:val="uk-UA"/>
        </w:rPr>
      </w:pPr>
    </w:p>
    <w:p w14:paraId="18415E9C" w14:textId="21289BBB"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Програма розвитку </w:t>
      </w:r>
      <w:proofErr w:type="spellStart"/>
      <w:r w:rsidRPr="00250F4D">
        <w:rPr>
          <w:rFonts w:ascii="Times New Roman" w:hAnsi="Times New Roman" w:cs="Times New Roman"/>
          <w:sz w:val="28"/>
          <w:szCs w:val="28"/>
          <w:lang w:val="uk-UA"/>
        </w:rPr>
        <w:t>волонтерства</w:t>
      </w:r>
      <w:proofErr w:type="spellEnd"/>
      <w:r w:rsidRPr="00250F4D">
        <w:rPr>
          <w:rFonts w:ascii="Times New Roman" w:hAnsi="Times New Roman" w:cs="Times New Roman"/>
          <w:sz w:val="28"/>
          <w:szCs w:val="28"/>
          <w:lang w:val="uk-UA"/>
        </w:rPr>
        <w:t xml:space="preserve"> Луцької міської територіальної громади на 2023–202</w:t>
      </w:r>
      <w:r w:rsidR="007602E4" w:rsidRPr="00250F4D">
        <w:rPr>
          <w:rFonts w:ascii="Times New Roman" w:hAnsi="Times New Roman" w:cs="Times New Roman"/>
          <w:sz w:val="28"/>
          <w:szCs w:val="28"/>
          <w:lang w:val="uk-UA"/>
        </w:rPr>
        <w:t>8</w:t>
      </w:r>
      <w:r w:rsidRPr="00250F4D">
        <w:rPr>
          <w:rFonts w:ascii="Times New Roman" w:hAnsi="Times New Roman" w:cs="Times New Roman"/>
          <w:sz w:val="28"/>
          <w:szCs w:val="28"/>
          <w:lang w:val="uk-UA"/>
        </w:rPr>
        <w:t xml:space="preserve"> роки затверджена рішенням сесії Луцької міської ради № 43/72 від 31.03.2023</w:t>
      </w:r>
      <w:r w:rsidR="007602E4" w:rsidRPr="00250F4D">
        <w:rPr>
          <w:rFonts w:ascii="Times New Roman" w:hAnsi="Times New Roman" w:cs="Times New Roman"/>
          <w:sz w:val="28"/>
          <w:szCs w:val="28"/>
          <w:lang w:val="uk-UA"/>
        </w:rPr>
        <w:t xml:space="preserve"> (зі змінами)</w:t>
      </w:r>
      <w:r w:rsidRPr="00250F4D">
        <w:rPr>
          <w:rFonts w:ascii="Times New Roman" w:hAnsi="Times New Roman" w:cs="Times New Roman"/>
          <w:sz w:val="28"/>
          <w:szCs w:val="28"/>
          <w:lang w:val="uk-UA"/>
        </w:rPr>
        <w:t>. Покликання на програму:</w:t>
      </w:r>
    </w:p>
    <w:p w14:paraId="1ED7355B" w14:textId="77777777" w:rsidR="0097425B" w:rsidRPr="00250F4D" w:rsidRDefault="004D0784" w:rsidP="005D48E7">
      <w:pPr>
        <w:spacing w:after="0" w:line="240" w:lineRule="auto"/>
        <w:ind w:firstLine="567"/>
        <w:jc w:val="both"/>
        <w:rPr>
          <w:rFonts w:ascii="Times New Roman" w:hAnsi="Times New Roman" w:cs="Times New Roman"/>
          <w:sz w:val="28"/>
          <w:szCs w:val="28"/>
          <w:lang w:val="uk-UA"/>
        </w:rPr>
      </w:pPr>
      <w:hyperlink r:id="rId8">
        <w:r w:rsidR="003C5570" w:rsidRPr="00250F4D">
          <w:rPr>
            <w:rStyle w:val="a3"/>
            <w:rFonts w:ascii="Times New Roman" w:hAnsi="Times New Roman" w:cs="Times New Roman"/>
            <w:sz w:val="28"/>
            <w:szCs w:val="28"/>
            <w:lang w:val="uk-UA"/>
          </w:rPr>
          <w:t>https://www.lutskrada.gov.ua/documents/16788889042993548-pro-zatverdzhennya-programi-spriyannya-rozvitku-volonterstva-lutskoi-miskoi-teritorialnoi-gromadi-na-2023-2027-roki</w:t>
        </w:r>
      </w:hyperlink>
    </w:p>
    <w:p w14:paraId="41269DC1"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Основний розробник програми – департамент молоді та спорту Луцької міської ради, </w:t>
      </w:r>
      <w:proofErr w:type="spellStart"/>
      <w:r w:rsidRPr="00250F4D">
        <w:rPr>
          <w:rFonts w:ascii="Times New Roman" w:hAnsi="Times New Roman" w:cs="Times New Roman"/>
          <w:sz w:val="28"/>
          <w:szCs w:val="28"/>
          <w:lang w:val="uk-UA"/>
        </w:rPr>
        <w:t>співрозробники</w:t>
      </w:r>
      <w:proofErr w:type="spellEnd"/>
      <w:r w:rsidRPr="00250F4D">
        <w:rPr>
          <w:rFonts w:ascii="Times New Roman" w:hAnsi="Times New Roman" w:cs="Times New Roman"/>
          <w:sz w:val="28"/>
          <w:szCs w:val="28"/>
          <w:lang w:val="uk-UA"/>
        </w:rPr>
        <w:t xml:space="preserve"> – неприбуткові організації та установи, що залучають до своєї діяльності волонтерів та / або мають волонтерське спрямування, профільні науковці та експерти, </w:t>
      </w:r>
      <w:proofErr w:type="spellStart"/>
      <w:r w:rsidRPr="00250F4D">
        <w:rPr>
          <w:rFonts w:ascii="Times New Roman" w:hAnsi="Times New Roman" w:cs="Times New Roman"/>
          <w:sz w:val="28"/>
          <w:szCs w:val="28"/>
          <w:lang w:val="uk-UA"/>
        </w:rPr>
        <w:t>проєкт</w:t>
      </w:r>
      <w:proofErr w:type="spellEnd"/>
      <w:r w:rsidRPr="00250F4D">
        <w:rPr>
          <w:rFonts w:ascii="Times New Roman" w:hAnsi="Times New Roman" w:cs="Times New Roman"/>
          <w:sz w:val="28"/>
          <w:szCs w:val="28"/>
          <w:lang w:val="uk-UA"/>
        </w:rPr>
        <w:t xml:space="preserve"> Ради Європи «Зміцнення громадської участі у демократичному процесі прийняття рішень в Україні». Учасники програми – виконавчі органи міської ради; організації та установи, що залучають до своєї діяльності волонтерів та / або мають волонтерське спрямування; громадські організації, благодійні фонди, донорські структури національного та міжнародного рівнів.</w:t>
      </w:r>
    </w:p>
    <w:p w14:paraId="017EC9B6"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Метою Програми є вирішення соціальних, гуманітарних, екологічних проблем через включення жителів до волонтерської діяльності в громаді, залучення гуманітарної і благодійної допомоги всеукраїнських і міжнародних волонтерських ініціатив, створення сприятливих умов для розвитку волонтерської діяльності в територіальній громаді для спільного вирішення місцевих проблем, а також налагодження ефективної співпраці та консолідації зусиль волонтерських ініціатив з органами місцевого самоврядування.</w:t>
      </w:r>
    </w:p>
    <w:p w14:paraId="780D015D" w14:textId="2DB6E9EB"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Програма передбачає проведення протягом 2023–202</w:t>
      </w:r>
      <w:r w:rsidR="007602E4" w:rsidRPr="00250F4D">
        <w:rPr>
          <w:rFonts w:ascii="Times New Roman" w:hAnsi="Times New Roman" w:cs="Times New Roman"/>
          <w:sz w:val="28"/>
          <w:szCs w:val="28"/>
          <w:lang w:val="uk-UA"/>
        </w:rPr>
        <w:t>8</w:t>
      </w:r>
      <w:r w:rsidRPr="00250F4D">
        <w:rPr>
          <w:rFonts w:ascii="Times New Roman" w:hAnsi="Times New Roman" w:cs="Times New Roman"/>
          <w:sz w:val="28"/>
          <w:szCs w:val="28"/>
          <w:lang w:val="uk-UA"/>
        </w:rPr>
        <w:t xml:space="preserve"> років заходів, спрямованих на розвиток </w:t>
      </w:r>
      <w:proofErr w:type="spellStart"/>
      <w:r w:rsidRPr="00250F4D">
        <w:rPr>
          <w:rFonts w:ascii="Times New Roman" w:hAnsi="Times New Roman" w:cs="Times New Roman"/>
          <w:sz w:val="28"/>
          <w:szCs w:val="28"/>
          <w:lang w:val="uk-UA"/>
        </w:rPr>
        <w:t>волонтерства</w:t>
      </w:r>
      <w:proofErr w:type="spellEnd"/>
      <w:r w:rsidRPr="00250F4D">
        <w:rPr>
          <w:rFonts w:ascii="Times New Roman" w:hAnsi="Times New Roman" w:cs="Times New Roman"/>
          <w:sz w:val="28"/>
          <w:szCs w:val="28"/>
          <w:lang w:val="uk-UA"/>
        </w:rPr>
        <w:t xml:space="preserve">, зростання </w:t>
      </w:r>
      <w:proofErr w:type="spellStart"/>
      <w:r w:rsidRPr="00250F4D">
        <w:rPr>
          <w:rFonts w:ascii="Times New Roman" w:hAnsi="Times New Roman" w:cs="Times New Roman"/>
          <w:sz w:val="28"/>
          <w:szCs w:val="28"/>
          <w:lang w:val="uk-UA"/>
        </w:rPr>
        <w:t>включеності</w:t>
      </w:r>
      <w:proofErr w:type="spellEnd"/>
      <w:r w:rsidRPr="00250F4D">
        <w:rPr>
          <w:rFonts w:ascii="Times New Roman" w:hAnsi="Times New Roman" w:cs="Times New Roman"/>
          <w:sz w:val="28"/>
          <w:szCs w:val="28"/>
          <w:lang w:val="uk-UA"/>
        </w:rPr>
        <w:t xml:space="preserve"> жителів у волонтерську діяльність та активізацію їхньої залученості у суспільно значущі сфери життя громади; налагодження конструктивної співпраці місцевої влади з організаціями та установами, що залучають волонтерів та / або мають волонтерське спрямування; збільшення зовнішніх ресурсів для вирішення місцевих проблем; посилення рівня довіри жителів до влади, у </w:t>
      </w:r>
      <w:proofErr w:type="spellStart"/>
      <w:r w:rsidRPr="00250F4D">
        <w:rPr>
          <w:rFonts w:ascii="Times New Roman" w:hAnsi="Times New Roman" w:cs="Times New Roman"/>
          <w:sz w:val="28"/>
          <w:szCs w:val="28"/>
          <w:lang w:val="uk-UA"/>
        </w:rPr>
        <w:t>т.ч</w:t>
      </w:r>
      <w:proofErr w:type="spellEnd"/>
      <w:r w:rsidRPr="00250F4D">
        <w:rPr>
          <w:rFonts w:ascii="Times New Roman" w:hAnsi="Times New Roman" w:cs="Times New Roman"/>
          <w:sz w:val="28"/>
          <w:szCs w:val="28"/>
          <w:lang w:val="uk-UA"/>
        </w:rPr>
        <w:t xml:space="preserve">. через підтримку волонтерських ініціатив, спрямованих на вирішення проблем, пов’язаних з волонтерською діяльністю в громаді; створення сприятливих умов для розвитку </w:t>
      </w:r>
      <w:proofErr w:type="spellStart"/>
      <w:r w:rsidRPr="00250F4D">
        <w:rPr>
          <w:rFonts w:ascii="Times New Roman" w:hAnsi="Times New Roman" w:cs="Times New Roman"/>
          <w:sz w:val="28"/>
          <w:szCs w:val="28"/>
          <w:lang w:val="uk-UA"/>
        </w:rPr>
        <w:t>волонтерства</w:t>
      </w:r>
      <w:proofErr w:type="spellEnd"/>
      <w:r w:rsidRPr="00250F4D">
        <w:rPr>
          <w:rFonts w:ascii="Times New Roman" w:hAnsi="Times New Roman" w:cs="Times New Roman"/>
          <w:sz w:val="28"/>
          <w:szCs w:val="28"/>
          <w:lang w:val="uk-UA"/>
        </w:rPr>
        <w:t>; проведення різноманітних освітніх заходів, навчальних семінарів, форумів, конференцій; покращення матеріально-технічної бази волонтерських ініціатив та посилення організаційної та інституційної підтримки організацій та установ, що залучають волонтерів; впровадження постійно діючої інформаційно-просвітницької кампанії та інше.</w:t>
      </w:r>
    </w:p>
    <w:p w14:paraId="25FA3A1C" w14:textId="7EFD2E9C"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У зв’язку з продовженнями строку дії воєнного стану в Україні та пріоритетністю спрямування коштів на забезпечення Сил Оборони України за Програмою витрачено значно менше коштів, ніж планувалося на етапі її затвердження. Так</w:t>
      </w:r>
      <w:r w:rsidR="00DE0CF7">
        <w:rPr>
          <w:rFonts w:ascii="Times New Roman" w:hAnsi="Times New Roman" w:cs="Times New Roman"/>
          <w:sz w:val="28"/>
          <w:szCs w:val="28"/>
          <w:lang w:val="uk-UA"/>
        </w:rPr>
        <w:t xml:space="preserve"> (у рамках Програми)</w:t>
      </w:r>
      <w:r w:rsidRPr="00250F4D">
        <w:rPr>
          <w:rFonts w:ascii="Times New Roman" w:hAnsi="Times New Roman" w:cs="Times New Roman"/>
          <w:sz w:val="28"/>
          <w:szCs w:val="28"/>
          <w:lang w:val="uk-UA"/>
        </w:rPr>
        <w:t>, протягом 202</w:t>
      </w:r>
      <w:r w:rsidR="0082591F" w:rsidRPr="00250F4D">
        <w:rPr>
          <w:rFonts w:ascii="Times New Roman" w:hAnsi="Times New Roman" w:cs="Times New Roman"/>
          <w:sz w:val="28"/>
          <w:szCs w:val="28"/>
          <w:lang w:val="uk-UA"/>
        </w:rPr>
        <w:t>5</w:t>
      </w:r>
      <w:r w:rsidRPr="00250F4D">
        <w:rPr>
          <w:rFonts w:ascii="Times New Roman" w:hAnsi="Times New Roman" w:cs="Times New Roman"/>
          <w:sz w:val="28"/>
          <w:szCs w:val="28"/>
          <w:lang w:val="uk-UA"/>
        </w:rPr>
        <w:t xml:space="preserve"> року </w:t>
      </w:r>
      <w:r w:rsidR="00DE0CF7">
        <w:rPr>
          <w:rFonts w:ascii="Times New Roman" w:hAnsi="Times New Roman" w:cs="Times New Roman"/>
          <w:sz w:val="28"/>
          <w:szCs w:val="28"/>
          <w:lang w:val="uk-UA"/>
        </w:rPr>
        <w:t>використано департаментом молоді та спорту</w:t>
      </w:r>
      <w:r w:rsidR="007C159B" w:rsidRPr="00250F4D">
        <w:rPr>
          <w:rFonts w:ascii="Times New Roman" w:hAnsi="Times New Roman" w:cs="Times New Roman"/>
          <w:sz w:val="28"/>
          <w:szCs w:val="28"/>
          <w:lang w:val="uk-UA"/>
        </w:rPr>
        <w:t xml:space="preserve"> </w:t>
      </w:r>
      <w:r w:rsidR="007C159B" w:rsidRPr="00250F4D">
        <w:rPr>
          <w:rFonts w:ascii="Times New Roman" w:hAnsi="Times New Roman" w:cs="Times New Roman"/>
          <w:b/>
          <w:sz w:val="28"/>
          <w:szCs w:val="28"/>
          <w:lang w:val="uk-UA"/>
        </w:rPr>
        <w:t>85 788,00</w:t>
      </w:r>
      <w:r w:rsidR="007C159B" w:rsidRPr="00DE0CF7">
        <w:rPr>
          <w:rFonts w:ascii="Times New Roman" w:hAnsi="Times New Roman" w:cs="Times New Roman"/>
          <w:b/>
          <w:sz w:val="28"/>
          <w:szCs w:val="28"/>
        </w:rPr>
        <w:t xml:space="preserve"> </w:t>
      </w:r>
      <w:r w:rsidR="007C159B" w:rsidRPr="00250F4D">
        <w:rPr>
          <w:rFonts w:ascii="Times New Roman" w:hAnsi="Times New Roman" w:cs="Times New Roman"/>
          <w:sz w:val="28"/>
          <w:szCs w:val="28"/>
          <w:lang w:val="uk-UA"/>
        </w:rPr>
        <w:t>грн</w:t>
      </w:r>
      <w:r w:rsidR="007C159B" w:rsidRPr="00DE0CF7">
        <w:rPr>
          <w:rFonts w:ascii="Times New Roman" w:hAnsi="Times New Roman" w:cs="Times New Roman"/>
          <w:sz w:val="28"/>
          <w:szCs w:val="28"/>
        </w:rPr>
        <w:t>,</w:t>
      </w:r>
      <w:r w:rsidR="007C159B" w:rsidRPr="00250F4D">
        <w:rPr>
          <w:rFonts w:ascii="Times New Roman" w:hAnsi="Times New Roman" w:cs="Times New Roman"/>
          <w:sz w:val="28"/>
          <w:szCs w:val="28"/>
          <w:lang w:val="uk-UA"/>
        </w:rPr>
        <w:t xml:space="preserve"> </w:t>
      </w:r>
      <w:r w:rsidR="007C159B">
        <w:rPr>
          <w:rFonts w:ascii="Times New Roman" w:hAnsi="Times New Roman" w:cs="Times New Roman"/>
          <w:sz w:val="28"/>
          <w:szCs w:val="28"/>
          <w:lang w:val="uk-UA"/>
        </w:rPr>
        <w:t xml:space="preserve">а </w:t>
      </w:r>
      <w:r w:rsidRPr="00250F4D">
        <w:rPr>
          <w:rFonts w:ascii="Times New Roman" w:hAnsi="Times New Roman" w:cs="Times New Roman"/>
          <w:sz w:val="28"/>
          <w:szCs w:val="28"/>
          <w:lang w:val="uk-UA"/>
        </w:rPr>
        <w:t xml:space="preserve">управлінням соціальних служб </w:t>
      </w:r>
      <w:r w:rsidRPr="00250F4D">
        <w:rPr>
          <w:rFonts w:ascii="Times New Roman" w:hAnsi="Times New Roman" w:cs="Times New Roman"/>
          <w:sz w:val="28"/>
          <w:szCs w:val="28"/>
          <w:lang w:val="uk-UA"/>
        </w:rPr>
        <w:lastRenderedPageBreak/>
        <w:t xml:space="preserve">для сім’ї, дітей та молоді Луцької міської ради </w:t>
      </w:r>
      <w:r w:rsidR="00DE0CF7">
        <w:rPr>
          <w:rFonts w:ascii="Times New Roman" w:hAnsi="Times New Roman" w:cs="Times New Roman"/>
          <w:sz w:val="28"/>
          <w:szCs w:val="28"/>
          <w:lang w:val="uk-UA"/>
        </w:rPr>
        <w:t xml:space="preserve">– </w:t>
      </w:r>
      <w:r w:rsidR="0082591F" w:rsidRPr="00250F4D">
        <w:rPr>
          <w:rFonts w:ascii="Times New Roman" w:hAnsi="Times New Roman" w:cs="Times New Roman"/>
          <w:b/>
          <w:sz w:val="28"/>
          <w:szCs w:val="28"/>
          <w:lang w:val="uk-UA"/>
        </w:rPr>
        <w:t>29 800</w:t>
      </w:r>
      <w:r w:rsidRPr="00250F4D">
        <w:rPr>
          <w:rFonts w:ascii="Times New Roman" w:hAnsi="Times New Roman" w:cs="Times New Roman"/>
          <w:b/>
          <w:sz w:val="28"/>
          <w:szCs w:val="28"/>
          <w:lang w:val="uk-UA"/>
        </w:rPr>
        <w:t>,00</w:t>
      </w:r>
      <w:r w:rsidR="007C159B" w:rsidRPr="00DE0CF7">
        <w:rPr>
          <w:rFonts w:ascii="Times New Roman" w:hAnsi="Times New Roman" w:cs="Times New Roman"/>
          <w:b/>
          <w:sz w:val="28"/>
          <w:szCs w:val="28"/>
        </w:rPr>
        <w:t xml:space="preserve"> </w:t>
      </w:r>
      <w:r w:rsidRPr="00250F4D">
        <w:rPr>
          <w:rFonts w:ascii="Times New Roman" w:hAnsi="Times New Roman" w:cs="Times New Roman"/>
          <w:sz w:val="28"/>
          <w:szCs w:val="28"/>
          <w:lang w:val="uk-UA"/>
        </w:rPr>
        <w:t>грн,</w:t>
      </w:r>
      <w:r w:rsidR="007C159B" w:rsidRPr="00DE0CF7">
        <w:rPr>
          <w:rFonts w:ascii="Times New Roman" w:hAnsi="Times New Roman" w:cs="Times New Roman"/>
          <w:sz w:val="28"/>
          <w:szCs w:val="28"/>
        </w:rPr>
        <w:t xml:space="preserve"> </w:t>
      </w:r>
      <w:r w:rsidRPr="00250F4D">
        <w:rPr>
          <w:rFonts w:ascii="Times New Roman" w:hAnsi="Times New Roman" w:cs="Times New Roman"/>
          <w:sz w:val="28"/>
          <w:szCs w:val="28"/>
          <w:lang w:val="uk-UA"/>
        </w:rPr>
        <w:t xml:space="preserve">іншими органами виконавчої влади (учасниками Програми) кошти не витрачались. Звісно, цей факт не свідчить про те, що заплановані заходи за Програмою не </w:t>
      </w:r>
      <w:r w:rsidR="00DE0CF7">
        <w:rPr>
          <w:rFonts w:ascii="Times New Roman" w:hAnsi="Times New Roman" w:cs="Times New Roman"/>
          <w:sz w:val="28"/>
          <w:szCs w:val="28"/>
          <w:lang w:val="uk-UA"/>
        </w:rPr>
        <w:t>проводились</w:t>
      </w:r>
      <w:r w:rsidRPr="00250F4D">
        <w:rPr>
          <w:rFonts w:ascii="Times New Roman" w:hAnsi="Times New Roman" w:cs="Times New Roman"/>
          <w:sz w:val="28"/>
          <w:szCs w:val="28"/>
          <w:lang w:val="uk-UA"/>
        </w:rPr>
        <w:t xml:space="preserve">,  більшість з них були реалізовані на безкоштовній основі та / або за допомогою партнерів. </w:t>
      </w:r>
    </w:p>
    <w:p w14:paraId="0B9403CA"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Детальніше про виконання заходів, відповідно до напрямків Програми.</w:t>
      </w:r>
    </w:p>
    <w:p w14:paraId="48621807"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76408E7F" w14:textId="77777777" w:rsidR="0097425B" w:rsidRPr="00250F4D" w:rsidRDefault="003C5570" w:rsidP="005D48E7">
      <w:pPr>
        <w:pStyle w:val="ad"/>
        <w:spacing w:after="0" w:line="240" w:lineRule="auto"/>
        <w:ind w:left="0" w:firstLine="567"/>
        <w:jc w:val="both"/>
        <w:rPr>
          <w:rFonts w:ascii="Times New Roman" w:hAnsi="Times New Roman" w:cs="Times New Roman"/>
          <w:sz w:val="28"/>
          <w:szCs w:val="28"/>
          <w:u w:val="single"/>
          <w:lang w:val="uk-UA"/>
        </w:rPr>
      </w:pPr>
      <w:r w:rsidRPr="00250F4D">
        <w:rPr>
          <w:rFonts w:ascii="Times New Roman" w:hAnsi="Times New Roman" w:cs="Times New Roman"/>
          <w:sz w:val="28"/>
          <w:szCs w:val="28"/>
          <w:u w:val="single"/>
          <w:lang w:val="uk-UA"/>
        </w:rPr>
        <w:t xml:space="preserve">1. Забезпечення сприятливих умов для розвитку </w:t>
      </w:r>
      <w:proofErr w:type="spellStart"/>
      <w:r w:rsidRPr="00250F4D">
        <w:rPr>
          <w:rFonts w:ascii="Times New Roman" w:hAnsi="Times New Roman" w:cs="Times New Roman"/>
          <w:sz w:val="28"/>
          <w:szCs w:val="28"/>
          <w:u w:val="single"/>
          <w:lang w:val="uk-UA"/>
        </w:rPr>
        <w:t>волонтерства</w:t>
      </w:r>
      <w:proofErr w:type="spellEnd"/>
      <w:r w:rsidRPr="00250F4D">
        <w:rPr>
          <w:rFonts w:ascii="Times New Roman" w:hAnsi="Times New Roman" w:cs="Times New Roman"/>
          <w:sz w:val="28"/>
          <w:szCs w:val="28"/>
          <w:u w:val="single"/>
          <w:lang w:val="uk-UA"/>
        </w:rPr>
        <w:t>, підвищення рівня самоорганізації жителів у територіальній громаді для участі у волонтерській діяльності.</w:t>
      </w:r>
    </w:p>
    <w:p w14:paraId="25A782B1"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08C63846" w14:textId="762B076B" w:rsidR="0097425B" w:rsidRDefault="003C5570" w:rsidP="008E1CD0">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1.1. Створити розділ на офіційному сайті міської ради з інформацією пов’язаною з волонтерською діяльністю в територіальній громаді. </w:t>
      </w:r>
    </w:p>
    <w:p w14:paraId="6BC88E9A" w14:textId="77777777" w:rsidR="008E1CD0" w:rsidRPr="00250F4D" w:rsidRDefault="008E1CD0" w:rsidP="008E1CD0">
      <w:pPr>
        <w:spacing w:after="0" w:line="240" w:lineRule="auto"/>
        <w:ind w:firstLine="567"/>
        <w:jc w:val="both"/>
        <w:rPr>
          <w:rFonts w:ascii="Times New Roman" w:hAnsi="Times New Roman" w:cs="Times New Roman"/>
          <w:sz w:val="28"/>
          <w:szCs w:val="28"/>
          <w:lang w:val="uk-UA"/>
        </w:rPr>
      </w:pPr>
    </w:p>
    <w:p w14:paraId="37698443"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На офіційному сайті Луцької міської ради (в розділі «Жителю міста») у 2024 році створено окрему рубрику «</w:t>
      </w:r>
      <w:proofErr w:type="spellStart"/>
      <w:r w:rsidRPr="00250F4D">
        <w:rPr>
          <w:rFonts w:ascii="Times New Roman" w:hAnsi="Times New Roman" w:cs="Times New Roman"/>
          <w:sz w:val="28"/>
          <w:szCs w:val="28"/>
          <w:lang w:val="uk-UA"/>
        </w:rPr>
        <w:t>Волонтерство</w:t>
      </w:r>
      <w:proofErr w:type="spellEnd"/>
      <w:r w:rsidRPr="00250F4D">
        <w:rPr>
          <w:rFonts w:ascii="Times New Roman" w:hAnsi="Times New Roman" w:cs="Times New Roman"/>
          <w:sz w:val="28"/>
          <w:szCs w:val="28"/>
          <w:lang w:val="uk-UA"/>
        </w:rPr>
        <w:t xml:space="preserve">» </w:t>
      </w:r>
      <w:hyperlink r:id="rId9">
        <w:r w:rsidRPr="00250F4D">
          <w:rPr>
            <w:rStyle w:val="a3"/>
            <w:rFonts w:ascii="Times New Roman" w:hAnsi="Times New Roman" w:cs="Times New Roman"/>
            <w:sz w:val="28"/>
            <w:szCs w:val="28"/>
            <w:lang w:val="uk-UA"/>
          </w:rPr>
          <w:t>https://www.lutskrada.gov.ua/volonterstvo</w:t>
        </w:r>
      </w:hyperlink>
      <w:r w:rsidRPr="00250F4D">
        <w:rPr>
          <w:rFonts w:ascii="Times New Roman" w:hAnsi="Times New Roman" w:cs="Times New Roman"/>
          <w:sz w:val="28"/>
          <w:szCs w:val="28"/>
          <w:lang w:val="uk-UA"/>
        </w:rPr>
        <w:t xml:space="preserve">. У цій рубриці публікуються анонси подій та / або інформація про події, що відбулися; розміщуються корисні посилання; висвітлюється інформація про організації волонтерського спрямування та інформація про пошук волонтерів. </w:t>
      </w:r>
    </w:p>
    <w:p w14:paraId="6603C5F8" w14:textId="042C93BA"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5E1645">
        <w:rPr>
          <w:rFonts w:ascii="Times New Roman" w:hAnsi="Times New Roman" w:cs="Times New Roman"/>
          <w:sz w:val="28"/>
          <w:szCs w:val="28"/>
          <w:lang w:val="uk-UA"/>
        </w:rPr>
        <w:t xml:space="preserve">Активно наповнювати контентом рубрику почали з середини 2024 року. Станом на вересень 2024 року кількість відвідувачів рубрики складала 31 особу, станом на </w:t>
      </w:r>
      <w:r w:rsidR="005E1645" w:rsidRPr="005E1645">
        <w:rPr>
          <w:rFonts w:ascii="Times New Roman" w:hAnsi="Times New Roman" w:cs="Times New Roman"/>
          <w:sz w:val="28"/>
          <w:szCs w:val="28"/>
          <w:lang w:val="uk-UA"/>
        </w:rPr>
        <w:t>кінець</w:t>
      </w:r>
      <w:r w:rsidRPr="005E1645">
        <w:rPr>
          <w:rFonts w:ascii="Times New Roman" w:hAnsi="Times New Roman" w:cs="Times New Roman"/>
          <w:sz w:val="28"/>
          <w:szCs w:val="28"/>
          <w:lang w:val="uk-UA"/>
        </w:rPr>
        <w:t xml:space="preserve"> 2025 року кількість </w:t>
      </w:r>
      <w:r w:rsidR="00DE0CF7">
        <w:rPr>
          <w:rFonts w:ascii="Times New Roman" w:hAnsi="Times New Roman" w:cs="Times New Roman"/>
          <w:sz w:val="28"/>
          <w:szCs w:val="28"/>
          <w:lang w:val="uk-UA"/>
        </w:rPr>
        <w:t xml:space="preserve">активних користувачів </w:t>
      </w:r>
      <w:r w:rsidRPr="005E1645">
        <w:rPr>
          <w:rFonts w:ascii="Times New Roman" w:hAnsi="Times New Roman" w:cs="Times New Roman"/>
          <w:sz w:val="28"/>
          <w:szCs w:val="28"/>
          <w:lang w:val="uk-UA"/>
        </w:rPr>
        <w:t>зросла до 2</w:t>
      </w:r>
      <w:r w:rsidR="005E1645" w:rsidRPr="005E1645">
        <w:rPr>
          <w:rFonts w:ascii="Times New Roman" w:hAnsi="Times New Roman" w:cs="Times New Roman"/>
          <w:sz w:val="28"/>
          <w:szCs w:val="28"/>
          <w:lang w:val="uk-UA"/>
        </w:rPr>
        <w:t>80</w:t>
      </w:r>
      <w:r w:rsidRPr="005E1645">
        <w:rPr>
          <w:rFonts w:ascii="Times New Roman" w:hAnsi="Times New Roman" w:cs="Times New Roman"/>
          <w:sz w:val="28"/>
          <w:szCs w:val="28"/>
          <w:lang w:val="uk-UA"/>
        </w:rPr>
        <w:t xml:space="preserve"> осіб. Для наповнення рубрики відповідальні особи контактують з волонтерськими організаціями, здійснюють моніторинг інформації на інших волонтерських платформах, аналізують та публікують посилання на корисну інформацію.</w:t>
      </w:r>
      <w:r w:rsidRPr="00250F4D">
        <w:rPr>
          <w:rFonts w:ascii="Times New Roman" w:hAnsi="Times New Roman" w:cs="Times New Roman"/>
          <w:sz w:val="28"/>
          <w:szCs w:val="28"/>
          <w:lang w:val="uk-UA"/>
        </w:rPr>
        <w:t xml:space="preserve"> </w:t>
      </w:r>
    </w:p>
    <w:p w14:paraId="39CEADCF"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Статистична інформація щодо вказаної рубрики є одним з показників індикаторів Стратегії розвитку Луцької міської територіальної громади до 2030 року, що підкреслює важливість її функціонування.</w:t>
      </w:r>
    </w:p>
    <w:p w14:paraId="130412C7" w14:textId="77777777" w:rsidR="00081684"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Відповідальні за наповнення рубрики – департамент молоді та спорту Луцької міської ради, технічна допомога щодо наповнення – управління інформаційно-комунікаційних</w:t>
      </w:r>
      <w:r w:rsidR="0084092C" w:rsidRPr="00250F4D">
        <w:rPr>
          <w:rFonts w:ascii="Times New Roman" w:hAnsi="Times New Roman" w:cs="Times New Roman"/>
          <w:sz w:val="28"/>
          <w:szCs w:val="28"/>
          <w:lang w:val="uk-UA"/>
        </w:rPr>
        <w:t xml:space="preserve"> </w:t>
      </w:r>
      <w:r w:rsidRPr="00250F4D">
        <w:rPr>
          <w:rFonts w:ascii="Times New Roman" w:hAnsi="Times New Roman" w:cs="Times New Roman"/>
          <w:sz w:val="28"/>
          <w:szCs w:val="28"/>
          <w:lang w:val="uk-UA"/>
        </w:rPr>
        <w:t>технологій</w:t>
      </w:r>
      <w:r w:rsidR="0084092C" w:rsidRPr="00250F4D">
        <w:rPr>
          <w:rFonts w:ascii="Times New Roman" w:hAnsi="Times New Roman" w:cs="Times New Roman"/>
          <w:sz w:val="28"/>
          <w:szCs w:val="28"/>
          <w:lang w:val="uk-UA"/>
        </w:rPr>
        <w:t xml:space="preserve"> </w:t>
      </w:r>
      <w:r w:rsidRPr="00250F4D">
        <w:rPr>
          <w:rFonts w:ascii="Times New Roman" w:hAnsi="Times New Roman" w:cs="Times New Roman"/>
          <w:sz w:val="28"/>
          <w:szCs w:val="28"/>
          <w:lang w:val="uk-UA"/>
        </w:rPr>
        <w:t>Луцької міської ради.</w:t>
      </w:r>
    </w:p>
    <w:p w14:paraId="1785DF97" w14:textId="318C2B42"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На офіційному сайті Луцької міської ради (крім рубрики «</w:t>
      </w:r>
      <w:proofErr w:type="spellStart"/>
      <w:r w:rsidRPr="00250F4D">
        <w:rPr>
          <w:rFonts w:ascii="Times New Roman" w:hAnsi="Times New Roman" w:cs="Times New Roman"/>
          <w:sz w:val="28"/>
          <w:szCs w:val="28"/>
          <w:lang w:val="uk-UA"/>
        </w:rPr>
        <w:t>Волонтерство</w:t>
      </w:r>
      <w:proofErr w:type="spellEnd"/>
      <w:r w:rsidRPr="00250F4D">
        <w:rPr>
          <w:rFonts w:ascii="Times New Roman" w:hAnsi="Times New Roman" w:cs="Times New Roman"/>
          <w:sz w:val="28"/>
          <w:szCs w:val="28"/>
          <w:lang w:val="uk-UA"/>
        </w:rPr>
        <w:t xml:space="preserve">») також здійснюється висвітлення заходів щодо популяризації волонтерської діяльності. Зокрема це статті: </w:t>
      </w:r>
      <w:r w:rsidR="006715F6" w:rsidRPr="00250F4D">
        <w:rPr>
          <w:rFonts w:ascii="Times New Roman" w:hAnsi="Times New Roman" w:cs="Times New Roman"/>
          <w:sz w:val="28"/>
          <w:szCs w:val="28"/>
          <w:lang w:val="uk-UA"/>
        </w:rPr>
        <w:t xml:space="preserve">«У Луцьку відбудуться консультації з громадськістю з розгляду </w:t>
      </w:r>
      <w:proofErr w:type="spellStart"/>
      <w:r w:rsidR="006715F6" w:rsidRPr="00250F4D">
        <w:rPr>
          <w:rFonts w:ascii="Times New Roman" w:hAnsi="Times New Roman" w:cs="Times New Roman"/>
          <w:sz w:val="28"/>
          <w:szCs w:val="28"/>
          <w:lang w:val="uk-UA"/>
        </w:rPr>
        <w:t>проєкту</w:t>
      </w:r>
      <w:proofErr w:type="spellEnd"/>
      <w:r w:rsidR="006715F6" w:rsidRPr="00250F4D">
        <w:rPr>
          <w:rFonts w:ascii="Times New Roman" w:hAnsi="Times New Roman" w:cs="Times New Roman"/>
          <w:sz w:val="28"/>
          <w:szCs w:val="28"/>
          <w:lang w:val="uk-UA"/>
        </w:rPr>
        <w:t xml:space="preserve"> звіту про реалізацію Програми сприяння розвитку </w:t>
      </w:r>
      <w:proofErr w:type="spellStart"/>
      <w:r w:rsidR="006715F6" w:rsidRPr="00250F4D">
        <w:rPr>
          <w:rFonts w:ascii="Times New Roman" w:hAnsi="Times New Roman" w:cs="Times New Roman"/>
          <w:sz w:val="28"/>
          <w:szCs w:val="28"/>
          <w:lang w:val="uk-UA"/>
        </w:rPr>
        <w:t>волонтерства</w:t>
      </w:r>
      <w:proofErr w:type="spellEnd"/>
      <w:r w:rsidR="006715F6" w:rsidRPr="00250F4D">
        <w:rPr>
          <w:rFonts w:ascii="Times New Roman" w:hAnsi="Times New Roman" w:cs="Times New Roman"/>
          <w:sz w:val="28"/>
          <w:szCs w:val="28"/>
          <w:lang w:val="uk-UA"/>
        </w:rPr>
        <w:t xml:space="preserve"> Луцької міської територіаль</w:t>
      </w:r>
      <w:r w:rsidR="0078015C">
        <w:rPr>
          <w:rFonts w:ascii="Times New Roman" w:hAnsi="Times New Roman" w:cs="Times New Roman"/>
          <w:sz w:val="28"/>
          <w:szCs w:val="28"/>
          <w:lang w:val="uk-UA"/>
        </w:rPr>
        <w:t>ної громади на 2023–2027 роки (</w:t>
      </w:r>
      <w:r w:rsidR="006715F6" w:rsidRPr="00250F4D">
        <w:rPr>
          <w:rFonts w:ascii="Times New Roman" w:hAnsi="Times New Roman" w:cs="Times New Roman"/>
          <w:sz w:val="28"/>
          <w:szCs w:val="28"/>
          <w:lang w:val="uk-UA"/>
        </w:rPr>
        <w:t xml:space="preserve">2024 рік)» (17.03.2025); «У Луцьку відбулися консультації з громадськістю з розгляду </w:t>
      </w:r>
      <w:proofErr w:type="spellStart"/>
      <w:r w:rsidR="006715F6" w:rsidRPr="00250F4D">
        <w:rPr>
          <w:rFonts w:ascii="Times New Roman" w:hAnsi="Times New Roman" w:cs="Times New Roman"/>
          <w:sz w:val="28"/>
          <w:szCs w:val="28"/>
          <w:lang w:val="uk-UA"/>
        </w:rPr>
        <w:t>проєкту</w:t>
      </w:r>
      <w:proofErr w:type="spellEnd"/>
      <w:r w:rsidR="006715F6" w:rsidRPr="00250F4D">
        <w:rPr>
          <w:rFonts w:ascii="Times New Roman" w:hAnsi="Times New Roman" w:cs="Times New Roman"/>
          <w:sz w:val="28"/>
          <w:szCs w:val="28"/>
          <w:lang w:val="uk-UA"/>
        </w:rPr>
        <w:t xml:space="preserve"> звіту про реалізацію Програми сприяння розвитку </w:t>
      </w:r>
      <w:proofErr w:type="spellStart"/>
      <w:r w:rsidR="006715F6" w:rsidRPr="00250F4D">
        <w:rPr>
          <w:rFonts w:ascii="Times New Roman" w:hAnsi="Times New Roman" w:cs="Times New Roman"/>
          <w:sz w:val="28"/>
          <w:szCs w:val="28"/>
          <w:lang w:val="uk-UA"/>
        </w:rPr>
        <w:t>волонтерства</w:t>
      </w:r>
      <w:proofErr w:type="spellEnd"/>
      <w:r w:rsidR="006715F6" w:rsidRPr="00250F4D">
        <w:rPr>
          <w:rFonts w:ascii="Times New Roman" w:hAnsi="Times New Roman" w:cs="Times New Roman"/>
          <w:sz w:val="28"/>
          <w:szCs w:val="28"/>
          <w:lang w:val="uk-UA"/>
        </w:rPr>
        <w:t xml:space="preserve">» (20.03.2025); «Міський голова Ігор Поліщук зустрівся з представниками волонтерської групи з Аландських островів (Фінляндія)» (24.03.2025); «Відбулась чергова зустріч в рамках </w:t>
      </w:r>
      <w:proofErr w:type="spellStart"/>
      <w:r w:rsidR="006715F6" w:rsidRPr="00250F4D">
        <w:rPr>
          <w:rFonts w:ascii="Times New Roman" w:hAnsi="Times New Roman" w:cs="Times New Roman"/>
          <w:sz w:val="28"/>
          <w:szCs w:val="28"/>
          <w:lang w:val="uk-UA"/>
        </w:rPr>
        <w:t>проєкту</w:t>
      </w:r>
      <w:proofErr w:type="spellEnd"/>
      <w:r w:rsidR="006715F6" w:rsidRPr="00250F4D">
        <w:rPr>
          <w:rFonts w:ascii="Times New Roman" w:hAnsi="Times New Roman" w:cs="Times New Roman"/>
          <w:sz w:val="28"/>
          <w:szCs w:val="28"/>
          <w:lang w:val="uk-UA"/>
        </w:rPr>
        <w:t xml:space="preserve"> "Волонтери. Відомі </w:t>
      </w:r>
      <w:r w:rsidR="006715F6" w:rsidRPr="00250F4D">
        <w:rPr>
          <w:rFonts w:ascii="Times New Roman" w:hAnsi="Times New Roman" w:cs="Times New Roman"/>
          <w:sz w:val="28"/>
          <w:szCs w:val="28"/>
          <w:lang w:val="uk-UA"/>
        </w:rPr>
        <w:lastRenderedPageBreak/>
        <w:t>та невідомі історії"» (03.04.2025); «Волонтерський форум “Тижні Добрих Справ” стартував у Луцьку» (24.04.2025);</w:t>
      </w:r>
      <w:r w:rsidR="007658AF" w:rsidRPr="00250F4D">
        <w:rPr>
          <w:rFonts w:ascii="Times New Roman" w:hAnsi="Times New Roman" w:cs="Times New Roman"/>
          <w:sz w:val="28"/>
          <w:szCs w:val="28"/>
          <w:lang w:val="uk-UA"/>
        </w:rPr>
        <w:t xml:space="preserve"> «У Луцьку відбулася надихаюча зустріч з волонтеркою Анастасією Рудик у межах </w:t>
      </w:r>
      <w:proofErr w:type="spellStart"/>
      <w:r w:rsidR="007658AF" w:rsidRPr="00250F4D">
        <w:rPr>
          <w:rFonts w:ascii="Times New Roman" w:hAnsi="Times New Roman" w:cs="Times New Roman"/>
          <w:sz w:val="28"/>
          <w:szCs w:val="28"/>
          <w:lang w:val="uk-UA"/>
        </w:rPr>
        <w:t>проєкту</w:t>
      </w:r>
      <w:proofErr w:type="spellEnd"/>
      <w:r w:rsidR="007658AF" w:rsidRPr="00250F4D">
        <w:rPr>
          <w:rFonts w:ascii="Times New Roman" w:hAnsi="Times New Roman" w:cs="Times New Roman"/>
          <w:sz w:val="28"/>
          <w:szCs w:val="28"/>
          <w:lang w:val="uk-UA"/>
        </w:rPr>
        <w:t xml:space="preserve"> «Волонтери. Відомі та невідомі історії»»</w:t>
      </w:r>
      <w:r w:rsidR="006715F6" w:rsidRPr="00250F4D">
        <w:rPr>
          <w:rFonts w:ascii="Times New Roman" w:hAnsi="Times New Roman" w:cs="Times New Roman"/>
          <w:sz w:val="28"/>
          <w:szCs w:val="28"/>
          <w:lang w:val="uk-UA"/>
        </w:rPr>
        <w:t xml:space="preserve"> </w:t>
      </w:r>
      <w:r w:rsidR="007658AF" w:rsidRPr="00250F4D">
        <w:rPr>
          <w:rFonts w:ascii="Times New Roman" w:hAnsi="Times New Roman" w:cs="Times New Roman"/>
          <w:sz w:val="28"/>
          <w:szCs w:val="28"/>
          <w:lang w:val="uk-UA"/>
        </w:rPr>
        <w:t>(23.05.2025); «</w:t>
      </w:r>
      <w:r w:rsidR="00081684" w:rsidRPr="00250F4D">
        <w:rPr>
          <w:rFonts w:ascii="Times New Roman" w:hAnsi="Times New Roman" w:cs="Times New Roman"/>
          <w:sz w:val="28"/>
          <w:szCs w:val="28"/>
          <w:lang w:val="uk-UA"/>
        </w:rPr>
        <w:t>З</w:t>
      </w:r>
      <w:r w:rsidR="007658AF" w:rsidRPr="00250F4D">
        <w:rPr>
          <w:rFonts w:ascii="Times New Roman" w:hAnsi="Times New Roman" w:cs="Times New Roman"/>
          <w:sz w:val="28"/>
          <w:szCs w:val="28"/>
          <w:lang w:val="uk-UA"/>
        </w:rPr>
        <w:t xml:space="preserve">устріч із Людмилою Денисенко в рамках </w:t>
      </w:r>
      <w:proofErr w:type="spellStart"/>
      <w:r w:rsidR="007658AF" w:rsidRPr="00250F4D">
        <w:rPr>
          <w:rFonts w:ascii="Times New Roman" w:hAnsi="Times New Roman" w:cs="Times New Roman"/>
          <w:sz w:val="28"/>
          <w:szCs w:val="28"/>
          <w:lang w:val="uk-UA"/>
        </w:rPr>
        <w:t>проєкту</w:t>
      </w:r>
      <w:proofErr w:type="spellEnd"/>
      <w:r w:rsidR="007658AF" w:rsidRPr="00250F4D">
        <w:rPr>
          <w:rFonts w:ascii="Times New Roman" w:hAnsi="Times New Roman" w:cs="Times New Roman"/>
          <w:sz w:val="28"/>
          <w:szCs w:val="28"/>
          <w:lang w:val="uk-UA"/>
        </w:rPr>
        <w:t xml:space="preserve"> "Волонтери: відомі та невідомі історії"» (29.10.2025); </w:t>
      </w:r>
      <w:r w:rsidRPr="00250F4D">
        <w:rPr>
          <w:rFonts w:ascii="Times New Roman" w:hAnsi="Times New Roman" w:cs="Times New Roman"/>
          <w:sz w:val="28"/>
          <w:szCs w:val="28"/>
          <w:lang w:val="uk-UA"/>
        </w:rPr>
        <w:t>«</w:t>
      </w:r>
      <w:r w:rsidR="007658AF" w:rsidRPr="00250F4D">
        <w:rPr>
          <w:rFonts w:ascii="Times New Roman" w:hAnsi="Times New Roman" w:cs="Times New Roman"/>
          <w:sz w:val="28"/>
          <w:szCs w:val="28"/>
          <w:lang w:val="uk-UA"/>
        </w:rPr>
        <w:t>У Луцькому бізнес-просторі відбувся ІІІ Форум волонтерських ініціатив</w:t>
      </w:r>
      <w:r w:rsidRPr="00250F4D">
        <w:rPr>
          <w:rFonts w:ascii="Times New Roman" w:hAnsi="Times New Roman" w:cs="Times New Roman"/>
          <w:sz w:val="28"/>
          <w:szCs w:val="28"/>
          <w:lang w:val="uk-UA"/>
        </w:rPr>
        <w:t>» (</w:t>
      </w:r>
      <w:r w:rsidR="007658AF" w:rsidRPr="00250F4D">
        <w:rPr>
          <w:rFonts w:ascii="Times New Roman" w:hAnsi="Times New Roman" w:cs="Times New Roman"/>
          <w:sz w:val="28"/>
          <w:szCs w:val="28"/>
          <w:lang w:val="uk-UA"/>
        </w:rPr>
        <w:t>05</w:t>
      </w:r>
      <w:r w:rsidRPr="00250F4D">
        <w:rPr>
          <w:rFonts w:ascii="Times New Roman" w:hAnsi="Times New Roman" w:cs="Times New Roman"/>
          <w:sz w:val="28"/>
          <w:szCs w:val="28"/>
          <w:lang w:val="uk-UA"/>
        </w:rPr>
        <w:t>.12.202</w:t>
      </w:r>
      <w:r w:rsidR="006715F6" w:rsidRPr="00250F4D">
        <w:rPr>
          <w:rFonts w:ascii="Times New Roman" w:hAnsi="Times New Roman" w:cs="Times New Roman"/>
          <w:sz w:val="28"/>
          <w:szCs w:val="28"/>
          <w:lang w:val="uk-UA"/>
        </w:rPr>
        <w:t>5</w:t>
      </w:r>
      <w:r w:rsidRPr="00250F4D">
        <w:rPr>
          <w:rFonts w:ascii="Times New Roman" w:hAnsi="Times New Roman" w:cs="Times New Roman"/>
          <w:sz w:val="28"/>
          <w:szCs w:val="28"/>
          <w:lang w:val="uk-UA"/>
        </w:rPr>
        <w:t>)</w:t>
      </w:r>
      <w:r w:rsidR="006715F6" w:rsidRPr="00250F4D">
        <w:rPr>
          <w:rFonts w:ascii="Times New Roman" w:hAnsi="Times New Roman" w:cs="Times New Roman"/>
          <w:sz w:val="28"/>
          <w:szCs w:val="28"/>
          <w:lang w:val="uk-UA"/>
        </w:rPr>
        <w:t xml:space="preserve"> </w:t>
      </w:r>
      <w:r w:rsidR="00081684" w:rsidRPr="00250F4D">
        <w:rPr>
          <w:rFonts w:ascii="Times New Roman" w:hAnsi="Times New Roman" w:cs="Times New Roman"/>
          <w:sz w:val="28"/>
          <w:szCs w:val="28"/>
          <w:lang w:val="uk-UA"/>
        </w:rPr>
        <w:t>т</w:t>
      </w:r>
      <w:r w:rsidRPr="00250F4D">
        <w:rPr>
          <w:rFonts w:ascii="Times New Roman" w:hAnsi="Times New Roman" w:cs="Times New Roman"/>
          <w:sz w:val="28"/>
          <w:szCs w:val="28"/>
          <w:lang w:val="uk-UA"/>
        </w:rPr>
        <w:t>а інші.</w:t>
      </w:r>
    </w:p>
    <w:p w14:paraId="05DF5D54"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Відповідальні за висвітлення інформації на сайті міської ради – управління інформаційної роботи Луцької міської ради.</w:t>
      </w:r>
    </w:p>
    <w:p w14:paraId="650C1F34"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Усі органи виконавчої влади Луцької міської ради беруть участь у висвітленні заходів волонтерського спрямування не тільки через сайт Луцької міської ради, а й через свої соціальні сторінки (зокрема </w:t>
      </w:r>
      <w:proofErr w:type="spellStart"/>
      <w:r w:rsidRPr="00250F4D">
        <w:rPr>
          <w:rFonts w:ascii="Times New Roman" w:hAnsi="Times New Roman" w:cs="Times New Roman"/>
          <w:sz w:val="28"/>
          <w:szCs w:val="28"/>
          <w:lang w:val="uk-UA"/>
        </w:rPr>
        <w:t>Фейсбук</w:t>
      </w:r>
      <w:proofErr w:type="spellEnd"/>
      <w:r w:rsidRPr="00250F4D">
        <w:rPr>
          <w:rFonts w:ascii="Times New Roman" w:hAnsi="Times New Roman" w:cs="Times New Roman"/>
          <w:sz w:val="28"/>
          <w:szCs w:val="28"/>
          <w:lang w:val="uk-UA"/>
        </w:rPr>
        <w:t xml:space="preserve"> та </w:t>
      </w:r>
      <w:proofErr w:type="spellStart"/>
      <w:r w:rsidRPr="00250F4D">
        <w:rPr>
          <w:rFonts w:ascii="Times New Roman" w:hAnsi="Times New Roman" w:cs="Times New Roman"/>
          <w:sz w:val="28"/>
          <w:szCs w:val="28"/>
          <w:lang w:val="uk-UA"/>
        </w:rPr>
        <w:t>Інстаграм</w:t>
      </w:r>
      <w:proofErr w:type="spellEnd"/>
      <w:r w:rsidRPr="00250F4D">
        <w:rPr>
          <w:rFonts w:ascii="Times New Roman" w:hAnsi="Times New Roman" w:cs="Times New Roman"/>
          <w:sz w:val="28"/>
          <w:szCs w:val="28"/>
          <w:lang w:val="uk-UA"/>
        </w:rPr>
        <w:t>).</w:t>
      </w:r>
    </w:p>
    <w:p w14:paraId="1D15F6DE"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Відповідальні – усі виконавчі органи міської ради.</w:t>
      </w:r>
    </w:p>
    <w:p w14:paraId="6EAC687B"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67311B9C"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pacing w:val="-4"/>
          <w:sz w:val="28"/>
          <w:szCs w:val="28"/>
          <w:lang w:val="uk-UA"/>
        </w:rPr>
        <w:t>1.2. Створити та матеріально-технічно забезпечити діяльність інформаційно-ресурсного</w:t>
      </w:r>
      <w:r w:rsidRPr="00250F4D">
        <w:rPr>
          <w:rFonts w:ascii="Times New Roman" w:hAnsi="Times New Roman" w:cs="Times New Roman"/>
          <w:sz w:val="28"/>
          <w:szCs w:val="28"/>
          <w:lang w:val="uk-UA"/>
        </w:rPr>
        <w:t xml:space="preserve"> центру «Волонтерський хаб» на базі КЗ «Луцький міський молодіжний центр» та за координації коаліції волонтерських ініціатив. </w:t>
      </w:r>
    </w:p>
    <w:p w14:paraId="61FD2349"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473F8BC6" w14:textId="6964547F"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На базі КЗ «Луцький міський молодіжний центр» (в обох приміщеннях) створено можливості для громадських, в тому числі волонтерських організацій / ініціатив як проводити свої заходи, так і працювати в умовах коворкінгу. Так, у приміщенні Центру за </w:t>
      </w:r>
      <w:proofErr w:type="spellStart"/>
      <w:r w:rsidRPr="00250F4D">
        <w:rPr>
          <w:rFonts w:ascii="Times New Roman" w:hAnsi="Times New Roman" w:cs="Times New Roman"/>
          <w:sz w:val="28"/>
          <w:szCs w:val="28"/>
          <w:lang w:val="uk-UA"/>
        </w:rPr>
        <w:t>адресою</w:t>
      </w:r>
      <w:proofErr w:type="spellEnd"/>
      <w:r w:rsidRPr="00250F4D">
        <w:rPr>
          <w:rFonts w:ascii="Times New Roman" w:hAnsi="Times New Roman" w:cs="Times New Roman"/>
          <w:sz w:val="28"/>
          <w:szCs w:val="28"/>
          <w:lang w:val="uk-UA"/>
        </w:rPr>
        <w:t xml:space="preserve">: </w:t>
      </w:r>
      <w:proofErr w:type="spellStart"/>
      <w:r w:rsidRPr="00250F4D">
        <w:rPr>
          <w:rFonts w:ascii="Times New Roman" w:hAnsi="Times New Roman" w:cs="Times New Roman"/>
          <w:sz w:val="28"/>
          <w:szCs w:val="28"/>
          <w:lang w:val="uk-UA"/>
        </w:rPr>
        <w:t>м.Луцьк</w:t>
      </w:r>
      <w:proofErr w:type="spellEnd"/>
      <w:r w:rsidRPr="00250F4D">
        <w:rPr>
          <w:rFonts w:ascii="Times New Roman" w:hAnsi="Times New Roman" w:cs="Times New Roman"/>
          <w:sz w:val="28"/>
          <w:szCs w:val="28"/>
          <w:lang w:val="uk-UA"/>
        </w:rPr>
        <w:t>, вул. Ковельська, 8, є можливості для проведення заходів у конференц-залі та можливості працювати у невеликому коворкінгу (наявні ноутбук та принтер). У приміщенні Центру на вул. Глушець, 22</w:t>
      </w:r>
      <w:r w:rsidR="0078015C">
        <w:rPr>
          <w:rFonts w:ascii="Times New Roman" w:hAnsi="Times New Roman" w:cs="Times New Roman"/>
          <w:sz w:val="28"/>
          <w:szCs w:val="28"/>
          <w:lang w:val="uk-UA"/>
        </w:rPr>
        <w:t xml:space="preserve"> </w:t>
      </w:r>
      <w:r w:rsidRPr="00250F4D">
        <w:rPr>
          <w:rFonts w:ascii="Times New Roman" w:hAnsi="Times New Roman" w:cs="Times New Roman"/>
          <w:sz w:val="28"/>
          <w:szCs w:val="28"/>
          <w:lang w:val="uk-UA"/>
        </w:rPr>
        <w:t>Б (діє у літній час) є можливості для проведення заходів як у приміщенні, так і на вулиці (спеціально обладнана зона з наявністю сцени, великого шатра, наметів, столів та стільців, місце для ватри). Усі можливості резервувати локації для волонтерських та громадських організацій є безоплатними. Протягом 202</w:t>
      </w:r>
      <w:r w:rsidR="00CA7705" w:rsidRPr="00250F4D">
        <w:rPr>
          <w:rFonts w:ascii="Times New Roman" w:hAnsi="Times New Roman" w:cs="Times New Roman"/>
          <w:sz w:val="28"/>
          <w:szCs w:val="28"/>
          <w:lang w:val="uk-UA"/>
        </w:rPr>
        <w:t>5</w:t>
      </w:r>
      <w:r w:rsidRPr="00250F4D">
        <w:rPr>
          <w:rFonts w:ascii="Times New Roman" w:hAnsi="Times New Roman" w:cs="Times New Roman"/>
          <w:sz w:val="28"/>
          <w:szCs w:val="28"/>
          <w:lang w:val="uk-UA"/>
        </w:rPr>
        <w:t xml:space="preserve"> року низка громадських організацій скористалися цими можливостями, в тому числі для організації та проведення благодійних та волонтерських ініціатив. </w:t>
      </w:r>
    </w:p>
    <w:p w14:paraId="6BE2061D"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Крім того, на базі КЗ «Луцький міський молодіжний центр» та у співпраці з ГО «Альянс нової генерації» у 2024 році було створено ініціативу «Волонтерський хаб “Вільні Волині”». Так, у квітні 2024 року презентовано створення та діяльність вказаного Хабу для громадськості. </w:t>
      </w:r>
    </w:p>
    <w:p w14:paraId="4A9E33A1" w14:textId="77777777" w:rsidR="00C23635" w:rsidRDefault="003C5570" w:rsidP="005D48E7">
      <w:pPr>
        <w:spacing w:after="0" w:line="240" w:lineRule="auto"/>
        <w:ind w:firstLine="567"/>
        <w:jc w:val="both"/>
        <w:rPr>
          <w:rFonts w:ascii="Times New Roman" w:hAnsi="Times New Roman" w:cs="Times New Roman"/>
          <w:sz w:val="28"/>
          <w:szCs w:val="28"/>
          <w:lang w:val="uk-UA"/>
        </w:rPr>
      </w:pPr>
      <w:r w:rsidRPr="00C23635">
        <w:rPr>
          <w:rFonts w:ascii="Times New Roman" w:hAnsi="Times New Roman" w:cs="Times New Roman"/>
          <w:sz w:val="28"/>
          <w:szCs w:val="28"/>
          <w:lang w:val="uk-UA"/>
        </w:rPr>
        <w:t>«Вільні Волині»</w:t>
      </w:r>
      <w:r w:rsidR="00CA7705" w:rsidRPr="00C23635">
        <w:rPr>
          <w:rFonts w:ascii="Times New Roman" w:hAnsi="Times New Roman" w:cs="Times New Roman"/>
          <w:sz w:val="28"/>
          <w:szCs w:val="28"/>
          <w:lang w:val="uk-UA"/>
        </w:rPr>
        <w:t xml:space="preserve"> </w:t>
      </w:r>
      <w:r w:rsidRPr="00C23635">
        <w:rPr>
          <w:rFonts w:ascii="Times New Roman" w:hAnsi="Times New Roman" w:cs="Times New Roman"/>
          <w:sz w:val="28"/>
          <w:szCs w:val="28"/>
          <w:lang w:val="uk-UA"/>
        </w:rPr>
        <w:t>за 202</w:t>
      </w:r>
      <w:r w:rsidR="00CA7705" w:rsidRPr="00C23635">
        <w:rPr>
          <w:rFonts w:ascii="Times New Roman" w:hAnsi="Times New Roman" w:cs="Times New Roman"/>
          <w:sz w:val="28"/>
          <w:szCs w:val="28"/>
          <w:lang w:val="uk-UA"/>
        </w:rPr>
        <w:t>5</w:t>
      </w:r>
      <w:r w:rsidRPr="00C23635">
        <w:rPr>
          <w:rFonts w:ascii="Times New Roman" w:hAnsi="Times New Roman" w:cs="Times New Roman"/>
          <w:sz w:val="28"/>
          <w:szCs w:val="28"/>
          <w:lang w:val="uk-UA"/>
        </w:rPr>
        <w:t xml:space="preserve"> рік організували та провели </w:t>
      </w:r>
      <w:r w:rsidR="00CA7705" w:rsidRPr="00C23635">
        <w:rPr>
          <w:rFonts w:ascii="Times New Roman" w:hAnsi="Times New Roman" w:cs="Times New Roman"/>
          <w:sz w:val="28"/>
          <w:szCs w:val="28"/>
          <w:lang w:val="uk-UA"/>
        </w:rPr>
        <w:t>низку</w:t>
      </w:r>
      <w:r w:rsidRPr="00C23635">
        <w:rPr>
          <w:rFonts w:ascii="Times New Roman" w:hAnsi="Times New Roman" w:cs="Times New Roman"/>
          <w:sz w:val="28"/>
          <w:szCs w:val="28"/>
          <w:lang w:val="uk-UA"/>
        </w:rPr>
        <w:t xml:space="preserve"> ініціатив, зокрема:</w:t>
      </w:r>
    </w:p>
    <w:p w14:paraId="38B5094E" w14:textId="2F7039C9" w:rsidR="00C23635" w:rsidRPr="00C23635" w:rsidRDefault="00C23635" w:rsidP="005D48E7">
      <w:pPr>
        <w:spacing w:after="0" w:line="240" w:lineRule="auto"/>
        <w:ind w:firstLine="567"/>
        <w:jc w:val="both"/>
        <w:rPr>
          <w:rFonts w:ascii="Times New Roman" w:hAnsi="Times New Roman" w:cs="Times New Roman"/>
          <w:sz w:val="28"/>
          <w:szCs w:val="28"/>
          <w:lang w:val="uk-UA"/>
        </w:rPr>
      </w:pPr>
      <w:r w:rsidRPr="00C23635">
        <w:rPr>
          <w:rFonts w:ascii="Times New Roman" w:hAnsi="Times New Roman" w:cs="Times New Roman"/>
          <w:sz w:val="28"/>
          <w:szCs w:val="28"/>
          <w:lang w:val="uk-UA"/>
        </w:rPr>
        <w:t xml:space="preserve">інформаційно-просвітницькі заходи для молоді, </w:t>
      </w:r>
      <w:r w:rsidR="0078015C">
        <w:rPr>
          <w:rFonts w:ascii="Times New Roman" w:hAnsi="Times New Roman" w:cs="Times New Roman"/>
          <w:sz w:val="28"/>
          <w:szCs w:val="28"/>
          <w:lang w:val="uk-UA"/>
        </w:rPr>
        <w:t>з метою підвищення обізнаності щодо культури</w:t>
      </w:r>
      <w:r w:rsidRPr="00C23635">
        <w:rPr>
          <w:rFonts w:ascii="Times New Roman" w:hAnsi="Times New Roman" w:cs="Times New Roman"/>
          <w:sz w:val="28"/>
          <w:szCs w:val="28"/>
          <w:lang w:val="uk-UA"/>
        </w:rPr>
        <w:t xml:space="preserve"> </w:t>
      </w:r>
      <w:proofErr w:type="spellStart"/>
      <w:r w:rsidRPr="00C23635">
        <w:rPr>
          <w:rFonts w:ascii="Times New Roman" w:hAnsi="Times New Roman" w:cs="Times New Roman"/>
          <w:sz w:val="28"/>
          <w:szCs w:val="28"/>
          <w:lang w:val="uk-UA"/>
        </w:rPr>
        <w:t>волонтерства</w:t>
      </w:r>
      <w:proofErr w:type="spellEnd"/>
      <w:r w:rsidRPr="00C23635">
        <w:rPr>
          <w:rFonts w:ascii="Times New Roman" w:hAnsi="Times New Roman" w:cs="Times New Roman"/>
          <w:sz w:val="28"/>
          <w:szCs w:val="28"/>
          <w:lang w:val="uk-UA"/>
        </w:rPr>
        <w:t xml:space="preserve"> та </w:t>
      </w:r>
      <w:r w:rsidR="0078015C">
        <w:rPr>
          <w:rFonts w:ascii="Times New Roman" w:hAnsi="Times New Roman" w:cs="Times New Roman"/>
          <w:sz w:val="28"/>
          <w:szCs w:val="28"/>
          <w:lang w:val="uk-UA"/>
        </w:rPr>
        <w:t>знайомства</w:t>
      </w:r>
      <w:r w:rsidRPr="00C23635">
        <w:rPr>
          <w:rFonts w:ascii="Times New Roman" w:hAnsi="Times New Roman" w:cs="Times New Roman"/>
          <w:sz w:val="28"/>
          <w:szCs w:val="28"/>
          <w:lang w:val="uk-UA"/>
        </w:rPr>
        <w:t xml:space="preserve"> з ідеєю </w:t>
      </w:r>
      <w:r w:rsidR="0078015C">
        <w:rPr>
          <w:rFonts w:ascii="Times New Roman" w:hAnsi="Times New Roman" w:cs="Times New Roman"/>
          <w:sz w:val="28"/>
          <w:szCs w:val="28"/>
          <w:lang w:val="uk-UA"/>
        </w:rPr>
        <w:t xml:space="preserve">створення та функціонування </w:t>
      </w:r>
      <w:r w:rsidRPr="00C23635">
        <w:rPr>
          <w:rFonts w:ascii="Times New Roman" w:hAnsi="Times New Roman" w:cs="Times New Roman"/>
          <w:sz w:val="28"/>
          <w:szCs w:val="28"/>
          <w:lang w:val="uk-UA"/>
        </w:rPr>
        <w:t xml:space="preserve">волонтерського </w:t>
      </w:r>
      <w:proofErr w:type="spellStart"/>
      <w:r w:rsidRPr="00C23635">
        <w:rPr>
          <w:rFonts w:ascii="Times New Roman" w:hAnsi="Times New Roman" w:cs="Times New Roman"/>
          <w:sz w:val="28"/>
          <w:szCs w:val="28"/>
          <w:lang w:val="uk-UA"/>
        </w:rPr>
        <w:t>хабу</w:t>
      </w:r>
      <w:proofErr w:type="spellEnd"/>
      <w:r w:rsidR="0078015C">
        <w:rPr>
          <w:rFonts w:ascii="Times New Roman" w:hAnsi="Times New Roman" w:cs="Times New Roman"/>
          <w:sz w:val="28"/>
          <w:szCs w:val="28"/>
          <w:lang w:val="uk-UA"/>
        </w:rPr>
        <w:t xml:space="preserve"> (</w:t>
      </w:r>
      <w:r w:rsidRPr="00C23635">
        <w:rPr>
          <w:rFonts w:ascii="Times New Roman" w:hAnsi="Times New Roman" w:cs="Times New Roman"/>
          <w:sz w:val="28"/>
          <w:szCs w:val="28"/>
          <w:lang w:val="uk-UA"/>
        </w:rPr>
        <w:t>серед таких подій «</w:t>
      </w:r>
      <w:r>
        <w:rPr>
          <w:rFonts w:ascii="Times New Roman" w:hAnsi="Times New Roman" w:cs="Times New Roman"/>
          <w:sz w:val="28"/>
          <w:szCs w:val="28"/>
          <w:lang w:val="uk-UA"/>
        </w:rPr>
        <w:t>Другий</w:t>
      </w:r>
      <w:r w:rsidRPr="00C23635">
        <w:rPr>
          <w:rFonts w:ascii="Times New Roman" w:hAnsi="Times New Roman" w:cs="Times New Roman"/>
          <w:sz w:val="28"/>
          <w:szCs w:val="28"/>
          <w:lang w:val="uk-UA"/>
        </w:rPr>
        <w:t xml:space="preserve"> Волонтерський пікнік»</w:t>
      </w:r>
      <w:r w:rsidR="0078015C">
        <w:rPr>
          <w:rFonts w:ascii="Times New Roman" w:hAnsi="Times New Roman" w:cs="Times New Roman"/>
          <w:sz w:val="28"/>
          <w:szCs w:val="28"/>
          <w:lang w:val="uk-UA"/>
        </w:rPr>
        <w:t>)</w:t>
      </w:r>
      <w:r w:rsidR="00E263E5">
        <w:rPr>
          <w:rFonts w:ascii="Times New Roman" w:hAnsi="Times New Roman" w:cs="Times New Roman"/>
          <w:sz w:val="28"/>
          <w:szCs w:val="28"/>
          <w:lang w:val="uk-UA"/>
        </w:rPr>
        <w:t>;</w:t>
      </w:r>
    </w:p>
    <w:p w14:paraId="030BF685" w14:textId="5E44AB17" w:rsidR="00C23635" w:rsidRDefault="0078015C" w:rsidP="005D48E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культурно-мистецькі заходи</w:t>
      </w:r>
      <w:r w:rsidR="00C23635" w:rsidRPr="00C23635">
        <w:rPr>
          <w:rFonts w:ascii="Times New Roman" w:hAnsi="Times New Roman" w:cs="Times New Roman"/>
          <w:sz w:val="28"/>
          <w:szCs w:val="28"/>
          <w:lang w:val="uk-UA"/>
        </w:rPr>
        <w:t xml:space="preserve"> «Посиденьки»</w:t>
      </w:r>
      <w:r w:rsidR="00963A54">
        <w:rPr>
          <w:rFonts w:ascii="Times New Roman" w:hAnsi="Times New Roman" w:cs="Times New Roman"/>
          <w:sz w:val="28"/>
          <w:szCs w:val="28"/>
          <w:lang w:val="uk-UA"/>
        </w:rPr>
        <w:t>;</w:t>
      </w:r>
    </w:p>
    <w:p w14:paraId="563F5B6A" w14:textId="77777777" w:rsidR="0078015C" w:rsidRPr="000F3713" w:rsidRDefault="0078015C" w:rsidP="007801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спортивні події, а саме – «Забіг кликунів», «Біжу за дітей Героїв», «Дикий кабан», «</w:t>
      </w:r>
      <w:r>
        <w:rPr>
          <w:rFonts w:ascii="Times New Roman" w:hAnsi="Times New Roman" w:cs="Times New Roman"/>
          <w:sz w:val="28"/>
          <w:szCs w:val="28"/>
          <w:lang w:val="en-US"/>
        </w:rPr>
        <w:t>MHP</w:t>
      </w:r>
      <w:r w:rsidRPr="00DE0CF7">
        <w:rPr>
          <w:rFonts w:ascii="Times New Roman" w:hAnsi="Times New Roman" w:cs="Times New Roman"/>
          <w:sz w:val="28"/>
          <w:szCs w:val="28"/>
          <w:lang w:val="uk-UA"/>
        </w:rPr>
        <w:t xml:space="preserve"> </w:t>
      </w:r>
      <w:r>
        <w:rPr>
          <w:rFonts w:ascii="Times New Roman" w:hAnsi="Times New Roman" w:cs="Times New Roman"/>
          <w:sz w:val="28"/>
          <w:szCs w:val="28"/>
          <w:lang w:val="en-US"/>
        </w:rPr>
        <w:t>Run</w:t>
      </w:r>
      <w:r w:rsidRPr="00DE0CF7">
        <w:rPr>
          <w:rFonts w:ascii="Times New Roman" w:hAnsi="Times New Roman" w:cs="Times New Roman"/>
          <w:sz w:val="28"/>
          <w:szCs w:val="28"/>
          <w:lang w:val="uk-UA"/>
        </w:rPr>
        <w:t>4</w:t>
      </w:r>
      <w:r>
        <w:rPr>
          <w:rFonts w:ascii="Times New Roman" w:hAnsi="Times New Roman" w:cs="Times New Roman"/>
          <w:sz w:val="28"/>
          <w:szCs w:val="28"/>
          <w:lang w:val="en-US"/>
        </w:rPr>
        <w:t>Victory</w:t>
      </w:r>
      <w:r w:rsidRPr="00DE0CF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Луцьк </w:t>
      </w:r>
      <w:proofErr w:type="spellStart"/>
      <w:r>
        <w:rPr>
          <w:rFonts w:ascii="Times New Roman" w:hAnsi="Times New Roman" w:cs="Times New Roman"/>
          <w:sz w:val="28"/>
          <w:szCs w:val="28"/>
          <w:lang w:val="uk-UA"/>
        </w:rPr>
        <w:t>напівмарафон</w:t>
      </w:r>
      <w:proofErr w:type="spellEnd"/>
      <w:r w:rsidRPr="000F3713">
        <w:rPr>
          <w:rFonts w:ascii="Times New Roman" w:hAnsi="Times New Roman" w:cs="Times New Roman"/>
          <w:sz w:val="28"/>
          <w:szCs w:val="28"/>
          <w:lang w:val="uk-UA"/>
        </w:rPr>
        <w:t>»;</w:t>
      </w:r>
    </w:p>
    <w:p w14:paraId="47D1CAE3" w14:textId="14048FC8" w:rsidR="0078015C" w:rsidRPr="000F3713" w:rsidRDefault="0078015C" w:rsidP="007801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свято Івана Купала під Черемшиною;</w:t>
      </w:r>
    </w:p>
    <w:p w14:paraId="1F9C079A" w14:textId="32BC28D3" w:rsidR="00C23635" w:rsidRPr="00963A54" w:rsidRDefault="00963A54" w:rsidP="005D48E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долучалися до організації виставки творчості Ніки </w:t>
      </w:r>
      <w:proofErr w:type="spellStart"/>
      <w:r>
        <w:rPr>
          <w:rFonts w:ascii="Times New Roman" w:hAnsi="Times New Roman" w:cs="Times New Roman"/>
          <w:sz w:val="28"/>
          <w:szCs w:val="28"/>
          <w:lang w:val="uk-UA"/>
        </w:rPr>
        <w:t>Кожушко</w:t>
      </w:r>
      <w:proofErr w:type="spellEnd"/>
      <w:r w:rsidR="000F3713">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поетичного вечора «Нескорені рими»;</w:t>
      </w:r>
    </w:p>
    <w:p w14:paraId="75162205" w14:textId="77777777" w:rsidR="000F3713" w:rsidRDefault="003C5570" w:rsidP="005D48E7">
      <w:pPr>
        <w:spacing w:after="0" w:line="240" w:lineRule="auto"/>
        <w:ind w:firstLine="567"/>
        <w:jc w:val="both"/>
        <w:rPr>
          <w:rFonts w:ascii="Times New Roman" w:hAnsi="Times New Roman" w:cs="Times New Roman"/>
          <w:sz w:val="28"/>
          <w:szCs w:val="28"/>
          <w:lang w:val="uk-UA"/>
        </w:rPr>
      </w:pPr>
      <w:r w:rsidRPr="000F3713">
        <w:rPr>
          <w:rFonts w:ascii="Times New Roman" w:hAnsi="Times New Roman" w:cs="Times New Roman"/>
          <w:sz w:val="28"/>
          <w:szCs w:val="28"/>
          <w:lang w:val="uk-UA"/>
        </w:rPr>
        <w:t xml:space="preserve">сприяли заохоченню молодих активних людей </w:t>
      </w:r>
      <w:proofErr w:type="spellStart"/>
      <w:r w:rsidRPr="000F3713">
        <w:rPr>
          <w:rFonts w:ascii="Times New Roman" w:hAnsi="Times New Roman" w:cs="Times New Roman"/>
          <w:sz w:val="28"/>
          <w:szCs w:val="28"/>
          <w:lang w:val="uk-UA"/>
        </w:rPr>
        <w:t>доєднуватись</w:t>
      </w:r>
      <w:proofErr w:type="spellEnd"/>
      <w:r w:rsidRPr="000F3713">
        <w:rPr>
          <w:rFonts w:ascii="Times New Roman" w:hAnsi="Times New Roman" w:cs="Times New Roman"/>
          <w:sz w:val="28"/>
          <w:szCs w:val="28"/>
          <w:lang w:val="uk-UA"/>
        </w:rPr>
        <w:t xml:space="preserve"> до загальноміських толок,</w:t>
      </w:r>
      <w:r w:rsidR="000F3713" w:rsidRPr="000F3713">
        <w:rPr>
          <w:rFonts w:ascii="Times New Roman" w:hAnsi="Times New Roman" w:cs="Times New Roman"/>
          <w:sz w:val="28"/>
          <w:szCs w:val="28"/>
          <w:lang w:val="uk-UA"/>
        </w:rPr>
        <w:t xml:space="preserve"> а також провели волонтерську толоку під черемшиною</w:t>
      </w:r>
      <w:r w:rsidR="000F3713">
        <w:rPr>
          <w:rFonts w:ascii="Times New Roman" w:hAnsi="Times New Roman" w:cs="Times New Roman"/>
          <w:sz w:val="28"/>
          <w:szCs w:val="28"/>
          <w:lang w:val="uk-UA"/>
        </w:rPr>
        <w:t>;</w:t>
      </w:r>
    </w:p>
    <w:p w14:paraId="3F9EB8AA" w14:textId="54045643" w:rsidR="0097425B" w:rsidRPr="00963A54" w:rsidRDefault="003C5570" w:rsidP="005D48E7">
      <w:pPr>
        <w:spacing w:after="0" w:line="240" w:lineRule="auto"/>
        <w:ind w:firstLine="567"/>
        <w:jc w:val="both"/>
        <w:rPr>
          <w:rFonts w:ascii="Times New Roman" w:hAnsi="Times New Roman" w:cs="Times New Roman"/>
          <w:sz w:val="28"/>
          <w:szCs w:val="28"/>
          <w:highlight w:val="yellow"/>
          <w:lang w:val="uk-UA"/>
        </w:rPr>
      </w:pPr>
      <w:r w:rsidRPr="000F3713">
        <w:rPr>
          <w:rFonts w:ascii="Times New Roman" w:hAnsi="Times New Roman" w:cs="Times New Roman"/>
          <w:sz w:val="28"/>
          <w:szCs w:val="28"/>
          <w:lang w:val="uk-UA"/>
        </w:rPr>
        <w:t xml:space="preserve">Відповідальні за вказаний напрямок </w:t>
      </w:r>
      <w:r w:rsidR="008E1CD0">
        <w:rPr>
          <w:rFonts w:ascii="Times New Roman" w:hAnsi="Times New Roman" w:cs="Times New Roman"/>
          <w:sz w:val="28"/>
          <w:szCs w:val="28"/>
          <w:lang w:val="uk-UA"/>
        </w:rPr>
        <w:t xml:space="preserve">роботи </w:t>
      </w:r>
      <w:bookmarkStart w:id="0" w:name="_GoBack"/>
      <w:bookmarkEnd w:id="0"/>
      <w:r w:rsidRPr="000F3713">
        <w:rPr>
          <w:rFonts w:ascii="Times New Roman" w:hAnsi="Times New Roman" w:cs="Times New Roman"/>
          <w:sz w:val="28"/>
          <w:szCs w:val="28"/>
          <w:lang w:val="uk-UA"/>
        </w:rPr>
        <w:t>– департамент молоді та спорту та КЗ «Луцький міський молодіжний</w:t>
      </w:r>
      <w:r w:rsidRPr="00250F4D">
        <w:rPr>
          <w:rFonts w:ascii="Times New Roman" w:hAnsi="Times New Roman" w:cs="Times New Roman"/>
          <w:sz w:val="28"/>
          <w:szCs w:val="28"/>
          <w:lang w:val="uk-UA"/>
        </w:rPr>
        <w:t xml:space="preserve"> центр».</w:t>
      </w:r>
    </w:p>
    <w:p w14:paraId="471F2D8B"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12231AE5"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1.3. Застосування міського чат боту, гарячої лінії для інформування та консультаційної допомоги з питань </w:t>
      </w:r>
      <w:proofErr w:type="spellStart"/>
      <w:r w:rsidRPr="00250F4D">
        <w:rPr>
          <w:rFonts w:ascii="Times New Roman" w:hAnsi="Times New Roman" w:cs="Times New Roman"/>
          <w:sz w:val="28"/>
          <w:szCs w:val="28"/>
          <w:lang w:val="uk-UA"/>
        </w:rPr>
        <w:t>волонтерства</w:t>
      </w:r>
      <w:proofErr w:type="spellEnd"/>
      <w:r w:rsidRPr="00250F4D">
        <w:rPr>
          <w:rFonts w:ascii="Times New Roman" w:hAnsi="Times New Roman" w:cs="Times New Roman"/>
          <w:sz w:val="28"/>
          <w:szCs w:val="28"/>
          <w:lang w:val="uk-UA"/>
        </w:rPr>
        <w:t>.</w:t>
      </w:r>
    </w:p>
    <w:p w14:paraId="67CB7E28"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04B3C2DD"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У Луцькій міській територіальній громаді функціонує чат-бот «СВОЇ». У розділі вказаного чат-боту (підрозділ «Послуги громади / Е-послуги») додано опцію «</w:t>
      </w:r>
      <w:proofErr w:type="spellStart"/>
      <w:r w:rsidRPr="00250F4D">
        <w:rPr>
          <w:rFonts w:ascii="Times New Roman" w:hAnsi="Times New Roman" w:cs="Times New Roman"/>
          <w:sz w:val="28"/>
          <w:szCs w:val="28"/>
          <w:lang w:val="uk-UA"/>
        </w:rPr>
        <w:t>Волонтерство</w:t>
      </w:r>
      <w:proofErr w:type="spellEnd"/>
      <w:r w:rsidRPr="00250F4D">
        <w:rPr>
          <w:rFonts w:ascii="Times New Roman" w:hAnsi="Times New Roman" w:cs="Times New Roman"/>
          <w:sz w:val="28"/>
          <w:szCs w:val="28"/>
          <w:lang w:val="uk-UA"/>
        </w:rPr>
        <w:t>», яка поєднана з інформацією на офіційному сайті Луцької міської ради. Також існує можливість створювати повідомлення про термінові або важливі події через чат-бот «Назар».</w:t>
      </w:r>
    </w:p>
    <w:p w14:paraId="7F475533" w14:textId="77777777" w:rsidR="0097425B" w:rsidRPr="00250F4D" w:rsidRDefault="003C5570" w:rsidP="005D48E7">
      <w:pPr>
        <w:spacing w:after="0" w:line="240" w:lineRule="auto"/>
        <w:ind w:firstLine="567"/>
        <w:jc w:val="both"/>
        <w:rPr>
          <w:rFonts w:ascii="Times New Roman" w:hAnsi="Times New Roman" w:cs="Times New Roman"/>
          <w:b/>
          <w:sz w:val="28"/>
          <w:szCs w:val="28"/>
          <w:lang w:val="uk-UA"/>
        </w:rPr>
      </w:pPr>
      <w:r w:rsidRPr="00250F4D">
        <w:rPr>
          <w:rFonts w:ascii="Times New Roman" w:hAnsi="Times New Roman" w:cs="Times New Roman"/>
          <w:sz w:val="28"/>
          <w:szCs w:val="28"/>
          <w:lang w:val="uk-UA"/>
        </w:rPr>
        <w:t>Відповідальні за функціонування чату – управління інформаційно-комунікаційних технологій Луцької міської ради.</w:t>
      </w:r>
    </w:p>
    <w:p w14:paraId="6E9C7937"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03E31E35" w14:textId="27C700DF"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1.4. Сприяти організаціям та установам, які залучають волонтерів, у налагодженні контактів з відповідними організаціями та установами за кордоном</w:t>
      </w:r>
      <w:r w:rsidR="0078015C">
        <w:rPr>
          <w:rFonts w:ascii="Times New Roman" w:hAnsi="Times New Roman" w:cs="Times New Roman"/>
          <w:sz w:val="28"/>
          <w:szCs w:val="28"/>
          <w:lang w:val="uk-UA"/>
        </w:rPr>
        <w:t xml:space="preserve"> </w:t>
      </w:r>
      <w:r w:rsidRPr="00250F4D">
        <w:rPr>
          <w:rFonts w:ascii="Times New Roman" w:hAnsi="Times New Roman" w:cs="Times New Roman"/>
          <w:sz w:val="28"/>
          <w:szCs w:val="28"/>
          <w:lang w:val="uk-UA"/>
        </w:rPr>
        <w:t xml:space="preserve">з метою залучення волонтерської, благодійної та гуманітарної допомоги, обміну досвідом та кращими практиками, реалізації спільних </w:t>
      </w:r>
      <w:proofErr w:type="spellStart"/>
      <w:r w:rsidRPr="00250F4D">
        <w:rPr>
          <w:rFonts w:ascii="Times New Roman" w:hAnsi="Times New Roman" w:cs="Times New Roman"/>
          <w:sz w:val="28"/>
          <w:szCs w:val="28"/>
          <w:lang w:val="uk-UA"/>
        </w:rPr>
        <w:t>проєктів</w:t>
      </w:r>
      <w:proofErr w:type="spellEnd"/>
      <w:r w:rsidRPr="00250F4D">
        <w:rPr>
          <w:rFonts w:ascii="Times New Roman" w:hAnsi="Times New Roman" w:cs="Times New Roman"/>
          <w:sz w:val="28"/>
          <w:szCs w:val="28"/>
          <w:lang w:val="uk-UA"/>
        </w:rPr>
        <w:t>.</w:t>
      </w:r>
    </w:p>
    <w:p w14:paraId="3B0A8808"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7B7F44AA" w14:textId="179AF742" w:rsidR="00250F4D" w:rsidRPr="00250F4D" w:rsidRDefault="00250F4D"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З метою посилення популяризації успішного досвіду та добрих практик, налагодження професійних </w:t>
      </w:r>
      <w:proofErr w:type="spellStart"/>
      <w:r w:rsidRPr="00250F4D">
        <w:rPr>
          <w:rFonts w:ascii="Times New Roman" w:hAnsi="Times New Roman" w:cs="Times New Roman"/>
          <w:sz w:val="28"/>
          <w:szCs w:val="28"/>
          <w:lang w:val="uk-UA"/>
        </w:rPr>
        <w:t>зв’язків</w:t>
      </w:r>
      <w:proofErr w:type="spellEnd"/>
      <w:r w:rsidRPr="00250F4D">
        <w:rPr>
          <w:rFonts w:ascii="Times New Roman" w:hAnsi="Times New Roman" w:cs="Times New Roman"/>
          <w:sz w:val="28"/>
          <w:szCs w:val="28"/>
          <w:lang w:val="uk-UA"/>
        </w:rPr>
        <w:t xml:space="preserve"> та посилення </w:t>
      </w:r>
      <w:proofErr w:type="spellStart"/>
      <w:r w:rsidRPr="00250F4D">
        <w:rPr>
          <w:rFonts w:ascii="Times New Roman" w:hAnsi="Times New Roman" w:cs="Times New Roman"/>
          <w:sz w:val="28"/>
          <w:szCs w:val="28"/>
          <w:lang w:val="uk-UA"/>
        </w:rPr>
        <w:t>міжсекторальної</w:t>
      </w:r>
      <w:proofErr w:type="spellEnd"/>
      <w:r w:rsidRPr="00250F4D">
        <w:rPr>
          <w:rFonts w:ascii="Times New Roman" w:hAnsi="Times New Roman" w:cs="Times New Roman"/>
          <w:sz w:val="28"/>
          <w:szCs w:val="28"/>
          <w:lang w:val="uk-UA"/>
        </w:rPr>
        <w:t xml:space="preserve"> взаємодії делегація з представників управління соціальних служб для сім’ї, дітей та молоді та благодійної організації «Творчість заради життя» відвідали ряд волонтерських організацій в Республіці Польща, а саме: Фундація </w:t>
      </w:r>
      <w:proofErr w:type="spellStart"/>
      <w:r w:rsidR="0034073E">
        <w:rPr>
          <w:rFonts w:ascii="Times New Roman" w:hAnsi="Times New Roman" w:cs="Times New Roman"/>
          <w:sz w:val="28"/>
          <w:szCs w:val="28"/>
          <w:lang w:val="uk-UA"/>
        </w:rPr>
        <w:t>Freedom</w:t>
      </w:r>
      <w:proofErr w:type="spellEnd"/>
      <w:r w:rsidR="0034073E">
        <w:rPr>
          <w:rFonts w:ascii="Times New Roman" w:hAnsi="Times New Roman" w:cs="Times New Roman"/>
          <w:sz w:val="28"/>
          <w:szCs w:val="28"/>
          <w:lang w:val="uk-UA"/>
        </w:rPr>
        <w:t xml:space="preserve"> SPACE (Краків, Польща) –</w:t>
      </w:r>
      <w:r w:rsidRPr="00250F4D">
        <w:rPr>
          <w:rFonts w:ascii="Times New Roman" w:hAnsi="Times New Roman" w:cs="Times New Roman"/>
          <w:sz w:val="28"/>
          <w:szCs w:val="28"/>
          <w:lang w:val="uk-UA"/>
        </w:rPr>
        <w:t xml:space="preserve"> це інтеграційний центр, місією якого є гуманітарна, психологічна, освітня та культурна підтримка українців та представників інших національностей, що опинилися в Польщі; Освітній Хаб України у Варшаві, який став місцем сили, підтримки та нових можливостей для українців за кордоном. </w:t>
      </w:r>
    </w:p>
    <w:p w14:paraId="5602CAF5" w14:textId="673DE3B3" w:rsidR="00250F4D" w:rsidRPr="00250F4D" w:rsidRDefault="00250F4D"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Освітній </w:t>
      </w:r>
      <w:proofErr w:type="spellStart"/>
      <w:r w:rsidRPr="00250F4D">
        <w:rPr>
          <w:rFonts w:ascii="Times New Roman" w:hAnsi="Times New Roman" w:cs="Times New Roman"/>
          <w:sz w:val="28"/>
          <w:szCs w:val="28"/>
          <w:lang w:val="uk-UA"/>
        </w:rPr>
        <w:t>Хаб</w:t>
      </w:r>
      <w:proofErr w:type="spellEnd"/>
      <w:r w:rsidRPr="00250F4D">
        <w:rPr>
          <w:rFonts w:ascii="Times New Roman" w:hAnsi="Times New Roman" w:cs="Times New Roman"/>
          <w:sz w:val="28"/>
          <w:szCs w:val="28"/>
          <w:lang w:val="uk-UA"/>
        </w:rPr>
        <w:t xml:space="preserve"> </w:t>
      </w:r>
      <w:r w:rsidR="0034073E">
        <w:rPr>
          <w:rFonts w:ascii="Times New Roman" w:hAnsi="Times New Roman" w:cs="Times New Roman"/>
          <w:sz w:val="28"/>
          <w:szCs w:val="28"/>
          <w:lang w:val="uk-UA"/>
        </w:rPr>
        <w:t>–</w:t>
      </w:r>
      <w:r w:rsidRPr="00250F4D">
        <w:rPr>
          <w:rFonts w:ascii="Times New Roman" w:hAnsi="Times New Roman" w:cs="Times New Roman"/>
          <w:sz w:val="28"/>
          <w:szCs w:val="28"/>
          <w:lang w:val="uk-UA"/>
        </w:rPr>
        <w:t xml:space="preserve"> це приклад того, як інституційна підтримка, </w:t>
      </w:r>
      <w:proofErr w:type="spellStart"/>
      <w:r w:rsidRPr="00250F4D">
        <w:rPr>
          <w:rFonts w:ascii="Times New Roman" w:hAnsi="Times New Roman" w:cs="Times New Roman"/>
          <w:sz w:val="28"/>
          <w:szCs w:val="28"/>
          <w:lang w:val="uk-UA"/>
        </w:rPr>
        <w:t>волонтерство</w:t>
      </w:r>
      <w:proofErr w:type="spellEnd"/>
      <w:r w:rsidRPr="00250F4D">
        <w:rPr>
          <w:rFonts w:ascii="Times New Roman" w:hAnsi="Times New Roman" w:cs="Times New Roman"/>
          <w:sz w:val="28"/>
          <w:szCs w:val="28"/>
          <w:lang w:val="uk-UA"/>
        </w:rPr>
        <w:t xml:space="preserve"> й професійна к</w:t>
      </w:r>
      <w:r w:rsidR="0034073E">
        <w:rPr>
          <w:rFonts w:ascii="Times New Roman" w:hAnsi="Times New Roman" w:cs="Times New Roman"/>
          <w:sz w:val="28"/>
          <w:szCs w:val="28"/>
          <w:lang w:val="uk-UA"/>
        </w:rPr>
        <w:t>оманда створюють реальні зміни.</w:t>
      </w:r>
    </w:p>
    <w:p w14:paraId="7B31C1CA" w14:textId="4D21844D" w:rsidR="00250F4D" w:rsidRDefault="00250F4D"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UA HUB у Варшаві. Це не просто центр </w:t>
      </w:r>
      <w:r w:rsidR="0034073E" w:rsidRPr="0034073E">
        <w:rPr>
          <w:rFonts w:ascii="Times New Roman" w:hAnsi="Times New Roman" w:cs="Times New Roman"/>
          <w:sz w:val="28"/>
          <w:szCs w:val="28"/>
          <w:lang w:val="uk-UA"/>
        </w:rPr>
        <w:t>–</w:t>
      </w:r>
      <w:r w:rsidRPr="00250F4D">
        <w:rPr>
          <w:rFonts w:ascii="Times New Roman" w:hAnsi="Times New Roman" w:cs="Times New Roman"/>
          <w:sz w:val="28"/>
          <w:szCs w:val="28"/>
          <w:lang w:val="uk-UA"/>
        </w:rPr>
        <w:t xml:space="preserve"> це живий, натхненний осередок української культури, освіти, підприємництва й підтримки.</w:t>
      </w:r>
    </w:p>
    <w:p w14:paraId="68D54CDA" w14:textId="61AC59AF" w:rsidR="006B25A0" w:rsidRPr="00DE0CF7" w:rsidRDefault="006B25A0" w:rsidP="005D48E7">
      <w:pPr>
        <w:spacing w:after="0" w:line="240" w:lineRule="auto"/>
        <w:ind w:firstLine="567"/>
        <w:jc w:val="both"/>
        <w:rPr>
          <w:rFonts w:ascii="Times New Roman" w:hAnsi="Times New Roman" w:cs="Times New Roman"/>
          <w:sz w:val="28"/>
          <w:szCs w:val="28"/>
        </w:rPr>
      </w:pPr>
      <w:r w:rsidRPr="006B25A0">
        <w:rPr>
          <w:rFonts w:ascii="Times New Roman" w:hAnsi="Times New Roman" w:cs="Times New Roman"/>
          <w:sz w:val="28"/>
          <w:szCs w:val="28"/>
          <w:lang w:val="uk-UA"/>
        </w:rPr>
        <w:t>Відповідальні за цей напрямок роботи –</w:t>
      </w:r>
      <w:r w:rsidRPr="00DE0CF7">
        <w:rPr>
          <w:rFonts w:ascii="Times New Roman" w:hAnsi="Times New Roman" w:cs="Times New Roman"/>
          <w:sz w:val="28"/>
          <w:szCs w:val="28"/>
        </w:rPr>
        <w:t xml:space="preserve"> </w:t>
      </w:r>
      <w:r>
        <w:rPr>
          <w:rFonts w:ascii="Times New Roman" w:hAnsi="Times New Roman" w:cs="Times New Roman"/>
          <w:sz w:val="28"/>
          <w:szCs w:val="28"/>
          <w:lang w:val="uk-UA"/>
        </w:rPr>
        <w:t>управління соціальних служб для сім’ї, дітей та молоді.</w:t>
      </w:r>
      <w:r w:rsidRPr="00DE0CF7">
        <w:rPr>
          <w:rFonts w:ascii="Times New Roman" w:hAnsi="Times New Roman" w:cs="Times New Roman"/>
          <w:sz w:val="28"/>
          <w:szCs w:val="28"/>
        </w:rPr>
        <w:t xml:space="preserve"> </w:t>
      </w:r>
    </w:p>
    <w:p w14:paraId="60028515" w14:textId="77777777" w:rsidR="0097425B" w:rsidRPr="00830EE3" w:rsidRDefault="0097425B" w:rsidP="005D48E7">
      <w:pPr>
        <w:spacing w:after="0" w:line="240" w:lineRule="auto"/>
        <w:ind w:firstLine="567"/>
        <w:jc w:val="both"/>
        <w:rPr>
          <w:rFonts w:ascii="Times New Roman" w:hAnsi="Times New Roman" w:cs="Times New Roman"/>
          <w:sz w:val="28"/>
          <w:szCs w:val="28"/>
          <w:lang w:val="uk-UA"/>
        </w:rPr>
      </w:pPr>
    </w:p>
    <w:p w14:paraId="5BB84F7E" w14:textId="77777777" w:rsidR="0097425B" w:rsidRPr="00250F4D" w:rsidRDefault="003C5570" w:rsidP="005D48E7">
      <w:pPr>
        <w:pStyle w:val="ad"/>
        <w:spacing w:after="0" w:line="240" w:lineRule="auto"/>
        <w:ind w:left="0"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1.5. Включити в існуючі програми, конкурси </w:t>
      </w:r>
      <w:proofErr w:type="spellStart"/>
      <w:r w:rsidRPr="00250F4D">
        <w:rPr>
          <w:rFonts w:ascii="Times New Roman" w:hAnsi="Times New Roman" w:cs="Times New Roman"/>
          <w:sz w:val="28"/>
          <w:szCs w:val="28"/>
          <w:lang w:val="uk-UA"/>
        </w:rPr>
        <w:t>проєктів</w:t>
      </w:r>
      <w:proofErr w:type="spellEnd"/>
      <w:r w:rsidRPr="00250F4D">
        <w:rPr>
          <w:rFonts w:ascii="Times New Roman" w:hAnsi="Times New Roman" w:cs="Times New Roman"/>
          <w:sz w:val="28"/>
          <w:szCs w:val="28"/>
          <w:lang w:val="uk-UA"/>
        </w:rPr>
        <w:t xml:space="preserve"> окремі розділи/напрямки для громадських об’єднань та благодійних організацій щодо розвитку та залучення жителів до </w:t>
      </w:r>
      <w:proofErr w:type="spellStart"/>
      <w:r w:rsidRPr="00250F4D">
        <w:rPr>
          <w:rFonts w:ascii="Times New Roman" w:hAnsi="Times New Roman" w:cs="Times New Roman"/>
          <w:sz w:val="28"/>
          <w:szCs w:val="28"/>
          <w:lang w:val="uk-UA"/>
        </w:rPr>
        <w:t>волонтерства</w:t>
      </w:r>
      <w:proofErr w:type="spellEnd"/>
      <w:r w:rsidRPr="00250F4D">
        <w:rPr>
          <w:rFonts w:ascii="Times New Roman" w:hAnsi="Times New Roman" w:cs="Times New Roman"/>
          <w:sz w:val="28"/>
          <w:szCs w:val="28"/>
          <w:lang w:val="uk-UA"/>
        </w:rPr>
        <w:t xml:space="preserve"> в територіальній громаді.</w:t>
      </w:r>
    </w:p>
    <w:p w14:paraId="48CE7EF2" w14:textId="77777777" w:rsidR="0097425B" w:rsidRPr="006B25A0" w:rsidRDefault="0097425B" w:rsidP="005D48E7">
      <w:pPr>
        <w:pStyle w:val="ad"/>
        <w:spacing w:after="0" w:line="240" w:lineRule="auto"/>
        <w:ind w:left="0" w:firstLine="567"/>
        <w:jc w:val="both"/>
        <w:rPr>
          <w:rFonts w:ascii="Times New Roman" w:hAnsi="Times New Roman" w:cs="Times New Roman"/>
          <w:sz w:val="28"/>
          <w:szCs w:val="28"/>
          <w:lang w:val="uk-UA"/>
        </w:rPr>
      </w:pPr>
    </w:p>
    <w:p w14:paraId="1E29AE03" w14:textId="5A98A294" w:rsidR="006B25A0" w:rsidRPr="000715C5" w:rsidRDefault="006B25A0" w:rsidP="005D48E7">
      <w:pPr>
        <w:spacing w:after="0" w:line="240" w:lineRule="auto"/>
        <w:ind w:firstLine="567"/>
        <w:jc w:val="both"/>
        <w:rPr>
          <w:rFonts w:ascii="Times New Roman" w:hAnsi="Times New Roman" w:cs="Times New Roman"/>
          <w:sz w:val="28"/>
          <w:szCs w:val="28"/>
          <w:lang w:val="uk-UA"/>
        </w:rPr>
      </w:pPr>
      <w:r w:rsidRPr="006B25A0">
        <w:rPr>
          <w:rFonts w:ascii="Times New Roman" w:hAnsi="Times New Roman" w:cs="Times New Roman"/>
          <w:sz w:val="28"/>
          <w:szCs w:val="28"/>
          <w:lang w:val="uk-UA"/>
        </w:rPr>
        <w:t xml:space="preserve">Рішенням виконавчого комітету від 12.02.2025 № 77-1 було затверджено проведення Конкурсу </w:t>
      </w:r>
      <w:proofErr w:type="spellStart"/>
      <w:r w:rsidRPr="006B25A0">
        <w:rPr>
          <w:rFonts w:ascii="Times New Roman" w:hAnsi="Times New Roman" w:cs="Times New Roman"/>
          <w:sz w:val="28"/>
          <w:szCs w:val="28"/>
          <w:lang w:val="uk-UA"/>
        </w:rPr>
        <w:t>проєктів</w:t>
      </w:r>
      <w:proofErr w:type="spellEnd"/>
      <w:r w:rsidRPr="006B25A0">
        <w:rPr>
          <w:rFonts w:ascii="Times New Roman" w:hAnsi="Times New Roman" w:cs="Times New Roman"/>
          <w:sz w:val="28"/>
          <w:szCs w:val="28"/>
          <w:lang w:val="uk-UA"/>
        </w:rPr>
        <w:t xml:space="preserve"> соціального спрямування, розроблених інститутами громадянського </w:t>
      </w:r>
      <w:r w:rsidRPr="000715C5">
        <w:rPr>
          <w:rFonts w:ascii="Times New Roman" w:hAnsi="Times New Roman" w:cs="Times New Roman"/>
          <w:sz w:val="28"/>
          <w:szCs w:val="28"/>
          <w:lang w:val="uk-UA"/>
        </w:rPr>
        <w:t xml:space="preserve">суспільства, у 2025 році. Відповідно до Положення про проведення конкурсу одним з </w:t>
      </w:r>
      <w:r w:rsidR="0034073E" w:rsidRPr="000715C5">
        <w:rPr>
          <w:rFonts w:ascii="Times New Roman" w:hAnsi="Times New Roman" w:cs="Times New Roman"/>
          <w:sz w:val="28"/>
          <w:szCs w:val="28"/>
          <w:lang w:val="uk-UA"/>
        </w:rPr>
        <w:t>пріоритетних</w:t>
      </w:r>
      <w:r w:rsidRPr="000715C5">
        <w:rPr>
          <w:rFonts w:ascii="Times New Roman" w:hAnsi="Times New Roman" w:cs="Times New Roman"/>
          <w:sz w:val="28"/>
          <w:szCs w:val="28"/>
          <w:lang w:val="uk-UA"/>
        </w:rPr>
        <w:t xml:space="preserve"> напрямів Конкурсу у 2025 році було: «підвищення іміджу волонтерської діяльності, розвиток та залучення жителів до </w:t>
      </w:r>
      <w:proofErr w:type="spellStart"/>
      <w:r w:rsidRPr="000715C5">
        <w:rPr>
          <w:rFonts w:ascii="Times New Roman" w:hAnsi="Times New Roman" w:cs="Times New Roman"/>
          <w:sz w:val="28"/>
          <w:szCs w:val="28"/>
          <w:lang w:val="uk-UA"/>
        </w:rPr>
        <w:t>волонтерства</w:t>
      </w:r>
      <w:proofErr w:type="spellEnd"/>
      <w:r w:rsidRPr="000715C5">
        <w:rPr>
          <w:rFonts w:ascii="Times New Roman" w:hAnsi="Times New Roman" w:cs="Times New Roman"/>
          <w:sz w:val="28"/>
          <w:szCs w:val="28"/>
          <w:lang w:val="uk-UA"/>
        </w:rPr>
        <w:t xml:space="preserve"> в громаді».</w:t>
      </w:r>
    </w:p>
    <w:p w14:paraId="107EA1F6" w14:textId="725D8F33" w:rsidR="0097425B" w:rsidRDefault="003C5570" w:rsidP="005D48E7">
      <w:pPr>
        <w:spacing w:after="0" w:line="240" w:lineRule="auto"/>
        <w:ind w:firstLine="567"/>
        <w:jc w:val="both"/>
        <w:rPr>
          <w:rFonts w:ascii="Times New Roman" w:hAnsi="Times New Roman" w:cs="Times New Roman"/>
          <w:sz w:val="28"/>
          <w:szCs w:val="28"/>
          <w:lang w:val="uk-UA"/>
        </w:rPr>
      </w:pPr>
      <w:r w:rsidRPr="000715C5">
        <w:rPr>
          <w:rFonts w:ascii="Times New Roman" w:hAnsi="Times New Roman" w:cs="Times New Roman"/>
          <w:sz w:val="28"/>
          <w:szCs w:val="28"/>
          <w:lang w:val="uk-UA"/>
        </w:rPr>
        <w:t>У Програмі реалізації молодіжної політики</w:t>
      </w:r>
      <w:r w:rsidRPr="00250F4D">
        <w:rPr>
          <w:rFonts w:ascii="Times New Roman" w:hAnsi="Times New Roman" w:cs="Times New Roman"/>
          <w:sz w:val="28"/>
          <w:szCs w:val="28"/>
          <w:lang w:val="uk-UA"/>
        </w:rPr>
        <w:t xml:space="preserve"> у Луцькій міській територіальній громаді на 2024-202</w:t>
      </w:r>
      <w:r w:rsidR="006B25A0">
        <w:rPr>
          <w:rFonts w:ascii="Times New Roman" w:hAnsi="Times New Roman" w:cs="Times New Roman"/>
          <w:sz w:val="28"/>
          <w:szCs w:val="28"/>
          <w:lang w:val="uk-UA"/>
        </w:rPr>
        <w:t>8</w:t>
      </w:r>
      <w:r w:rsidRPr="00250F4D">
        <w:rPr>
          <w:rFonts w:ascii="Times New Roman" w:hAnsi="Times New Roman" w:cs="Times New Roman"/>
          <w:sz w:val="28"/>
          <w:szCs w:val="28"/>
          <w:lang w:val="uk-UA"/>
        </w:rPr>
        <w:t xml:space="preserve"> роки також передбачена опція підтримки заходів/ініціатив громадських організацій, із зазначенням пункту «Створення умов для популяризації волонтерського руху серед молоді». Механізм підтримки – позаконкурсний, на основі звернень та подальших співбесід із представниками громадських організацій та/або ініціатив. Така опція </w:t>
      </w:r>
      <w:r w:rsidR="0034073E">
        <w:rPr>
          <w:rFonts w:ascii="Times New Roman" w:hAnsi="Times New Roman" w:cs="Times New Roman"/>
          <w:sz w:val="28"/>
          <w:szCs w:val="28"/>
          <w:lang w:val="uk-UA"/>
        </w:rPr>
        <w:t xml:space="preserve">була </w:t>
      </w:r>
      <w:r w:rsidRPr="00250F4D">
        <w:rPr>
          <w:rFonts w:ascii="Times New Roman" w:hAnsi="Times New Roman" w:cs="Times New Roman"/>
          <w:sz w:val="28"/>
          <w:szCs w:val="28"/>
          <w:lang w:val="uk-UA"/>
        </w:rPr>
        <w:t xml:space="preserve">доступна і у 2025 </w:t>
      </w:r>
      <w:r w:rsidRPr="00F843AD">
        <w:rPr>
          <w:rFonts w:ascii="Times New Roman" w:hAnsi="Times New Roman" w:cs="Times New Roman"/>
          <w:sz w:val="28"/>
          <w:szCs w:val="28"/>
          <w:lang w:val="uk-UA"/>
        </w:rPr>
        <w:t xml:space="preserve">році. </w:t>
      </w:r>
    </w:p>
    <w:p w14:paraId="551D2C92" w14:textId="2DCB6C2D" w:rsidR="00F843AD" w:rsidRPr="00F843AD" w:rsidRDefault="00F843AD" w:rsidP="00F843A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F843AD">
        <w:rPr>
          <w:rFonts w:ascii="Times New Roman" w:hAnsi="Times New Roman" w:cs="Times New Roman"/>
          <w:sz w:val="28"/>
          <w:szCs w:val="28"/>
          <w:lang w:val="uk-UA"/>
        </w:rPr>
        <w:t>ажливим досягненням 2025 року стало запровадження Премій за вагомі</w:t>
      </w:r>
      <w:r>
        <w:rPr>
          <w:rFonts w:ascii="Times New Roman" w:hAnsi="Times New Roman" w:cs="Times New Roman"/>
          <w:sz w:val="28"/>
          <w:szCs w:val="28"/>
          <w:lang w:val="uk-UA"/>
        </w:rPr>
        <w:t xml:space="preserve"> д</w:t>
      </w:r>
      <w:r w:rsidRPr="00F843AD">
        <w:rPr>
          <w:rFonts w:ascii="Times New Roman" w:hAnsi="Times New Roman" w:cs="Times New Roman"/>
          <w:sz w:val="28"/>
          <w:szCs w:val="28"/>
          <w:lang w:val="uk-UA"/>
        </w:rPr>
        <w:t>осягнення молоді у розбудові Луцької міської територіальної громади в різних</w:t>
      </w:r>
      <w:r>
        <w:rPr>
          <w:rFonts w:ascii="Times New Roman" w:hAnsi="Times New Roman" w:cs="Times New Roman"/>
          <w:sz w:val="28"/>
          <w:szCs w:val="28"/>
          <w:lang w:val="uk-UA"/>
        </w:rPr>
        <w:t xml:space="preserve"> </w:t>
      </w:r>
      <w:r w:rsidRPr="00F843AD">
        <w:rPr>
          <w:rFonts w:ascii="Times New Roman" w:hAnsi="Times New Roman" w:cs="Times New Roman"/>
          <w:sz w:val="28"/>
          <w:szCs w:val="28"/>
          <w:lang w:val="uk-UA"/>
        </w:rPr>
        <w:t>сферах суспільного життя</w:t>
      </w:r>
      <w:r w:rsidR="0034073E">
        <w:rPr>
          <w:rFonts w:ascii="Times New Roman" w:hAnsi="Times New Roman" w:cs="Times New Roman"/>
          <w:sz w:val="28"/>
          <w:szCs w:val="28"/>
          <w:lang w:val="uk-UA"/>
        </w:rPr>
        <w:t xml:space="preserve"> (можливість виплати премій включена у Програму реалізації молодіжної політики)</w:t>
      </w:r>
      <w:r w:rsidRPr="00F843AD">
        <w:rPr>
          <w:rFonts w:ascii="Times New Roman" w:hAnsi="Times New Roman" w:cs="Times New Roman"/>
          <w:sz w:val="28"/>
          <w:szCs w:val="28"/>
          <w:lang w:val="uk-UA"/>
        </w:rPr>
        <w:t>. Міський голова вручив 9-ом молодим людям</w:t>
      </w:r>
      <w:r>
        <w:rPr>
          <w:rFonts w:ascii="Times New Roman" w:hAnsi="Times New Roman" w:cs="Times New Roman"/>
          <w:sz w:val="28"/>
          <w:szCs w:val="28"/>
          <w:lang w:val="uk-UA"/>
        </w:rPr>
        <w:t xml:space="preserve"> </w:t>
      </w:r>
      <w:r w:rsidRPr="00F843AD">
        <w:rPr>
          <w:rFonts w:ascii="Times New Roman" w:hAnsi="Times New Roman" w:cs="Times New Roman"/>
          <w:sz w:val="28"/>
          <w:szCs w:val="28"/>
          <w:lang w:val="uk-UA"/>
        </w:rPr>
        <w:t xml:space="preserve">одноразові грошові винагороди у розмірі 15,0 тис. грн кожна. Троє з </w:t>
      </w:r>
      <w:r w:rsidR="0034073E" w:rsidRPr="00F843AD">
        <w:rPr>
          <w:rFonts w:ascii="Times New Roman" w:hAnsi="Times New Roman" w:cs="Times New Roman"/>
          <w:sz w:val="28"/>
          <w:szCs w:val="28"/>
          <w:lang w:val="uk-UA"/>
        </w:rPr>
        <w:t>дев’яти</w:t>
      </w:r>
      <w:r>
        <w:rPr>
          <w:rFonts w:ascii="Times New Roman" w:hAnsi="Times New Roman" w:cs="Times New Roman"/>
          <w:sz w:val="28"/>
          <w:szCs w:val="28"/>
          <w:lang w:val="uk-UA"/>
        </w:rPr>
        <w:t xml:space="preserve"> </w:t>
      </w:r>
      <w:r w:rsidRPr="00F843AD">
        <w:rPr>
          <w:rFonts w:ascii="Times New Roman" w:hAnsi="Times New Roman" w:cs="Times New Roman"/>
          <w:sz w:val="28"/>
          <w:szCs w:val="28"/>
          <w:lang w:val="uk-UA"/>
        </w:rPr>
        <w:t xml:space="preserve">молодих людей отримали премію у номінації </w:t>
      </w:r>
      <w:r w:rsidR="0034073E">
        <w:rPr>
          <w:rFonts w:ascii="Times New Roman" w:hAnsi="Times New Roman" w:cs="Times New Roman"/>
          <w:sz w:val="28"/>
          <w:szCs w:val="28"/>
          <w:lang w:val="uk-UA"/>
        </w:rPr>
        <w:t>«</w:t>
      </w:r>
      <w:proofErr w:type="spellStart"/>
      <w:r w:rsidRPr="00F843AD">
        <w:rPr>
          <w:rFonts w:ascii="Times New Roman" w:hAnsi="Times New Roman" w:cs="Times New Roman"/>
          <w:sz w:val="28"/>
          <w:szCs w:val="28"/>
          <w:lang w:val="uk-UA"/>
        </w:rPr>
        <w:t>волонтерство</w:t>
      </w:r>
      <w:proofErr w:type="spellEnd"/>
      <w:r w:rsidR="0034073E">
        <w:rPr>
          <w:rFonts w:ascii="Times New Roman" w:hAnsi="Times New Roman" w:cs="Times New Roman"/>
          <w:sz w:val="28"/>
          <w:szCs w:val="28"/>
          <w:lang w:val="uk-UA"/>
        </w:rPr>
        <w:t>»</w:t>
      </w:r>
      <w:r w:rsidRPr="00F843AD">
        <w:rPr>
          <w:rFonts w:ascii="Times New Roman" w:hAnsi="Times New Roman" w:cs="Times New Roman"/>
          <w:sz w:val="28"/>
          <w:szCs w:val="28"/>
          <w:lang w:val="uk-UA"/>
        </w:rPr>
        <w:t>, зокрема: Світлана</w:t>
      </w:r>
      <w:r>
        <w:rPr>
          <w:rFonts w:ascii="Times New Roman" w:hAnsi="Times New Roman" w:cs="Times New Roman"/>
          <w:sz w:val="28"/>
          <w:szCs w:val="28"/>
          <w:lang w:val="uk-UA"/>
        </w:rPr>
        <w:t> </w:t>
      </w:r>
      <w:r w:rsidRPr="00F843AD">
        <w:rPr>
          <w:rFonts w:ascii="Times New Roman" w:hAnsi="Times New Roman" w:cs="Times New Roman"/>
          <w:sz w:val="28"/>
          <w:szCs w:val="28"/>
          <w:lang w:val="uk-UA"/>
        </w:rPr>
        <w:t xml:space="preserve">Ващук, Анастасія </w:t>
      </w:r>
      <w:proofErr w:type="spellStart"/>
      <w:r w:rsidRPr="00F843AD">
        <w:rPr>
          <w:rFonts w:ascii="Times New Roman" w:hAnsi="Times New Roman" w:cs="Times New Roman"/>
          <w:sz w:val="28"/>
          <w:szCs w:val="28"/>
          <w:lang w:val="uk-UA"/>
        </w:rPr>
        <w:t>Окуневич</w:t>
      </w:r>
      <w:proofErr w:type="spellEnd"/>
      <w:r w:rsidRPr="00F843AD">
        <w:rPr>
          <w:rFonts w:ascii="Times New Roman" w:hAnsi="Times New Roman" w:cs="Times New Roman"/>
          <w:sz w:val="28"/>
          <w:szCs w:val="28"/>
          <w:lang w:val="uk-UA"/>
        </w:rPr>
        <w:t xml:space="preserve"> (</w:t>
      </w:r>
      <w:proofErr w:type="spellStart"/>
      <w:r w:rsidRPr="00F843AD">
        <w:rPr>
          <w:rFonts w:ascii="Times New Roman" w:hAnsi="Times New Roman" w:cs="Times New Roman"/>
          <w:sz w:val="28"/>
          <w:szCs w:val="28"/>
          <w:lang w:val="uk-UA"/>
        </w:rPr>
        <w:t>Передрій</w:t>
      </w:r>
      <w:proofErr w:type="spellEnd"/>
      <w:r w:rsidRPr="00F843AD">
        <w:rPr>
          <w:rFonts w:ascii="Times New Roman" w:hAnsi="Times New Roman" w:cs="Times New Roman"/>
          <w:sz w:val="28"/>
          <w:szCs w:val="28"/>
          <w:lang w:val="uk-UA"/>
        </w:rPr>
        <w:t xml:space="preserve">) та Іванна </w:t>
      </w:r>
      <w:proofErr w:type="spellStart"/>
      <w:r w:rsidRPr="00F843AD">
        <w:rPr>
          <w:rFonts w:ascii="Times New Roman" w:hAnsi="Times New Roman" w:cs="Times New Roman"/>
          <w:sz w:val="28"/>
          <w:szCs w:val="28"/>
          <w:lang w:val="uk-UA"/>
        </w:rPr>
        <w:t>Кумановська</w:t>
      </w:r>
      <w:proofErr w:type="spellEnd"/>
      <w:r>
        <w:rPr>
          <w:rFonts w:ascii="Times New Roman" w:hAnsi="Times New Roman" w:cs="Times New Roman"/>
          <w:sz w:val="28"/>
          <w:szCs w:val="28"/>
          <w:lang w:val="uk-UA"/>
        </w:rPr>
        <w:t>.</w:t>
      </w:r>
      <w:r w:rsidR="0034073E">
        <w:rPr>
          <w:rFonts w:ascii="Times New Roman" w:hAnsi="Times New Roman" w:cs="Times New Roman"/>
          <w:sz w:val="28"/>
          <w:szCs w:val="28"/>
          <w:lang w:val="uk-UA"/>
        </w:rPr>
        <w:t xml:space="preserve"> Вказана можливість – хороший приклад для відзначення внеску молоді у розбудову волонтерського руху.</w:t>
      </w:r>
    </w:p>
    <w:p w14:paraId="6518073F" w14:textId="77777777" w:rsidR="0097425B" w:rsidRPr="00F843AD" w:rsidRDefault="003C5570" w:rsidP="005D48E7">
      <w:pPr>
        <w:pStyle w:val="ad"/>
        <w:spacing w:after="0" w:line="240" w:lineRule="auto"/>
        <w:ind w:left="0" w:firstLine="567"/>
        <w:jc w:val="both"/>
        <w:rPr>
          <w:rFonts w:ascii="Times New Roman" w:hAnsi="Times New Roman" w:cs="Times New Roman"/>
          <w:sz w:val="28"/>
          <w:szCs w:val="28"/>
          <w:lang w:val="uk-UA"/>
        </w:rPr>
      </w:pPr>
      <w:r w:rsidRPr="00F843AD">
        <w:rPr>
          <w:rFonts w:ascii="Times New Roman" w:hAnsi="Times New Roman" w:cs="Times New Roman"/>
          <w:sz w:val="28"/>
          <w:szCs w:val="28"/>
          <w:lang w:val="uk-UA"/>
        </w:rPr>
        <w:t>Відповідальні за цей напрямок роботи – управління соціальних служб для сім’ї, дітей та молоді та департамент молоді та спорту Луцької міської ради.</w:t>
      </w:r>
    </w:p>
    <w:p w14:paraId="65DAF485" w14:textId="77777777" w:rsidR="0097425B" w:rsidRPr="00F843AD" w:rsidRDefault="0097425B" w:rsidP="005D48E7">
      <w:pPr>
        <w:pStyle w:val="ad"/>
        <w:spacing w:after="0" w:line="240" w:lineRule="auto"/>
        <w:ind w:left="0" w:firstLine="567"/>
        <w:jc w:val="both"/>
        <w:rPr>
          <w:rFonts w:ascii="Times New Roman" w:hAnsi="Times New Roman" w:cs="Times New Roman"/>
          <w:sz w:val="28"/>
          <w:szCs w:val="28"/>
          <w:lang w:val="uk-UA"/>
        </w:rPr>
      </w:pPr>
    </w:p>
    <w:p w14:paraId="1BE37D17" w14:textId="7001CF63"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F843AD">
        <w:rPr>
          <w:rFonts w:ascii="Times New Roman" w:hAnsi="Times New Roman" w:cs="Times New Roman"/>
          <w:sz w:val="28"/>
          <w:szCs w:val="28"/>
          <w:lang w:val="uk-UA"/>
        </w:rPr>
        <w:t xml:space="preserve">При розробці </w:t>
      </w:r>
      <w:r w:rsidRPr="00F843AD">
        <w:rPr>
          <w:rFonts w:ascii="Times New Roman" w:hAnsi="Times New Roman" w:cs="Times New Roman"/>
          <w:spacing w:val="3"/>
          <w:sz w:val="28"/>
          <w:szCs w:val="28"/>
          <w:lang w:val="uk-UA"/>
        </w:rPr>
        <w:t>Стратегії реалізації молодіжної політики у Луцькій міській територіальній громаді до 2027 року та Стратегії розвитку молоді Луцької міської територіальної громади до 2027 року</w:t>
      </w:r>
      <w:r w:rsidR="0034073E">
        <w:rPr>
          <w:rFonts w:ascii="Times New Roman" w:hAnsi="Times New Roman" w:cs="Times New Roman"/>
          <w:spacing w:val="3"/>
          <w:sz w:val="28"/>
          <w:szCs w:val="28"/>
          <w:lang w:val="uk-UA"/>
        </w:rPr>
        <w:t xml:space="preserve"> </w:t>
      </w:r>
      <w:r w:rsidRPr="00F843AD">
        <w:rPr>
          <w:rFonts w:ascii="Times New Roman" w:hAnsi="Times New Roman" w:cs="Times New Roman"/>
          <w:spacing w:val="3"/>
          <w:sz w:val="28"/>
          <w:szCs w:val="28"/>
          <w:lang w:val="uk-UA"/>
        </w:rPr>
        <w:t>(документи розроблялися протягом 2023–2024 років) напрямок «</w:t>
      </w:r>
      <w:r w:rsidRPr="00F843AD">
        <w:rPr>
          <w:rFonts w:ascii="Times New Roman" w:eastAsia="Candara" w:hAnsi="Times New Roman" w:cs="Times New Roman"/>
          <w:sz w:val="28"/>
          <w:szCs w:val="28"/>
          <w:lang w:val="uk-UA"/>
        </w:rPr>
        <w:t xml:space="preserve">підвищення обізнаності молоді у питаннях </w:t>
      </w:r>
      <w:proofErr w:type="spellStart"/>
      <w:r w:rsidRPr="00F843AD">
        <w:rPr>
          <w:rFonts w:ascii="Times New Roman" w:eastAsia="Candara" w:hAnsi="Times New Roman" w:cs="Times New Roman"/>
          <w:sz w:val="28"/>
          <w:szCs w:val="28"/>
          <w:lang w:val="uk-UA"/>
        </w:rPr>
        <w:t>волонтерства</w:t>
      </w:r>
      <w:proofErr w:type="spellEnd"/>
      <w:r w:rsidRPr="00F843AD">
        <w:rPr>
          <w:rFonts w:ascii="Times New Roman" w:eastAsia="Candara" w:hAnsi="Times New Roman" w:cs="Times New Roman"/>
          <w:sz w:val="28"/>
          <w:szCs w:val="28"/>
          <w:lang w:val="uk-UA"/>
        </w:rPr>
        <w:t xml:space="preserve">, популяризація </w:t>
      </w:r>
      <w:proofErr w:type="spellStart"/>
      <w:r w:rsidRPr="00F843AD">
        <w:rPr>
          <w:rFonts w:ascii="Times New Roman" w:eastAsia="Candara" w:hAnsi="Times New Roman" w:cs="Times New Roman"/>
          <w:sz w:val="28"/>
          <w:szCs w:val="28"/>
          <w:lang w:val="uk-UA"/>
        </w:rPr>
        <w:t>волонтерства</w:t>
      </w:r>
      <w:proofErr w:type="spellEnd"/>
      <w:r w:rsidRPr="00F843AD">
        <w:rPr>
          <w:rFonts w:ascii="Times New Roman" w:eastAsia="Candara" w:hAnsi="Times New Roman" w:cs="Times New Roman"/>
          <w:sz w:val="28"/>
          <w:szCs w:val="28"/>
          <w:lang w:val="uk-UA"/>
        </w:rPr>
        <w:t xml:space="preserve"> та залучення до нього молоді, поширення кращих практик» вказаний </w:t>
      </w:r>
      <w:r w:rsidRPr="00F843AD">
        <w:rPr>
          <w:rFonts w:ascii="Times New Roman" w:hAnsi="Times New Roman" w:cs="Times New Roman"/>
          <w:sz w:val="28"/>
          <w:szCs w:val="28"/>
          <w:lang w:val="uk-UA"/>
        </w:rPr>
        <w:t>у розділі 5 – «</w:t>
      </w:r>
      <w:r w:rsidRPr="00F843AD">
        <w:rPr>
          <w:rFonts w:ascii="Times New Roman" w:eastAsia="Candara" w:hAnsi="Times New Roman" w:cs="Times New Roman"/>
          <w:sz w:val="28"/>
          <w:szCs w:val="28"/>
          <w:lang w:val="uk-UA"/>
        </w:rPr>
        <w:t xml:space="preserve">підвищення громадянської та особистісної спроможності молоді громади й формування </w:t>
      </w:r>
      <w:proofErr w:type="spellStart"/>
      <w:r w:rsidRPr="00F843AD">
        <w:rPr>
          <w:rFonts w:ascii="Times New Roman" w:eastAsia="Candara" w:hAnsi="Times New Roman" w:cs="Times New Roman"/>
          <w:sz w:val="28"/>
          <w:szCs w:val="28"/>
          <w:lang w:val="uk-UA"/>
        </w:rPr>
        <w:t>партисипативного</w:t>
      </w:r>
      <w:proofErr w:type="spellEnd"/>
      <w:r w:rsidRPr="00250F4D">
        <w:rPr>
          <w:rFonts w:ascii="Times New Roman" w:eastAsia="Candara" w:hAnsi="Times New Roman" w:cs="Times New Roman"/>
          <w:sz w:val="28"/>
          <w:szCs w:val="28"/>
          <w:lang w:val="uk-UA"/>
        </w:rPr>
        <w:t xml:space="preserve"> молодіжного середовища». Відповідно, напрямок </w:t>
      </w:r>
      <w:proofErr w:type="spellStart"/>
      <w:r w:rsidRPr="00250F4D">
        <w:rPr>
          <w:rFonts w:ascii="Times New Roman" w:eastAsia="Candara" w:hAnsi="Times New Roman" w:cs="Times New Roman"/>
          <w:sz w:val="28"/>
          <w:szCs w:val="28"/>
          <w:lang w:val="uk-UA"/>
        </w:rPr>
        <w:t>волонтерства</w:t>
      </w:r>
      <w:proofErr w:type="spellEnd"/>
      <w:r w:rsidRPr="00250F4D">
        <w:rPr>
          <w:rFonts w:ascii="Times New Roman" w:eastAsia="Candara" w:hAnsi="Times New Roman" w:cs="Times New Roman"/>
          <w:sz w:val="28"/>
          <w:szCs w:val="28"/>
          <w:lang w:val="uk-UA"/>
        </w:rPr>
        <w:t xml:space="preserve"> визнається одним з основних для формування та реалізації молодіжної політики на вказаний період часу. Покликання на обидва документи: </w:t>
      </w:r>
      <w:hyperlink r:id="rId10">
        <w:r w:rsidRPr="00250F4D">
          <w:rPr>
            <w:rStyle w:val="a3"/>
            <w:rFonts w:ascii="Times New Roman" w:hAnsi="Times New Roman" w:cs="Times New Roman"/>
            <w:sz w:val="28"/>
            <w:szCs w:val="28"/>
            <w:lang w:val="uk-UA"/>
          </w:rPr>
          <w:t>https://www.lutskrada.gov.ua/documents/17237162983430610-pro-zatverdzhennya-strategii-realizatsii-molodizhnoi-politiki-u-lutskiy-miskiy-</w:t>
        </w:r>
        <w:r w:rsidRPr="00250F4D">
          <w:rPr>
            <w:rStyle w:val="a3"/>
            <w:rFonts w:ascii="Times New Roman" w:hAnsi="Times New Roman" w:cs="Times New Roman"/>
            <w:sz w:val="28"/>
            <w:szCs w:val="28"/>
            <w:lang w:val="uk-UA"/>
          </w:rPr>
          <w:lastRenderedPageBreak/>
          <w:t>teritorialniy-gromadi-do-2027-roku-ta-strategii-rozvitku-molodi-lutskoi-miskoi-teritorialnoi-gromadi-do-2027-roku</w:t>
        </w:r>
      </w:hyperlink>
    </w:p>
    <w:p w14:paraId="0142AEFB"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Відповідальні за реалізацію Стратегій – департамент молоді та спорту Луцької міської ради.</w:t>
      </w:r>
    </w:p>
    <w:p w14:paraId="763F7B91" w14:textId="77777777" w:rsidR="0097425B" w:rsidRPr="00250F4D" w:rsidRDefault="0097425B" w:rsidP="005D48E7">
      <w:pPr>
        <w:spacing w:after="0" w:line="240" w:lineRule="auto"/>
        <w:ind w:firstLine="567"/>
        <w:jc w:val="both"/>
        <w:rPr>
          <w:rFonts w:ascii="Times New Roman" w:hAnsi="Times New Roman" w:cs="Times New Roman"/>
          <w:i/>
          <w:sz w:val="28"/>
          <w:szCs w:val="28"/>
          <w:lang w:val="uk-UA"/>
        </w:rPr>
      </w:pPr>
    </w:p>
    <w:p w14:paraId="7C746634"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1.6. Сприяти організаціям та установам, що залучають до своєї діяльності волонтерів, в організації та проведенні форумів, конференцій, семінарів та інших заходів, присвячених розвитку </w:t>
      </w:r>
      <w:proofErr w:type="spellStart"/>
      <w:r w:rsidRPr="00250F4D">
        <w:rPr>
          <w:rFonts w:ascii="Times New Roman" w:hAnsi="Times New Roman" w:cs="Times New Roman"/>
          <w:sz w:val="28"/>
          <w:szCs w:val="28"/>
          <w:lang w:val="uk-UA"/>
        </w:rPr>
        <w:t>волонтерству</w:t>
      </w:r>
      <w:proofErr w:type="spellEnd"/>
      <w:r w:rsidRPr="00250F4D">
        <w:rPr>
          <w:rFonts w:ascii="Times New Roman" w:hAnsi="Times New Roman" w:cs="Times New Roman"/>
          <w:sz w:val="28"/>
          <w:szCs w:val="28"/>
          <w:lang w:val="uk-UA"/>
        </w:rPr>
        <w:t>.</w:t>
      </w:r>
    </w:p>
    <w:p w14:paraId="2420AC27" w14:textId="77777777" w:rsidR="004C736D" w:rsidRDefault="004C736D" w:rsidP="005D48E7">
      <w:pPr>
        <w:spacing w:after="0" w:line="240" w:lineRule="auto"/>
        <w:ind w:firstLine="567"/>
        <w:jc w:val="both"/>
        <w:rPr>
          <w:rFonts w:ascii="Times New Roman" w:hAnsi="Times New Roman" w:cs="Times New Roman"/>
          <w:sz w:val="28"/>
          <w:szCs w:val="28"/>
          <w:lang w:val="uk-UA"/>
        </w:rPr>
      </w:pPr>
    </w:p>
    <w:p w14:paraId="4986330D" w14:textId="28EDA430" w:rsidR="0097425B" w:rsidRPr="004C736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У цьому напрямку активно працюють департамент освіти</w:t>
      </w:r>
      <w:r w:rsidR="004C736D">
        <w:rPr>
          <w:rFonts w:ascii="Times New Roman" w:hAnsi="Times New Roman" w:cs="Times New Roman"/>
          <w:sz w:val="28"/>
          <w:szCs w:val="28"/>
          <w:lang w:val="uk-UA"/>
        </w:rPr>
        <w:t xml:space="preserve">, </w:t>
      </w:r>
      <w:r w:rsidRPr="00250F4D">
        <w:rPr>
          <w:rFonts w:ascii="Times New Roman" w:hAnsi="Times New Roman" w:cs="Times New Roman"/>
          <w:sz w:val="28"/>
          <w:szCs w:val="28"/>
          <w:lang w:val="uk-UA"/>
        </w:rPr>
        <w:t>департамент культури</w:t>
      </w:r>
      <w:r w:rsidR="004C736D" w:rsidRPr="004C736D">
        <w:rPr>
          <w:rFonts w:ascii="Times New Roman" w:hAnsi="Times New Roman" w:cs="Times New Roman"/>
          <w:sz w:val="28"/>
          <w:szCs w:val="28"/>
          <w:lang w:val="uk-UA"/>
        </w:rPr>
        <w:t>, управління соціальних служб для сім’ї, дітей та молоді</w:t>
      </w:r>
      <w:r w:rsidRPr="004C736D">
        <w:rPr>
          <w:rFonts w:ascii="Times New Roman" w:hAnsi="Times New Roman" w:cs="Times New Roman"/>
          <w:sz w:val="28"/>
          <w:szCs w:val="28"/>
          <w:lang w:val="uk-UA"/>
        </w:rPr>
        <w:t xml:space="preserve"> Луцької міської ради.</w:t>
      </w:r>
    </w:p>
    <w:p w14:paraId="3FC08BA5" w14:textId="0E11FE95" w:rsidR="004C736D" w:rsidRPr="004C736D" w:rsidRDefault="004C736D" w:rsidP="005D48E7">
      <w:pPr>
        <w:spacing w:after="0" w:line="240" w:lineRule="auto"/>
        <w:ind w:firstLine="567"/>
        <w:jc w:val="both"/>
        <w:rPr>
          <w:rFonts w:ascii="Times New Roman" w:hAnsi="Times New Roman" w:cs="Times New Roman"/>
          <w:sz w:val="28"/>
          <w:szCs w:val="28"/>
          <w:lang w:val="uk-UA"/>
        </w:rPr>
      </w:pPr>
      <w:r w:rsidRPr="004C736D">
        <w:rPr>
          <w:rFonts w:ascii="Times New Roman" w:hAnsi="Times New Roman" w:cs="Times New Roman"/>
          <w:sz w:val="28"/>
          <w:szCs w:val="28"/>
          <w:lang w:val="uk-UA"/>
        </w:rPr>
        <w:t xml:space="preserve">На території </w:t>
      </w:r>
      <w:proofErr w:type="spellStart"/>
      <w:r w:rsidRPr="004C736D">
        <w:rPr>
          <w:rFonts w:ascii="Times New Roman" w:hAnsi="Times New Roman" w:cs="Times New Roman"/>
          <w:sz w:val="28"/>
          <w:szCs w:val="28"/>
          <w:lang w:val="uk-UA"/>
        </w:rPr>
        <w:t>Жидичинського</w:t>
      </w:r>
      <w:proofErr w:type="spellEnd"/>
      <w:r w:rsidRPr="004C736D">
        <w:rPr>
          <w:rFonts w:ascii="Times New Roman" w:hAnsi="Times New Roman" w:cs="Times New Roman"/>
          <w:sz w:val="28"/>
          <w:szCs w:val="28"/>
          <w:lang w:val="uk-UA"/>
        </w:rPr>
        <w:t xml:space="preserve"> </w:t>
      </w:r>
      <w:proofErr w:type="spellStart"/>
      <w:r w:rsidRPr="004C736D">
        <w:rPr>
          <w:rFonts w:ascii="Times New Roman" w:hAnsi="Times New Roman" w:cs="Times New Roman"/>
          <w:sz w:val="28"/>
          <w:szCs w:val="28"/>
          <w:lang w:val="uk-UA"/>
        </w:rPr>
        <w:t>старостинського</w:t>
      </w:r>
      <w:proofErr w:type="spellEnd"/>
      <w:r w:rsidRPr="004C736D">
        <w:rPr>
          <w:rFonts w:ascii="Times New Roman" w:hAnsi="Times New Roman" w:cs="Times New Roman"/>
          <w:sz w:val="28"/>
          <w:szCs w:val="28"/>
          <w:lang w:val="uk-UA"/>
        </w:rPr>
        <w:t xml:space="preserve"> округу Луцької міської територіальної громади у партнерстві з ГО «Спільна справа+» за ініціативи управління соціальних служб для сім’ї, дітей та молоді проведено </w:t>
      </w:r>
      <w:proofErr w:type="spellStart"/>
      <w:r w:rsidRPr="004C736D">
        <w:rPr>
          <w:rFonts w:ascii="Times New Roman" w:hAnsi="Times New Roman" w:cs="Times New Roman"/>
          <w:sz w:val="28"/>
          <w:szCs w:val="28"/>
          <w:lang w:val="uk-UA"/>
        </w:rPr>
        <w:t>екотолоку</w:t>
      </w:r>
      <w:proofErr w:type="spellEnd"/>
      <w:r w:rsidRPr="004C736D">
        <w:rPr>
          <w:rFonts w:ascii="Times New Roman" w:hAnsi="Times New Roman" w:cs="Times New Roman"/>
          <w:sz w:val="28"/>
          <w:szCs w:val="28"/>
          <w:lang w:val="uk-UA"/>
        </w:rPr>
        <w:t xml:space="preserve"> “Весняний </w:t>
      </w:r>
      <w:proofErr w:type="spellStart"/>
      <w:r w:rsidRPr="004C736D">
        <w:rPr>
          <w:rFonts w:ascii="Times New Roman" w:hAnsi="Times New Roman" w:cs="Times New Roman"/>
          <w:sz w:val="28"/>
          <w:szCs w:val="28"/>
          <w:lang w:val="uk-UA"/>
        </w:rPr>
        <w:t>екодвіж</w:t>
      </w:r>
      <w:proofErr w:type="spellEnd"/>
      <w:r w:rsidRPr="004C736D">
        <w:rPr>
          <w:rFonts w:ascii="Times New Roman" w:hAnsi="Times New Roman" w:cs="Times New Roman"/>
          <w:sz w:val="28"/>
          <w:szCs w:val="28"/>
          <w:lang w:val="uk-UA"/>
        </w:rPr>
        <w:t xml:space="preserve"> </w:t>
      </w:r>
      <w:proofErr w:type="spellStart"/>
      <w:r w:rsidRPr="004C736D">
        <w:rPr>
          <w:rFonts w:ascii="Times New Roman" w:hAnsi="Times New Roman" w:cs="Times New Roman"/>
          <w:sz w:val="28"/>
          <w:szCs w:val="28"/>
          <w:lang w:val="uk-UA"/>
        </w:rPr>
        <w:t>Жидичин</w:t>
      </w:r>
      <w:proofErr w:type="spellEnd"/>
      <w:r w:rsidRPr="004C736D">
        <w:rPr>
          <w:rFonts w:ascii="Times New Roman" w:hAnsi="Times New Roman" w:cs="Times New Roman"/>
          <w:sz w:val="28"/>
          <w:szCs w:val="28"/>
          <w:lang w:val="uk-UA"/>
        </w:rPr>
        <w:t>”. Акція була спрямована на підготовку історичної частини села до нового туристичного сезону. З цієї метою відбулося весняне прибирання території від Свято-Миколаївського монастиря до Свято</w:t>
      </w:r>
      <w:r w:rsidR="00EA0B9F">
        <w:rPr>
          <w:rFonts w:ascii="Times New Roman" w:hAnsi="Times New Roman" w:cs="Times New Roman"/>
          <w:sz w:val="28"/>
          <w:szCs w:val="28"/>
          <w:lang w:val="uk-UA"/>
        </w:rPr>
        <w:t>-</w:t>
      </w:r>
      <w:proofErr w:type="spellStart"/>
      <w:r w:rsidRPr="004C736D">
        <w:rPr>
          <w:rFonts w:ascii="Times New Roman" w:hAnsi="Times New Roman" w:cs="Times New Roman"/>
          <w:sz w:val="28"/>
          <w:szCs w:val="28"/>
          <w:lang w:val="uk-UA"/>
        </w:rPr>
        <w:t>Духівського</w:t>
      </w:r>
      <w:proofErr w:type="spellEnd"/>
      <w:r w:rsidRPr="004C736D">
        <w:rPr>
          <w:rFonts w:ascii="Times New Roman" w:hAnsi="Times New Roman" w:cs="Times New Roman"/>
          <w:sz w:val="28"/>
          <w:szCs w:val="28"/>
          <w:lang w:val="uk-UA"/>
        </w:rPr>
        <w:t xml:space="preserve"> </w:t>
      </w:r>
      <w:proofErr w:type="spellStart"/>
      <w:r w:rsidRPr="004C736D">
        <w:rPr>
          <w:rFonts w:ascii="Times New Roman" w:hAnsi="Times New Roman" w:cs="Times New Roman"/>
          <w:sz w:val="28"/>
          <w:szCs w:val="28"/>
          <w:lang w:val="uk-UA"/>
        </w:rPr>
        <w:t>скита</w:t>
      </w:r>
      <w:proofErr w:type="spellEnd"/>
      <w:r w:rsidRPr="004C736D">
        <w:rPr>
          <w:rFonts w:ascii="Times New Roman" w:hAnsi="Times New Roman" w:cs="Times New Roman"/>
          <w:sz w:val="28"/>
          <w:szCs w:val="28"/>
          <w:lang w:val="uk-UA"/>
        </w:rPr>
        <w:t xml:space="preserve"> через парк та історичну набережну. До впорядкування місцевості на волонтерських засадах долучилися близько сотні людей, серед яких – працівники Луцької міської ради, депутати, члени громадських організацій, парафіяни монастиря, комунальні служби та жителі села </w:t>
      </w:r>
      <w:proofErr w:type="spellStart"/>
      <w:r w:rsidRPr="004C736D">
        <w:rPr>
          <w:rFonts w:ascii="Times New Roman" w:hAnsi="Times New Roman" w:cs="Times New Roman"/>
          <w:sz w:val="28"/>
          <w:szCs w:val="28"/>
          <w:lang w:val="uk-UA"/>
        </w:rPr>
        <w:t>Жидичин</w:t>
      </w:r>
      <w:proofErr w:type="spellEnd"/>
      <w:r w:rsidRPr="004C736D">
        <w:rPr>
          <w:rFonts w:ascii="Times New Roman" w:hAnsi="Times New Roman" w:cs="Times New Roman"/>
          <w:sz w:val="28"/>
          <w:szCs w:val="28"/>
          <w:lang w:val="uk-UA"/>
        </w:rPr>
        <w:t>.</w:t>
      </w:r>
    </w:p>
    <w:p w14:paraId="7691A743" w14:textId="77777777" w:rsidR="004C736D" w:rsidRPr="004C736D" w:rsidRDefault="004C736D" w:rsidP="005D48E7">
      <w:pPr>
        <w:spacing w:after="0" w:line="240" w:lineRule="auto"/>
        <w:ind w:firstLine="567"/>
        <w:jc w:val="both"/>
        <w:rPr>
          <w:rFonts w:ascii="Times New Roman" w:hAnsi="Times New Roman" w:cs="Times New Roman"/>
          <w:sz w:val="28"/>
          <w:szCs w:val="28"/>
          <w:lang w:val="uk-UA"/>
        </w:rPr>
      </w:pPr>
    </w:p>
    <w:p w14:paraId="6F7C0658" w14:textId="48069855" w:rsidR="00B41D7A" w:rsidRPr="004C736D" w:rsidRDefault="00B41D7A" w:rsidP="005D48E7">
      <w:pPr>
        <w:spacing w:after="0" w:line="240" w:lineRule="auto"/>
        <w:ind w:firstLine="567"/>
        <w:jc w:val="both"/>
        <w:rPr>
          <w:rFonts w:ascii="Times New Roman" w:hAnsi="Times New Roman" w:cs="Times New Roman"/>
          <w:sz w:val="28"/>
          <w:szCs w:val="28"/>
          <w:lang w:val="uk-UA"/>
        </w:rPr>
      </w:pPr>
      <w:r w:rsidRPr="004C736D">
        <w:rPr>
          <w:rFonts w:ascii="Times New Roman" w:hAnsi="Times New Roman" w:cs="Times New Roman"/>
          <w:sz w:val="28"/>
          <w:szCs w:val="28"/>
          <w:lang w:val="uk-UA"/>
        </w:rPr>
        <w:t>Упродовж 2025 ро</w:t>
      </w:r>
      <w:r w:rsidR="00C00068">
        <w:rPr>
          <w:rFonts w:ascii="Times New Roman" w:hAnsi="Times New Roman" w:cs="Times New Roman"/>
          <w:sz w:val="28"/>
          <w:szCs w:val="28"/>
          <w:lang w:val="uk-UA"/>
        </w:rPr>
        <w:t>ку у закладах освіти Луцької громади</w:t>
      </w:r>
      <w:r w:rsidRPr="004C736D">
        <w:rPr>
          <w:rFonts w:ascii="Times New Roman" w:hAnsi="Times New Roman" w:cs="Times New Roman"/>
          <w:sz w:val="28"/>
          <w:szCs w:val="28"/>
          <w:lang w:val="uk-UA"/>
        </w:rPr>
        <w:t xml:space="preserve"> активно велася робота щодо продовження співпраці із громадськими організаціями, благодійними фондами щодо підтримки розвитку волонтерського руху. У тісному партнерстві було реалізовано низку волонтерських ініціатив (акцій, благодійних заходів, аукціонів, ярмарків) соціального та благодійного спрямування. Активна співпраця була налагоджена із волонтерським штабом «Ангар», БФ «Старе місто», ГО «Генерація змін», волонтерським центром «Серце Патріота», ГО «Волинські швачки», ветеранським хабом «Шлях додому», БФ «</w:t>
      </w:r>
      <w:proofErr w:type="spellStart"/>
      <w:r w:rsidRPr="004C736D">
        <w:rPr>
          <w:rFonts w:ascii="Times New Roman" w:hAnsi="Times New Roman" w:cs="Times New Roman"/>
          <w:sz w:val="28"/>
          <w:szCs w:val="28"/>
          <w:lang w:val="uk-UA"/>
        </w:rPr>
        <w:t>Співдія</w:t>
      </w:r>
      <w:proofErr w:type="spellEnd"/>
      <w:r w:rsidRPr="004C736D">
        <w:rPr>
          <w:rFonts w:ascii="Times New Roman" w:hAnsi="Times New Roman" w:cs="Times New Roman"/>
          <w:sz w:val="28"/>
          <w:szCs w:val="28"/>
          <w:lang w:val="uk-UA"/>
        </w:rPr>
        <w:t xml:space="preserve">», ГО «Зруш скелю», ГО «Військова пошта», БФ «Добра справа». </w:t>
      </w:r>
    </w:p>
    <w:p w14:paraId="473D28D5" w14:textId="07D41D7D" w:rsidR="0097425B" w:rsidRPr="004C736D" w:rsidRDefault="00B41D7A" w:rsidP="005D48E7">
      <w:pPr>
        <w:spacing w:after="0" w:line="240" w:lineRule="auto"/>
        <w:ind w:firstLine="567"/>
        <w:jc w:val="both"/>
        <w:rPr>
          <w:rFonts w:ascii="Times New Roman" w:hAnsi="Times New Roman" w:cs="Times New Roman"/>
          <w:sz w:val="28"/>
          <w:szCs w:val="28"/>
          <w:lang w:val="uk-UA"/>
        </w:rPr>
      </w:pPr>
      <w:r w:rsidRPr="004C736D">
        <w:rPr>
          <w:rFonts w:ascii="Times New Roman" w:hAnsi="Times New Roman" w:cs="Times New Roman"/>
          <w:sz w:val="28"/>
          <w:szCs w:val="28"/>
          <w:lang w:val="uk-UA"/>
        </w:rPr>
        <w:t>Під час спільних заходів учасники освітнього процесу активно реагували на актуальні соціальні потреби громади, розвивали навички командної роботи, комунікації та лідерства. Волонтерська діяльність сприяла формуванню у здобувачів освіти громадянської відповідальності та активної життєвої позиції.</w:t>
      </w:r>
    </w:p>
    <w:p w14:paraId="643B4BC3" w14:textId="77777777" w:rsidR="00B41D7A" w:rsidRPr="004C736D" w:rsidRDefault="00B41D7A" w:rsidP="005D48E7">
      <w:pPr>
        <w:spacing w:after="0" w:line="240" w:lineRule="auto"/>
        <w:ind w:firstLine="567"/>
        <w:jc w:val="both"/>
        <w:rPr>
          <w:rFonts w:ascii="Times New Roman" w:hAnsi="Times New Roman" w:cs="Times New Roman"/>
          <w:sz w:val="28"/>
          <w:szCs w:val="28"/>
          <w:lang w:val="uk-UA"/>
        </w:rPr>
      </w:pPr>
    </w:p>
    <w:p w14:paraId="6A4617B5" w14:textId="6908331C" w:rsidR="00B41D7A" w:rsidRPr="004C736D" w:rsidRDefault="003C5570" w:rsidP="005D48E7">
      <w:pPr>
        <w:spacing w:after="0" w:line="240" w:lineRule="auto"/>
        <w:ind w:firstLine="567"/>
        <w:jc w:val="both"/>
        <w:rPr>
          <w:rFonts w:ascii="Times New Roman" w:hAnsi="Times New Roman" w:cs="Times New Roman"/>
          <w:sz w:val="28"/>
          <w:szCs w:val="28"/>
          <w:lang w:val="uk-UA"/>
        </w:rPr>
      </w:pPr>
      <w:r w:rsidRPr="004C736D">
        <w:rPr>
          <w:rFonts w:ascii="Times New Roman" w:hAnsi="Times New Roman" w:cs="Times New Roman"/>
          <w:sz w:val="28"/>
          <w:szCs w:val="28"/>
          <w:lang w:val="uk-UA"/>
        </w:rPr>
        <w:t>Департамент культури у 202</w:t>
      </w:r>
      <w:r w:rsidR="00B41D7A" w:rsidRPr="004C736D">
        <w:rPr>
          <w:rFonts w:ascii="Times New Roman" w:hAnsi="Times New Roman" w:cs="Times New Roman"/>
          <w:sz w:val="28"/>
          <w:szCs w:val="28"/>
          <w:lang w:val="uk-UA"/>
        </w:rPr>
        <w:t>5</w:t>
      </w:r>
      <w:r w:rsidRPr="004C736D">
        <w:rPr>
          <w:rFonts w:ascii="Times New Roman" w:hAnsi="Times New Roman" w:cs="Times New Roman"/>
          <w:sz w:val="28"/>
          <w:szCs w:val="28"/>
          <w:lang w:val="uk-UA"/>
        </w:rPr>
        <w:t xml:space="preserve"> році</w:t>
      </w:r>
      <w:r w:rsidR="00B41D7A" w:rsidRPr="004C736D">
        <w:rPr>
          <w:rFonts w:ascii="Times New Roman" w:hAnsi="Times New Roman" w:cs="Times New Roman"/>
          <w:sz w:val="28"/>
          <w:szCs w:val="28"/>
          <w:lang w:val="uk-UA"/>
        </w:rPr>
        <w:t xml:space="preserve"> </w:t>
      </w:r>
      <w:r w:rsidRPr="004C736D">
        <w:rPr>
          <w:rFonts w:ascii="Times New Roman" w:hAnsi="Times New Roman" w:cs="Times New Roman"/>
          <w:sz w:val="28"/>
          <w:szCs w:val="28"/>
          <w:lang w:val="uk-UA"/>
        </w:rPr>
        <w:t xml:space="preserve">організував низку благодійних заходів, зокрема, </w:t>
      </w:r>
      <w:r w:rsidR="00C00068">
        <w:rPr>
          <w:rFonts w:ascii="Times New Roman" w:hAnsi="Times New Roman" w:cs="Times New Roman"/>
          <w:sz w:val="28"/>
          <w:szCs w:val="28"/>
          <w:lang w:val="uk-UA"/>
        </w:rPr>
        <w:t>благодійний марафон «Культура –</w:t>
      </w:r>
      <w:r w:rsidR="00B41D7A" w:rsidRPr="004C736D">
        <w:rPr>
          <w:rFonts w:ascii="Times New Roman" w:hAnsi="Times New Roman" w:cs="Times New Roman"/>
          <w:sz w:val="28"/>
          <w:szCs w:val="28"/>
          <w:lang w:val="uk-UA"/>
        </w:rPr>
        <w:t xml:space="preserve"> сила єдності» за участ</w:t>
      </w:r>
      <w:r w:rsidR="00C00068">
        <w:rPr>
          <w:rFonts w:ascii="Times New Roman" w:hAnsi="Times New Roman" w:cs="Times New Roman"/>
          <w:sz w:val="28"/>
          <w:szCs w:val="28"/>
          <w:lang w:val="uk-UA"/>
        </w:rPr>
        <w:t>і творчих колективів Луцької громади</w:t>
      </w:r>
      <w:r w:rsidR="00B41D7A" w:rsidRPr="004C736D">
        <w:rPr>
          <w:rFonts w:ascii="Times New Roman" w:hAnsi="Times New Roman" w:cs="Times New Roman"/>
          <w:sz w:val="28"/>
          <w:szCs w:val="28"/>
          <w:lang w:val="uk-UA"/>
        </w:rPr>
        <w:t xml:space="preserve">. Кошти, зібрані під час марафону, спрямовані на підтримку ЗСУ. </w:t>
      </w:r>
    </w:p>
    <w:p w14:paraId="41D5AF0E" w14:textId="77777777" w:rsidR="00B41D7A" w:rsidRPr="004C736D" w:rsidRDefault="00B41D7A" w:rsidP="005D48E7">
      <w:pPr>
        <w:spacing w:after="0" w:line="240" w:lineRule="auto"/>
        <w:ind w:firstLine="567"/>
        <w:jc w:val="both"/>
        <w:rPr>
          <w:rFonts w:ascii="Times New Roman" w:hAnsi="Times New Roman" w:cs="Times New Roman"/>
          <w:sz w:val="28"/>
          <w:szCs w:val="28"/>
          <w:lang w:val="uk-UA"/>
        </w:rPr>
      </w:pPr>
      <w:r w:rsidRPr="004C736D">
        <w:rPr>
          <w:rFonts w:ascii="Times New Roman" w:hAnsi="Times New Roman" w:cs="Times New Roman"/>
          <w:sz w:val="28"/>
          <w:szCs w:val="28"/>
          <w:lang w:val="uk-UA"/>
        </w:rPr>
        <w:lastRenderedPageBreak/>
        <w:t xml:space="preserve">Бібліотеки Луцької міської територіальної громади функціонували як активні волонтерські та культурно-інформаційні центри. У бібліотеках-філіях № 10, 11 та філії с. Рокині діяли волонтерські центри, де за участі мешканців громади та внутрішньо переміщених осіб здійснювалися волонтерські заходи. </w:t>
      </w:r>
    </w:p>
    <w:p w14:paraId="289B2844" w14:textId="77777777" w:rsidR="00B41D7A" w:rsidRPr="004C736D" w:rsidRDefault="00B41D7A" w:rsidP="005D48E7">
      <w:pPr>
        <w:spacing w:after="0" w:line="240" w:lineRule="auto"/>
        <w:ind w:firstLine="567"/>
        <w:jc w:val="both"/>
        <w:rPr>
          <w:rFonts w:ascii="Times New Roman" w:hAnsi="Times New Roman" w:cs="Times New Roman"/>
          <w:sz w:val="28"/>
          <w:szCs w:val="28"/>
          <w:lang w:val="uk-UA"/>
        </w:rPr>
      </w:pPr>
      <w:r w:rsidRPr="004C736D">
        <w:rPr>
          <w:rFonts w:ascii="Times New Roman" w:hAnsi="Times New Roman" w:cs="Times New Roman"/>
          <w:sz w:val="28"/>
          <w:szCs w:val="28"/>
          <w:lang w:val="uk-UA"/>
        </w:rPr>
        <w:t xml:space="preserve">Організовано та проведено благодійні акції «Великодній кошик для воїна», «Різдвяний подарунок для воїна», участь у Всеукраїнській акції «Бібліотека українського воїна». Організовано літературні зустрічі, кіноперегляди україномовних фільмів, заняття з цифрової грамотності, заходи для ветеранів війни та членів їхніх сімей. </w:t>
      </w:r>
    </w:p>
    <w:p w14:paraId="10544AC0" w14:textId="3DA97285" w:rsidR="0097425B" w:rsidRPr="004C736D" w:rsidRDefault="00B41D7A" w:rsidP="005D48E7">
      <w:pPr>
        <w:spacing w:after="0" w:line="240" w:lineRule="auto"/>
        <w:ind w:firstLine="567"/>
        <w:jc w:val="both"/>
        <w:rPr>
          <w:rFonts w:ascii="Times New Roman" w:hAnsi="Times New Roman" w:cs="Times New Roman"/>
          <w:sz w:val="28"/>
          <w:szCs w:val="28"/>
          <w:lang w:val="uk-UA"/>
        </w:rPr>
      </w:pPr>
      <w:r w:rsidRPr="004C736D">
        <w:rPr>
          <w:rFonts w:ascii="Times New Roman" w:hAnsi="Times New Roman" w:cs="Times New Roman"/>
          <w:sz w:val="28"/>
          <w:szCs w:val="28"/>
          <w:lang w:val="uk-UA"/>
        </w:rPr>
        <w:t>У Луцькій художній школі проведено майстер-класи з писанкарства для сімей військовослужбовців, загиблих, зниклих безвісти. Організовано виставку дитячих творчих робіт з метою відновлення психологічного стану військовослужбовців, які знаходяться на лікуванні у Луцькому військовому гарнізонному госпіталі.</w:t>
      </w:r>
    </w:p>
    <w:p w14:paraId="62BBDF73"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4C736D">
        <w:rPr>
          <w:rFonts w:ascii="Times New Roman" w:hAnsi="Times New Roman" w:cs="Times New Roman"/>
          <w:sz w:val="28"/>
          <w:szCs w:val="28"/>
          <w:lang w:val="uk-UA"/>
        </w:rPr>
        <w:t>Комунальний</w:t>
      </w:r>
      <w:r w:rsidRPr="00250F4D">
        <w:rPr>
          <w:rFonts w:ascii="Times New Roman" w:hAnsi="Times New Roman" w:cs="Times New Roman"/>
          <w:sz w:val="28"/>
          <w:szCs w:val="28"/>
          <w:lang w:val="uk-UA"/>
        </w:rPr>
        <w:t xml:space="preserve"> заклад «Палац культури міста Луцька» надає безкоштовно приміщення глядацької зали для проведення волонтерських заходів. </w:t>
      </w:r>
    </w:p>
    <w:p w14:paraId="5C782700" w14:textId="60E4D1A6"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Відповідальні за цей </w:t>
      </w:r>
      <w:r w:rsidR="008E1CD0">
        <w:rPr>
          <w:rFonts w:ascii="Times New Roman" w:hAnsi="Times New Roman" w:cs="Times New Roman"/>
          <w:sz w:val="28"/>
          <w:szCs w:val="28"/>
          <w:lang w:val="uk-UA"/>
        </w:rPr>
        <w:t>напрямок роботи</w:t>
      </w:r>
      <w:r w:rsidRPr="00250F4D">
        <w:rPr>
          <w:rFonts w:ascii="Times New Roman" w:hAnsi="Times New Roman" w:cs="Times New Roman"/>
          <w:sz w:val="28"/>
          <w:szCs w:val="28"/>
          <w:lang w:val="uk-UA"/>
        </w:rPr>
        <w:t xml:space="preserve"> – департамент освіти та департамент культури Луцької міської ради.</w:t>
      </w:r>
    </w:p>
    <w:p w14:paraId="087D1E3E" w14:textId="77777777" w:rsidR="0097425B" w:rsidRPr="00250F4D" w:rsidRDefault="0097425B" w:rsidP="005D48E7">
      <w:pPr>
        <w:spacing w:after="0" w:line="240" w:lineRule="auto"/>
        <w:ind w:firstLine="567"/>
        <w:jc w:val="both"/>
        <w:rPr>
          <w:rFonts w:ascii="Times New Roman" w:hAnsi="Times New Roman" w:cs="Times New Roman"/>
          <w:sz w:val="24"/>
          <w:szCs w:val="24"/>
          <w:lang w:val="uk-UA"/>
        </w:rPr>
      </w:pPr>
    </w:p>
    <w:p w14:paraId="42FDF1F0" w14:textId="77777777" w:rsidR="0097425B" w:rsidRPr="00250F4D" w:rsidRDefault="003C5570" w:rsidP="005D48E7">
      <w:pPr>
        <w:spacing w:after="0" w:line="240" w:lineRule="auto"/>
        <w:ind w:firstLine="567"/>
        <w:jc w:val="both"/>
        <w:rPr>
          <w:rFonts w:ascii="Times New Roman" w:hAnsi="Times New Roman" w:cs="Times New Roman"/>
          <w:sz w:val="28"/>
          <w:szCs w:val="28"/>
          <w:u w:val="single"/>
          <w:lang w:val="uk-UA"/>
        </w:rPr>
      </w:pPr>
      <w:r w:rsidRPr="00250F4D">
        <w:rPr>
          <w:rFonts w:ascii="Times New Roman" w:hAnsi="Times New Roman" w:cs="Times New Roman"/>
          <w:sz w:val="28"/>
          <w:szCs w:val="28"/>
          <w:u w:val="single"/>
          <w:lang w:val="uk-UA"/>
        </w:rPr>
        <w:t>2. Сприяння інституційному розвитку організацій та установ у громаді, що залучають до своєї діяльності волонтерів, через проведення освітніх та інших заходів.</w:t>
      </w:r>
    </w:p>
    <w:p w14:paraId="23374D9F" w14:textId="77777777" w:rsidR="0097425B" w:rsidRPr="00250F4D" w:rsidRDefault="0097425B" w:rsidP="005D48E7">
      <w:pPr>
        <w:spacing w:after="0" w:line="240" w:lineRule="auto"/>
        <w:ind w:firstLine="567"/>
        <w:jc w:val="both"/>
        <w:rPr>
          <w:rFonts w:ascii="Times New Roman" w:hAnsi="Times New Roman" w:cs="Times New Roman"/>
          <w:color w:val="FF0000"/>
          <w:sz w:val="28"/>
          <w:szCs w:val="28"/>
          <w:lang w:val="uk-UA"/>
        </w:rPr>
      </w:pPr>
    </w:p>
    <w:p w14:paraId="1BA9808A" w14:textId="109C6EDE" w:rsidR="0097425B" w:rsidRDefault="003C5570" w:rsidP="005D48E7">
      <w:pPr>
        <w:spacing w:after="0" w:line="240" w:lineRule="auto"/>
        <w:ind w:firstLine="567"/>
        <w:jc w:val="both"/>
        <w:rPr>
          <w:rFonts w:ascii="Times New Roman" w:hAnsi="Times New Roman" w:cs="Times New Roman"/>
          <w:sz w:val="28"/>
          <w:szCs w:val="28"/>
          <w:lang w:val="uk-UA"/>
        </w:rPr>
      </w:pPr>
      <w:r w:rsidRPr="00830EE3">
        <w:rPr>
          <w:rFonts w:ascii="Times New Roman" w:hAnsi="Times New Roman" w:cs="Times New Roman"/>
          <w:sz w:val="28"/>
          <w:szCs w:val="28"/>
          <w:lang w:val="uk-UA"/>
        </w:rPr>
        <w:t>2.1. Сприяти в проведенні навчання з волонтерського менеджменту та фінансової грамотності для громадських об’єднань,</w:t>
      </w:r>
      <w:r w:rsidR="00EA0B9F">
        <w:rPr>
          <w:rFonts w:ascii="Times New Roman" w:hAnsi="Times New Roman" w:cs="Times New Roman"/>
          <w:sz w:val="28"/>
          <w:szCs w:val="28"/>
          <w:lang w:val="uk-UA"/>
        </w:rPr>
        <w:t xml:space="preserve"> </w:t>
      </w:r>
      <w:r w:rsidRPr="00830EE3">
        <w:rPr>
          <w:rFonts w:ascii="Times New Roman" w:hAnsi="Times New Roman" w:cs="Times New Roman"/>
          <w:sz w:val="28"/>
          <w:szCs w:val="28"/>
          <w:lang w:val="uk-UA"/>
        </w:rPr>
        <w:t>благодійних та інших неприбуткових організацій тощо.</w:t>
      </w:r>
    </w:p>
    <w:p w14:paraId="73F92160" w14:textId="77777777" w:rsidR="00EA0B9F" w:rsidRDefault="00EA0B9F" w:rsidP="005D48E7">
      <w:pPr>
        <w:spacing w:after="0" w:line="240" w:lineRule="auto"/>
        <w:ind w:firstLine="567"/>
        <w:jc w:val="both"/>
        <w:rPr>
          <w:rFonts w:ascii="Times New Roman" w:hAnsi="Times New Roman" w:cs="Times New Roman"/>
          <w:sz w:val="28"/>
          <w:szCs w:val="28"/>
          <w:lang w:val="uk-UA"/>
        </w:rPr>
      </w:pPr>
    </w:p>
    <w:p w14:paraId="65CB683F" w14:textId="213D677E" w:rsidR="00EA0B9F" w:rsidRDefault="00EA0B9F" w:rsidP="005D48E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Pr="000A4D64">
        <w:rPr>
          <w:rFonts w:ascii="Times New Roman" w:hAnsi="Times New Roman" w:cs="Times New Roman"/>
          <w:sz w:val="28"/>
          <w:szCs w:val="28"/>
          <w:lang w:val="uk-UA"/>
        </w:rPr>
        <w:t>2025 році Луцька територіальна громада та департамент молоді та</w:t>
      </w:r>
      <w:r>
        <w:rPr>
          <w:rFonts w:ascii="Times New Roman" w:hAnsi="Times New Roman" w:cs="Times New Roman"/>
          <w:sz w:val="28"/>
          <w:szCs w:val="28"/>
          <w:lang w:val="uk-UA"/>
        </w:rPr>
        <w:t xml:space="preserve"> </w:t>
      </w:r>
      <w:r w:rsidRPr="000A4D64">
        <w:rPr>
          <w:rFonts w:ascii="Times New Roman" w:hAnsi="Times New Roman" w:cs="Times New Roman"/>
          <w:sz w:val="28"/>
          <w:szCs w:val="28"/>
          <w:lang w:val="uk-UA"/>
        </w:rPr>
        <w:t xml:space="preserve">спорту активно приймав молодіжні делегації, представляв стан молодіжної політики та </w:t>
      </w:r>
      <w:r w:rsidR="00C00068">
        <w:rPr>
          <w:rFonts w:ascii="Times New Roman" w:hAnsi="Times New Roman" w:cs="Times New Roman"/>
          <w:sz w:val="28"/>
          <w:szCs w:val="28"/>
          <w:lang w:val="uk-UA"/>
        </w:rPr>
        <w:t>презентував досвід взаємодії органів виконавчої влади та волонтерських організацій</w:t>
      </w:r>
      <w:r>
        <w:rPr>
          <w:rFonts w:ascii="Times New Roman" w:hAnsi="Times New Roman" w:cs="Times New Roman"/>
          <w:sz w:val="28"/>
          <w:szCs w:val="28"/>
          <w:lang w:val="uk-UA"/>
        </w:rPr>
        <w:t>.</w:t>
      </w:r>
      <w:r w:rsidRPr="000A4D64">
        <w:rPr>
          <w:rFonts w:ascii="Times New Roman" w:hAnsi="Times New Roman" w:cs="Times New Roman"/>
          <w:sz w:val="28"/>
          <w:szCs w:val="28"/>
          <w:lang w:val="uk-UA"/>
        </w:rPr>
        <w:t xml:space="preserve"> Так, </w:t>
      </w:r>
      <w:r w:rsidR="00C00068">
        <w:rPr>
          <w:rFonts w:ascii="Times New Roman" w:hAnsi="Times New Roman" w:cs="Times New Roman"/>
          <w:sz w:val="28"/>
          <w:szCs w:val="28"/>
          <w:lang w:val="uk-UA"/>
        </w:rPr>
        <w:t>Луцьк відвідала</w:t>
      </w:r>
      <w:r w:rsidRPr="000A4D64">
        <w:rPr>
          <w:rFonts w:ascii="Times New Roman" w:hAnsi="Times New Roman" w:cs="Times New Roman"/>
          <w:sz w:val="28"/>
          <w:szCs w:val="28"/>
          <w:lang w:val="uk-UA"/>
        </w:rPr>
        <w:t xml:space="preserve"> молодь в рамках </w:t>
      </w:r>
      <w:proofErr w:type="spellStart"/>
      <w:r w:rsidRPr="000A4D64">
        <w:rPr>
          <w:rFonts w:ascii="Times New Roman" w:hAnsi="Times New Roman" w:cs="Times New Roman"/>
          <w:sz w:val="28"/>
          <w:szCs w:val="28"/>
          <w:lang w:val="uk-UA"/>
        </w:rPr>
        <w:t>проєкту</w:t>
      </w:r>
      <w:proofErr w:type="spellEnd"/>
      <w:r w:rsidRPr="000A4D64">
        <w:rPr>
          <w:rFonts w:ascii="Times New Roman" w:hAnsi="Times New Roman" w:cs="Times New Roman"/>
          <w:sz w:val="28"/>
          <w:szCs w:val="28"/>
          <w:lang w:val="uk-UA"/>
        </w:rPr>
        <w:t xml:space="preserve"> </w:t>
      </w:r>
      <w:r w:rsidR="00C00068">
        <w:rPr>
          <w:rFonts w:ascii="Times New Roman" w:hAnsi="Times New Roman" w:cs="Times New Roman"/>
          <w:sz w:val="28"/>
          <w:szCs w:val="28"/>
          <w:lang w:val="uk-UA"/>
        </w:rPr>
        <w:t>«Залучення жителів до вирішення питань місцевого значення («</w:t>
      </w:r>
      <w:r w:rsidR="00C00068">
        <w:rPr>
          <w:rFonts w:ascii="Times New Roman" w:hAnsi="Times New Roman" w:cs="Times New Roman"/>
          <w:sz w:val="28"/>
          <w:szCs w:val="28"/>
          <w:lang w:val="en-US"/>
        </w:rPr>
        <w:t>U</w:t>
      </w:r>
      <w:r w:rsidR="00C00068" w:rsidRPr="00C00068">
        <w:rPr>
          <w:rFonts w:ascii="Times New Roman" w:hAnsi="Times New Roman" w:cs="Times New Roman"/>
          <w:sz w:val="28"/>
          <w:szCs w:val="28"/>
          <w:lang w:val="uk-UA"/>
        </w:rPr>
        <w:t>-</w:t>
      </w:r>
      <w:r w:rsidR="00C00068">
        <w:rPr>
          <w:rFonts w:ascii="Times New Roman" w:hAnsi="Times New Roman" w:cs="Times New Roman"/>
          <w:sz w:val="28"/>
          <w:szCs w:val="28"/>
          <w:lang w:val="en-US"/>
        </w:rPr>
        <w:t>LEAD</w:t>
      </w:r>
      <w:r w:rsidR="00C00068" w:rsidRPr="00C00068">
        <w:rPr>
          <w:rFonts w:ascii="Times New Roman" w:hAnsi="Times New Roman" w:cs="Times New Roman"/>
          <w:sz w:val="28"/>
          <w:szCs w:val="28"/>
          <w:lang w:val="uk-UA"/>
        </w:rPr>
        <w:t xml:space="preserve"> </w:t>
      </w:r>
      <w:r w:rsidR="00C00068">
        <w:rPr>
          <w:rFonts w:ascii="Times New Roman" w:hAnsi="Times New Roman" w:cs="Times New Roman"/>
          <w:sz w:val="28"/>
          <w:szCs w:val="28"/>
          <w:lang w:val="uk-UA"/>
        </w:rPr>
        <w:t xml:space="preserve">з Європою), </w:t>
      </w:r>
      <w:proofErr w:type="spellStart"/>
      <w:r w:rsidR="00C00068">
        <w:rPr>
          <w:rFonts w:ascii="Times New Roman" w:hAnsi="Times New Roman" w:cs="Times New Roman"/>
          <w:sz w:val="28"/>
          <w:szCs w:val="28"/>
          <w:lang w:val="uk-UA"/>
        </w:rPr>
        <w:t>проєкту</w:t>
      </w:r>
      <w:proofErr w:type="spellEnd"/>
      <w:r w:rsidR="00C00068">
        <w:rPr>
          <w:rFonts w:ascii="Times New Roman" w:hAnsi="Times New Roman" w:cs="Times New Roman"/>
          <w:sz w:val="28"/>
          <w:szCs w:val="28"/>
          <w:lang w:val="uk-UA"/>
        </w:rPr>
        <w:t xml:space="preserve"> </w:t>
      </w:r>
      <w:r w:rsidRPr="000A4D64">
        <w:rPr>
          <w:rFonts w:ascii="Times New Roman" w:hAnsi="Times New Roman" w:cs="Times New Roman"/>
          <w:sz w:val="28"/>
          <w:szCs w:val="28"/>
          <w:lang w:val="uk-UA"/>
        </w:rPr>
        <w:t>Британської ради (</w:t>
      </w:r>
      <w:proofErr w:type="spellStart"/>
      <w:r w:rsidRPr="000A4D64">
        <w:rPr>
          <w:rFonts w:ascii="Times New Roman" w:hAnsi="Times New Roman" w:cs="Times New Roman"/>
          <w:sz w:val="28"/>
          <w:szCs w:val="28"/>
          <w:lang w:val="uk-UA"/>
        </w:rPr>
        <w:t>Youth</w:t>
      </w:r>
      <w:proofErr w:type="spellEnd"/>
      <w:r>
        <w:rPr>
          <w:rFonts w:ascii="Times New Roman" w:hAnsi="Times New Roman" w:cs="Times New Roman"/>
          <w:sz w:val="28"/>
          <w:szCs w:val="28"/>
          <w:lang w:val="uk-UA"/>
        </w:rPr>
        <w:t xml:space="preserve"> </w:t>
      </w:r>
      <w:proofErr w:type="spellStart"/>
      <w:r w:rsidRPr="000A4D64">
        <w:rPr>
          <w:rFonts w:ascii="Times New Roman" w:hAnsi="Times New Roman" w:cs="Times New Roman"/>
          <w:sz w:val="28"/>
          <w:szCs w:val="28"/>
          <w:lang w:val="uk-UA"/>
        </w:rPr>
        <w:t>Connect</w:t>
      </w:r>
      <w:proofErr w:type="spellEnd"/>
      <w:r w:rsidRPr="000A4D64">
        <w:rPr>
          <w:rFonts w:ascii="Times New Roman" w:hAnsi="Times New Roman" w:cs="Times New Roman"/>
          <w:sz w:val="28"/>
          <w:szCs w:val="28"/>
          <w:lang w:val="uk-UA"/>
        </w:rPr>
        <w:t xml:space="preserve"> </w:t>
      </w:r>
      <w:proofErr w:type="spellStart"/>
      <w:r w:rsidRPr="000A4D64">
        <w:rPr>
          <w:rFonts w:ascii="Times New Roman" w:hAnsi="Times New Roman" w:cs="Times New Roman"/>
          <w:sz w:val="28"/>
          <w:szCs w:val="28"/>
          <w:lang w:val="uk-UA"/>
        </w:rPr>
        <w:t>for</w:t>
      </w:r>
      <w:proofErr w:type="spellEnd"/>
      <w:r w:rsidRPr="000A4D64">
        <w:rPr>
          <w:rFonts w:ascii="Times New Roman" w:hAnsi="Times New Roman" w:cs="Times New Roman"/>
          <w:sz w:val="28"/>
          <w:szCs w:val="28"/>
          <w:lang w:val="uk-UA"/>
        </w:rPr>
        <w:t xml:space="preserve"> </w:t>
      </w:r>
      <w:proofErr w:type="spellStart"/>
      <w:r w:rsidRPr="000A4D64">
        <w:rPr>
          <w:rFonts w:ascii="Times New Roman" w:hAnsi="Times New Roman" w:cs="Times New Roman"/>
          <w:sz w:val="28"/>
          <w:szCs w:val="28"/>
          <w:lang w:val="uk-UA"/>
        </w:rPr>
        <w:t>Ukraine</w:t>
      </w:r>
      <w:proofErr w:type="spellEnd"/>
      <w:r w:rsidRPr="000A4D64">
        <w:rPr>
          <w:rFonts w:ascii="Times New Roman" w:hAnsi="Times New Roman" w:cs="Times New Roman"/>
          <w:sz w:val="28"/>
          <w:szCs w:val="28"/>
          <w:lang w:val="uk-UA"/>
        </w:rPr>
        <w:t xml:space="preserve">); </w:t>
      </w:r>
      <w:proofErr w:type="spellStart"/>
      <w:r w:rsidR="00534F3F">
        <w:rPr>
          <w:rFonts w:ascii="Times New Roman" w:hAnsi="Times New Roman" w:cs="Times New Roman"/>
          <w:sz w:val="28"/>
          <w:szCs w:val="28"/>
          <w:lang w:val="uk-UA"/>
        </w:rPr>
        <w:t>проєкту</w:t>
      </w:r>
      <w:proofErr w:type="spellEnd"/>
      <w:r w:rsidR="00534F3F">
        <w:rPr>
          <w:rFonts w:ascii="Times New Roman" w:hAnsi="Times New Roman" w:cs="Times New Roman"/>
          <w:sz w:val="28"/>
          <w:szCs w:val="28"/>
          <w:lang w:val="uk-UA"/>
        </w:rPr>
        <w:t xml:space="preserve"> «Посилення стійкості молодіжної політики в малих громадах «</w:t>
      </w:r>
      <w:r w:rsidR="00534F3F">
        <w:rPr>
          <w:rFonts w:ascii="Times New Roman" w:hAnsi="Times New Roman" w:cs="Times New Roman"/>
          <w:sz w:val="28"/>
          <w:szCs w:val="28"/>
          <w:lang w:val="en-US"/>
        </w:rPr>
        <w:t>INTERACT</w:t>
      </w:r>
      <w:r w:rsidR="00534F3F">
        <w:rPr>
          <w:rFonts w:ascii="Times New Roman" w:hAnsi="Times New Roman" w:cs="Times New Roman"/>
          <w:sz w:val="28"/>
          <w:szCs w:val="28"/>
          <w:lang w:val="uk-UA"/>
        </w:rPr>
        <w:t xml:space="preserve">»; </w:t>
      </w:r>
      <w:r w:rsidRPr="000A4D64">
        <w:rPr>
          <w:rFonts w:ascii="Times New Roman" w:hAnsi="Times New Roman" w:cs="Times New Roman"/>
          <w:sz w:val="28"/>
          <w:szCs w:val="28"/>
          <w:lang w:val="uk-UA"/>
        </w:rPr>
        <w:t xml:space="preserve">делегації Маріупольської та </w:t>
      </w:r>
      <w:proofErr w:type="spellStart"/>
      <w:r w:rsidRPr="000A4D64">
        <w:rPr>
          <w:rFonts w:ascii="Times New Roman" w:hAnsi="Times New Roman" w:cs="Times New Roman"/>
          <w:sz w:val="28"/>
          <w:szCs w:val="28"/>
          <w:lang w:val="uk-UA"/>
        </w:rPr>
        <w:t>Зіньківської</w:t>
      </w:r>
      <w:proofErr w:type="spellEnd"/>
      <w:r w:rsidRPr="000A4D64">
        <w:rPr>
          <w:rFonts w:ascii="Times New Roman" w:hAnsi="Times New Roman" w:cs="Times New Roman"/>
          <w:sz w:val="28"/>
          <w:szCs w:val="28"/>
          <w:lang w:val="uk-UA"/>
        </w:rPr>
        <w:t xml:space="preserve"> міських рад</w:t>
      </w:r>
      <w:r w:rsidR="00C00068">
        <w:rPr>
          <w:rFonts w:ascii="Times New Roman" w:hAnsi="Times New Roman" w:cs="Times New Roman"/>
          <w:sz w:val="28"/>
          <w:szCs w:val="28"/>
          <w:lang w:val="uk-UA"/>
        </w:rPr>
        <w:t xml:space="preserve"> (в рамках обміну стажистами)</w:t>
      </w:r>
      <w:r w:rsidRPr="000A4D6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A4D64">
        <w:rPr>
          <w:rFonts w:ascii="Times New Roman" w:hAnsi="Times New Roman" w:cs="Times New Roman"/>
          <w:sz w:val="28"/>
          <w:szCs w:val="28"/>
          <w:lang w:val="uk-UA"/>
        </w:rPr>
        <w:t>учнівське самоврядування м. Києва (Асоціація «Старшокласники»);</w:t>
      </w:r>
      <w:r>
        <w:rPr>
          <w:rFonts w:ascii="Times New Roman" w:hAnsi="Times New Roman" w:cs="Times New Roman"/>
          <w:sz w:val="28"/>
          <w:szCs w:val="28"/>
          <w:lang w:val="uk-UA"/>
        </w:rPr>
        <w:t xml:space="preserve"> </w:t>
      </w:r>
      <w:r w:rsidRPr="000A4D64">
        <w:rPr>
          <w:rFonts w:ascii="Times New Roman" w:hAnsi="Times New Roman" w:cs="Times New Roman"/>
          <w:sz w:val="28"/>
          <w:szCs w:val="28"/>
          <w:lang w:val="uk-UA"/>
        </w:rPr>
        <w:t>Українська академія лідерства (Львівський осередок); Молодіжна рада при</w:t>
      </w:r>
      <w:r>
        <w:rPr>
          <w:rFonts w:ascii="Times New Roman" w:hAnsi="Times New Roman" w:cs="Times New Roman"/>
          <w:sz w:val="28"/>
          <w:szCs w:val="28"/>
          <w:lang w:val="uk-UA"/>
        </w:rPr>
        <w:t xml:space="preserve"> </w:t>
      </w:r>
      <w:r w:rsidRPr="000A4D64">
        <w:rPr>
          <w:rFonts w:ascii="Times New Roman" w:hAnsi="Times New Roman" w:cs="Times New Roman"/>
          <w:sz w:val="28"/>
          <w:szCs w:val="28"/>
          <w:lang w:val="uk-UA"/>
        </w:rPr>
        <w:t>Хмельницькій міській раді</w:t>
      </w:r>
      <w:r w:rsidR="00C00068">
        <w:rPr>
          <w:rFonts w:ascii="Times New Roman" w:hAnsi="Times New Roman" w:cs="Times New Roman"/>
          <w:sz w:val="28"/>
          <w:szCs w:val="28"/>
          <w:lang w:val="uk-UA"/>
        </w:rPr>
        <w:t xml:space="preserve">; </w:t>
      </w:r>
      <w:r w:rsidRPr="000A4D64">
        <w:rPr>
          <w:rFonts w:ascii="Times New Roman" w:hAnsi="Times New Roman" w:cs="Times New Roman"/>
          <w:sz w:val="28"/>
          <w:szCs w:val="28"/>
          <w:lang w:val="uk-UA"/>
        </w:rPr>
        <w:t xml:space="preserve"> та інші делегації з різних регіонів України. Члени та членкині цих делегацій більше дізналися про досвід співпраці Луцької міської ради з волонтерським середовищем.</w:t>
      </w:r>
    </w:p>
    <w:p w14:paraId="5C55E1FC" w14:textId="77777777" w:rsidR="00EA0B9F" w:rsidRPr="00830EE3" w:rsidRDefault="00EA0B9F" w:rsidP="005D48E7">
      <w:pPr>
        <w:spacing w:after="0" w:line="240" w:lineRule="auto"/>
        <w:ind w:firstLine="567"/>
        <w:jc w:val="both"/>
        <w:rPr>
          <w:rFonts w:ascii="Times New Roman" w:hAnsi="Times New Roman" w:cs="Times New Roman"/>
          <w:sz w:val="28"/>
          <w:szCs w:val="28"/>
          <w:lang w:val="uk-UA"/>
        </w:rPr>
      </w:pPr>
    </w:p>
    <w:p w14:paraId="3B83851B" w14:textId="77777777" w:rsidR="0097425B" w:rsidRPr="00250F4D" w:rsidRDefault="0097425B" w:rsidP="005D48E7">
      <w:pPr>
        <w:spacing w:after="0" w:line="240" w:lineRule="auto"/>
        <w:ind w:firstLine="567"/>
        <w:jc w:val="both"/>
        <w:rPr>
          <w:rFonts w:ascii="Times New Roman" w:hAnsi="Times New Roman" w:cs="Times New Roman"/>
          <w:color w:val="FF0000"/>
          <w:sz w:val="28"/>
          <w:szCs w:val="28"/>
          <w:lang w:val="uk-UA"/>
        </w:rPr>
      </w:pPr>
    </w:p>
    <w:p w14:paraId="3F961ED2"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lastRenderedPageBreak/>
        <w:t>2.2. Сприяти в проведенні тематичного навчання для керівництва та педагогів закладів освіти громади з питань волонтерської діяльності та залучення до неї.</w:t>
      </w:r>
    </w:p>
    <w:p w14:paraId="7D293919" w14:textId="77777777" w:rsidR="0097425B" w:rsidRPr="00037C3D" w:rsidRDefault="0097425B" w:rsidP="005D48E7">
      <w:pPr>
        <w:spacing w:after="0" w:line="240" w:lineRule="auto"/>
        <w:ind w:firstLine="567"/>
        <w:jc w:val="both"/>
        <w:rPr>
          <w:rFonts w:ascii="Times New Roman" w:hAnsi="Times New Roman" w:cs="Times New Roman"/>
          <w:sz w:val="28"/>
          <w:szCs w:val="28"/>
          <w:lang w:val="uk-UA"/>
        </w:rPr>
      </w:pPr>
    </w:p>
    <w:p w14:paraId="4317486D" w14:textId="0888E706" w:rsidR="00037C3D" w:rsidRPr="00037C3D" w:rsidRDefault="00037C3D" w:rsidP="005D48E7">
      <w:pPr>
        <w:spacing w:after="0" w:line="240" w:lineRule="auto"/>
        <w:ind w:firstLine="567"/>
        <w:jc w:val="both"/>
        <w:rPr>
          <w:rFonts w:ascii="Times New Roman" w:hAnsi="Times New Roman" w:cs="Times New Roman"/>
          <w:sz w:val="28"/>
          <w:szCs w:val="28"/>
          <w:lang w:val="uk-UA"/>
        </w:rPr>
      </w:pPr>
      <w:r w:rsidRPr="00037C3D">
        <w:rPr>
          <w:rFonts w:ascii="Times New Roman" w:hAnsi="Times New Roman" w:cs="Times New Roman"/>
          <w:sz w:val="28"/>
          <w:szCs w:val="28"/>
          <w:lang w:val="uk-UA"/>
        </w:rPr>
        <w:t xml:space="preserve">Протягом звітного періоду було проведено семінар для заступників директорів з виховної роботи «Організація та координація волонтерських ініціатив у закладі освіти» (вересень, 2025 р.), засідання </w:t>
      </w:r>
      <w:proofErr w:type="spellStart"/>
      <w:r w:rsidRPr="00037C3D">
        <w:rPr>
          <w:rFonts w:ascii="Times New Roman" w:hAnsi="Times New Roman" w:cs="Times New Roman"/>
          <w:sz w:val="28"/>
          <w:szCs w:val="28"/>
          <w:lang w:val="uk-UA"/>
        </w:rPr>
        <w:t>інтервізійної</w:t>
      </w:r>
      <w:proofErr w:type="spellEnd"/>
      <w:r w:rsidRPr="00037C3D">
        <w:rPr>
          <w:rFonts w:ascii="Times New Roman" w:hAnsi="Times New Roman" w:cs="Times New Roman"/>
          <w:sz w:val="28"/>
          <w:szCs w:val="28"/>
          <w:lang w:val="uk-UA"/>
        </w:rPr>
        <w:t xml:space="preserve"> групи соціальних педагогів «Роль педагога у формуванні волонтерської культури, підвищення мотивації здобувачів освіти» (листопад, 2025 р.) щодо підвищення рівня обізнаності педагогічних працівників закладів освіти у процедурах волонтерської та благодійної діяльності. Фахівці психологічної служби ЗЗСО №10 27.02.2025 року долучилися до проведення Шкільних уроків </w:t>
      </w:r>
      <w:proofErr w:type="spellStart"/>
      <w:r w:rsidRPr="00037C3D">
        <w:rPr>
          <w:rFonts w:ascii="Times New Roman" w:hAnsi="Times New Roman" w:cs="Times New Roman"/>
          <w:sz w:val="28"/>
          <w:szCs w:val="28"/>
          <w:lang w:val="uk-UA"/>
        </w:rPr>
        <w:t>волонтерства</w:t>
      </w:r>
      <w:proofErr w:type="spellEnd"/>
      <w:r w:rsidRPr="00037C3D">
        <w:rPr>
          <w:rFonts w:ascii="Times New Roman" w:hAnsi="Times New Roman" w:cs="Times New Roman"/>
          <w:sz w:val="28"/>
          <w:szCs w:val="28"/>
          <w:lang w:val="uk-UA"/>
        </w:rPr>
        <w:t xml:space="preserve"> та пройшли підвищення кваліфікації за програмою Всеукраїнського </w:t>
      </w:r>
      <w:proofErr w:type="spellStart"/>
      <w:r w:rsidRPr="00037C3D">
        <w:rPr>
          <w:rFonts w:ascii="Times New Roman" w:hAnsi="Times New Roman" w:cs="Times New Roman"/>
          <w:sz w:val="28"/>
          <w:szCs w:val="28"/>
          <w:lang w:val="uk-UA"/>
        </w:rPr>
        <w:t>проєкту</w:t>
      </w:r>
      <w:proofErr w:type="spellEnd"/>
      <w:r w:rsidRPr="00037C3D">
        <w:rPr>
          <w:rFonts w:ascii="Times New Roman" w:hAnsi="Times New Roman" w:cs="Times New Roman"/>
          <w:sz w:val="28"/>
          <w:szCs w:val="28"/>
          <w:lang w:val="uk-UA"/>
        </w:rPr>
        <w:t xml:space="preserve"> «Шкільний урок </w:t>
      </w:r>
      <w:proofErr w:type="spellStart"/>
      <w:r w:rsidRPr="00037C3D">
        <w:rPr>
          <w:rFonts w:ascii="Times New Roman" w:hAnsi="Times New Roman" w:cs="Times New Roman"/>
          <w:sz w:val="28"/>
          <w:szCs w:val="28"/>
          <w:lang w:val="uk-UA"/>
        </w:rPr>
        <w:t>волонтерства</w:t>
      </w:r>
      <w:proofErr w:type="spellEnd"/>
      <w:r w:rsidRPr="00037C3D">
        <w:rPr>
          <w:rFonts w:ascii="Times New Roman" w:hAnsi="Times New Roman" w:cs="Times New Roman"/>
          <w:sz w:val="28"/>
          <w:szCs w:val="28"/>
          <w:lang w:val="uk-UA"/>
        </w:rPr>
        <w:t>». Крім того, протягом 2025 року педагоги та фахівці психологічних служб закладів ос</w:t>
      </w:r>
      <w:r w:rsidR="00534F3F">
        <w:rPr>
          <w:rFonts w:ascii="Times New Roman" w:hAnsi="Times New Roman" w:cs="Times New Roman"/>
          <w:sz w:val="28"/>
          <w:szCs w:val="28"/>
          <w:lang w:val="uk-UA"/>
        </w:rPr>
        <w:t>віти Луцької громади</w:t>
      </w:r>
      <w:r w:rsidRPr="00037C3D">
        <w:rPr>
          <w:rFonts w:ascii="Times New Roman" w:hAnsi="Times New Roman" w:cs="Times New Roman"/>
          <w:sz w:val="28"/>
          <w:szCs w:val="28"/>
          <w:lang w:val="uk-UA"/>
        </w:rPr>
        <w:t xml:space="preserve"> пройшли сертифіковане тематичне навчання й підвищили професійну кваліфікацію завдяки таким </w:t>
      </w:r>
      <w:proofErr w:type="spellStart"/>
      <w:r w:rsidRPr="00037C3D">
        <w:rPr>
          <w:rFonts w:ascii="Times New Roman" w:hAnsi="Times New Roman" w:cs="Times New Roman"/>
          <w:sz w:val="28"/>
          <w:szCs w:val="28"/>
          <w:lang w:val="uk-UA"/>
        </w:rPr>
        <w:t>вебінарам</w:t>
      </w:r>
      <w:proofErr w:type="spellEnd"/>
      <w:r w:rsidRPr="00037C3D">
        <w:rPr>
          <w:rFonts w:ascii="Times New Roman" w:hAnsi="Times New Roman" w:cs="Times New Roman"/>
          <w:sz w:val="28"/>
          <w:szCs w:val="28"/>
          <w:lang w:val="uk-UA"/>
        </w:rPr>
        <w:t xml:space="preserve"> і онлайн-зустрічам: «</w:t>
      </w:r>
      <w:proofErr w:type="spellStart"/>
      <w:r w:rsidRPr="00037C3D">
        <w:rPr>
          <w:rFonts w:ascii="Times New Roman" w:hAnsi="Times New Roman" w:cs="Times New Roman"/>
          <w:sz w:val="28"/>
          <w:szCs w:val="28"/>
          <w:lang w:val="uk-UA"/>
        </w:rPr>
        <w:t>Волонтерство</w:t>
      </w:r>
      <w:proofErr w:type="spellEnd"/>
      <w:r w:rsidRPr="00037C3D">
        <w:rPr>
          <w:rFonts w:ascii="Times New Roman" w:hAnsi="Times New Roman" w:cs="Times New Roman"/>
          <w:sz w:val="28"/>
          <w:szCs w:val="28"/>
          <w:lang w:val="uk-UA"/>
        </w:rPr>
        <w:t xml:space="preserve"> в закладі освіти: сучасні підходи та нормативні аспекти», «Роль педагога і психолога у розвитку волонтерської мотивації здобувачів освіти», «Психологічні ресурси волонтерської діяльності: профілактика емоційного вигорання», «Формування емпатії та соціальної відповідальності через волонтерські </w:t>
      </w:r>
      <w:proofErr w:type="spellStart"/>
      <w:r w:rsidRPr="00037C3D">
        <w:rPr>
          <w:rFonts w:ascii="Times New Roman" w:hAnsi="Times New Roman" w:cs="Times New Roman"/>
          <w:sz w:val="28"/>
          <w:szCs w:val="28"/>
          <w:lang w:val="uk-UA"/>
        </w:rPr>
        <w:t>проєкти</w:t>
      </w:r>
      <w:proofErr w:type="spellEnd"/>
      <w:r w:rsidRPr="00037C3D">
        <w:rPr>
          <w:rFonts w:ascii="Times New Roman" w:hAnsi="Times New Roman" w:cs="Times New Roman"/>
          <w:sz w:val="28"/>
          <w:szCs w:val="28"/>
          <w:lang w:val="uk-UA"/>
        </w:rPr>
        <w:t xml:space="preserve">», «Командна робота у волонтерських ініціативах: роль медіації», «Співпраця закладу освіти з громадськими та благодійними організаціями», «Організація безпечного </w:t>
      </w:r>
      <w:proofErr w:type="spellStart"/>
      <w:r w:rsidRPr="00037C3D">
        <w:rPr>
          <w:rFonts w:ascii="Times New Roman" w:hAnsi="Times New Roman" w:cs="Times New Roman"/>
          <w:sz w:val="28"/>
          <w:szCs w:val="28"/>
          <w:lang w:val="uk-UA"/>
        </w:rPr>
        <w:t>волонтерства</w:t>
      </w:r>
      <w:proofErr w:type="spellEnd"/>
      <w:r w:rsidRPr="00037C3D">
        <w:rPr>
          <w:rFonts w:ascii="Times New Roman" w:hAnsi="Times New Roman" w:cs="Times New Roman"/>
          <w:sz w:val="28"/>
          <w:szCs w:val="28"/>
          <w:lang w:val="uk-UA"/>
        </w:rPr>
        <w:t xml:space="preserve"> для дітей та молоді в умовах кризових ситуацій» та ін.</w:t>
      </w:r>
    </w:p>
    <w:p w14:paraId="28D45C70" w14:textId="2999132E"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037C3D">
        <w:rPr>
          <w:rFonts w:ascii="Times New Roman" w:hAnsi="Times New Roman" w:cs="Times New Roman"/>
          <w:sz w:val="28"/>
          <w:szCs w:val="28"/>
          <w:lang w:val="uk-UA"/>
        </w:rPr>
        <w:t>Відповідаль</w:t>
      </w:r>
      <w:r w:rsidRPr="00250F4D">
        <w:rPr>
          <w:rFonts w:ascii="Times New Roman" w:hAnsi="Times New Roman" w:cs="Times New Roman"/>
          <w:sz w:val="28"/>
          <w:szCs w:val="28"/>
          <w:lang w:val="uk-UA"/>
        </w:rPr>
        <w:t xml:space="preserve">ний за цей </w:t>
      </w:r>
      <w:r w:rsidR="008E1CD0">
        <w:rPr>
          <w:rFonts w:ascii="Times New Roman" w:hAnsi="Times New Roman" w:cs="Times New Roman"/>
          <w:sz w:val="28"/>
          <w:szCs w:val="28"/>
          <w:lang w:val="uk-UA"/>
        </w:rPr>
        <w:t>напрямок роботи</w:t>
      </w:r>
      <w:r w:rsidRPr="00250F4D">
        <w:rPr>
          <w:rFonts w:ascii="Times New Roman" w:hAnsi="Times New Roman" w:cs="Times New Roman"/>
          <w:sz w:val="28"/>
          <w:szCs w:val="28"/>
          <w:lang w:val="uk-UA"/>
        </w:rPr>
        <w:t xml:space="preserve"> – департамент освіти Луцької міської ради.</w:t>
      </w:r>
    </w:p>
    <w:p w14:paraId="75EB0EC0" w14:textId="77777777" w:rsidR="0097425B" w:rsidRPr="00250F4D" w:rsidRDefault="0097425B" w:rsidP="005D48E7">
      <w:pPr>
        <w:spacing w:after="0" w:line="240" w:lineRule="auto"/>
        <w:ind w:firstLine="567"/>
        <w:jc w:val="both"/>
        <w:rPr>
          <w:rFonts w:ascii="Times New Roman" w:hAnsi="Times New Roman" w:cs="Times New Roman"/>
          <w:b/>
          <w:sz w:val="28"/>
          <w:szCs w:val="28"/>
          <w:lang w:val="uk-UA"/>
        </w:rPr>
      </w:pPr>
    </w:p>
    <w:p w14:paraId="55A1C253" w14:textId="483C5448" w:rsidR="0097425B" w:rsidRPr="00CB4A4E"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2.3. Запровадити в закладах освіти громади в рамках освітнього курсу «Громадянська освіта» окремий модуль щодо: основ</w:t>
      </w:r>
      <w:r w:rsidR="00037C3D">
        <w:rPr>
          <w:rFonts w:ascii="Times New Roman" w:hAnsi="Times New Roman" w:cs="Times New Roman"/>
          <w:sz w:val="28"/>
          <w:szCs w:val="28"/>
          <w:lang w:val="uk-UA"/>
        </w:rPr>
        <w:t xml:space="preserve"> </w:t>
      </w:r>
      <w:r w:rsidRPr="00250F4D">
        <w:rPr>
          <w:rFonts w:ascii="Times New Roman" w:hAnsi="Times New Roman" w:cs="Times New Roman"/>
          <w:sz w:val="28"/>
          <w:szCs w:val="28"/>
          <w:lang w:val="uk-UA"/>
        </w:rPr>
        <w:t xml:space="preserve">волонтерської та благодійної діяльності; основ законодавства, що регулює </w:t>
      </w:r>
      <w:proofErr w:type="spellStart"/>
      <w:r w:rsidRPr="00250F4D">
        <w:rPr>
          <w:rFonts w:ascii="Times New Roman" w:hAnsi="Times New Roman" w:cs="Times New Roman"/>
          <w:sz w:val="28"/>
          <w:szCs w:val="28"/>
          <w:lang w:val="uk-UA"/>
        </w:rPr>
        <w:t>волонтерство</w:t>
      </w:r>
      <w:proofErr w:type="spellEnd"/>
      <w:r w:rsidRPr="00250F4D">
        <w:rPr>
          <w:rFonts w:ascii="Times New Roman" w:hAnsi="Times New Roman" w:cs="Times New Roman"/>
          <w:sz w:val="28"/>
          <w:szCs w:val="28"/>
          <w:lang w:val="uk-UA"/>
        </w:rPr>
        <w:t xml:space="preserve">; культури </w:t>
      </w:r>
      <w:proofErr w:type="spellStart"/>
      <w:r w:rsidRPr="00250F4D">
        <w:rPr>
          <w:rFonts w:ascii="Times New Roman" w:hAnsi="Times New Roman" w:cs="Times New Roman"/>
          <w:sz w:val="28"/>
          <w:szCs w:val="28"/>
          <w:lang w:val="uk-UA"/>
        </w:rPr>
        <w:t>волонтерства</w:t>
      </w:r>
      <w:proofErr w:type="spellEnd"/>
      <w:r w:rsidRPr="00250F4D">
        <w:rPr>
          <w:rFonts w:ascii="Times New Roman" w:hAnsi="Times New Roman" w:cs="Times New Roman"/>
          <w:sz w:val="28"/>
          <w:szCs w:val="28"/>
          <w:lang w:val="uk-UA"/>
        </w:rPr>
        <w:t xml:space="preserve">; загальних понять життєдіяльності громадянського суспільства; форм публічної громадської активності та самоорганізації </w:t>
      </w:r>
      <w:r w:rsidRPr="00CB4A4E">
        <w:rPr>
          <w:rFonts w:ascii="Times New Roman" w:hAnsi="Times New Roman" w:cs="Times New Roman"/>
          <w:sz w:val="28"/>
          <w:szCs w:val="28"/>
          <w:lang w:val="uk-UA"/>
        </w:rPr>
        <w:t>населення з обов’язковими практичними заняттями.</w:t>
      </w:r>
    </w:p>
    <w:p w14:paraId="39A8DD9E" w14:textId="77777777" w:rsidR="0097425B" w:rsidRPr="00CB4A4E" w:rsidRDefault="0097425B" w:rsidP="005D48E7">
      <w:pPr>
        <w:spacing w:after="0" w:line="240" w:lineRule="auto"/>
        <w:ind w:firstLine="567"/>
        <w:jc w:val="both"/>
        <w:rPr>
          <w:rFonts w:ascii="Times New Roman" w:hAnsi="Times New Roman" w:cs="Times New Roman"/>
          <w:sz w:val="28"/>
          <w:szCs w:val="28"/>
          <w:lang w:val="uk-UA"/>
        </w:rPr>
      </w:pPr>
    </w:p>
    <w:p w14:paraId="29E4A4E9" w14:textId="0960E19F" w:rsidR="0097425B" w:rsidRPr="00CB4A4E" w:rsidRDefault="003C5570" w:rsidP="005D48E7">
      <w:pPr>
        <w:spacing w:after="0" w:line="240" w:lineRule="auto"/>
        <w:ind w:firstLine="567"/>
        <w:jc w:val="both"/>
        <w:rPr>
          <w:rFonts w:ascii="Times New Roman" w:hAnsi="Times New Roman" w:cs="Times New Roman"/>
          <w:b/>
          <w:sz w:val="28"/>
          <w:szCs w:val="28"/>
          <w:lang w:val="uk-UA"/>
        </w:rPr>
      </w:pPr>
      <w:r w:rsidRPr="00CB4A4E">
        <w:rPr>
          <w:rFonts w:ascii="Times New Roman" w:hAnsi="Times New Roman" w:cs="Times New Roman"/>
          <w:sz w:val="28"/>
          <w:szCs w:val="28"/>
          <w:lang w:val="uk-UA"/>
        </w:rPr>
        <w:t xml:space="preserve">У </w:t>
      </w:r>
      <w:r w:rsidR="005B3391">
        <w:rPr>
          <w:rFonts w:ascii="Times New Roman" w:hAnsi="Times New Roman" w:cs="Times New Roman"/>
          <w:sz w:val="28"/>
          <w:szCs w:val="28"/>
          <w:lang w:val="uk-UA"/>
        </w:rPr>
        <w:t>закладах освіти Луцької громади</w:t>
      </w:r>
      <w:r w:rsidR="00037C3D" w:rsidRPr="00CB4A4E">
        <w:rPr>
          <w:rFonts w:ascii="Times New Roman" w:hAnsi="Times New Roman" w:cs="Times New Roman"/>
          <w:sz w:val="28"/>
          <w:szCs w:val="28"/>
          <w:lang w:val="uk-UA"/>
        </w:rPr>
        <w:t xml:space="preserve"> для учнів 10 класів викладається предмет «Громадянська освіта», у</w:t>
      </w:r>
      <w:r w:rsidR="00B031A6">
        <w:rPr>
          <w:rFonts w:ascii="Times New Roman" w:hAnsi="Times New Roman" w:cs="Times New Roman"/>
          <w:sz w:val="28"/>
          <w:szCs w:val="28"/>
          <w:lang w:val="uk-UA"/>
        </w:rPr>
        <w:t xml:space="preserve"> рамках якого є окремий модуль, </w:t>
      </w:r>
      <w:r w:rsidR="00037C3D" w:rsidRPr="00CB4A4E">
        <w:rPr>
          <w:rFonts w:ascii="Times New Roman" w:hAnsi="Times New Roman" w:cs="Times New Roman"/>
          <w:sz w:val="28"/>
          <w:szCs w:val="28"/>
          <w:lang w:val="uk-UA"/>
        </w:rPr>
        <w:t>який передбачає формування основ волонтерської та благодійної діяльності, розгляд загальних понять громадської активності, розвиток емпатії й відповідальності, соціальної зрілості і безкорисливої допомоги. Крім того, з метою розвитку волонтерських та громадянських компетенцій у школярів практичними психологами та соціальними педагогами в закладах освіти впроваджуються факультативні курси «</w:t>
      </w:r>
      <w:r w:rsidR="00B031A6">
        <w:rPr>
          <w:rFonts w:ascii="Times New Roman" w:hAnsi="Times New Roman" w:cs="Times New Roman"/>
          <w:sz w:val="28"/>
          <w:szCs w:val="28"/>
          <w:lang w:val="uk-UA"/>
        </w:rPr>
        <w:t>Кроки по життю», «Програма «15»</w:t>
      </w:r>
      <w:r w:rsidR="00037C3D" w:rsidRPr="00CB4A4E">
        <w:rPr>
          <w:rFonts w:ascii="Times New Roman" w:hAnsi="Times New Roman" w:cs="Times New Roman"/>
          <w:sz w:val="28"/>
          <w:szCs w:val="28"/>
          <w:lang w:val="uk-UA"/>
        </w:rPr>
        <w:t xml:space="preserve">, «Культура життєвого самовизначення», «Особиста гідність. Безпека життя. Громадянська позиція», </w:t>
      </w:r>
      <w:r w:rsidR="00037C3D" w:rsidRPr="00CB4A4E">
        <w:rPr>
          <w:rFonts w:ascii="Times New Roman" w:hAnsi="Times New Roman" w:cs="Times New Roman"/>
          <w:sz w:val="28"/>
          <w:szCs w:val="28"/>
          <w:lang w:val="uk-UA"/>
        </w:rPr>
        <w:lastRenderedPageBreak/>
        <w:t>«Вирішую конфлікти та будую мир навколо себе». Волонтерська діяльність сьогодні – невід’ємна частина життя кожного громадянина нашої держави, зокрема, і учасників освітнього процесу усіх закладів освіти нашої громади. З кожним роком від початку повномасштабного вторгнення волонтерська робота все більше активізується у школах і садочках, п</w:t>
      </w:r>
      <w:r w:rsidR="00B031A6">
        <w:rPr>
          <w:rFonts w:ascii="Times New Roman" w:hAnsi="Times New Roman" w:cs="Times New Roman"/>
          <w:sz w:val="28"/>
          <w:szCs w:val="28"/>
          <w:lang w:val="uk-UA"/>
        </w:rPr>
        <w:t>озашкільних закладах Луцької громади</w:t>
      </w:r>
      <w:r w:rsidR="00037C3D" w:rsidRPr="00CB4A4E">
        <w:rPr>
          <w:rFonts w:ascii="Times New Roman" w:hAnsi="Times New Roman" w:cs="Times New Roman"/>
          <w:sz w:val="28"/>
          <w:szCs w:val="28"/>
          <w:lang w:val="uk-UA"/>
        </w:rPr>
        <w:t xml:space="preserve">: це допомога внутрішньо переміщеним особам, які постраждали внаслідок бойових дій, матеріальна і моральна підтримка дітей, які живуть на територіях, близьких до лінії фронту, і, безперечно, це допомога військовим. Протягом 2025 року у закладах освіти проведено благодійні акції та ярмарки: «Разом до Перемоги!», «Від маленького серця до великого миру», «Замість квітів </w:t>
      </w:r>
      <w:proofErr w:type="spellStart"/>
      <w:r w:rsidR="00037C3D" w:rsidRPr="00CB4A4E">
        <w:rPr>
          <w:rFonts w:ascii="Times New Roman" w:hAnsi="Times New Roman" w:cs="Times New Roman"/>
          <w:sz w:val="28"/>
          <w:szCs w:val="28"/>
          <w:lang w:val="uk-UA"/>
        </w:rPr>
        <w:t>донатимо</w:t>
      </w:r>
      <w:proofErr w:type="spellEnd"/>
      <w:r w:rsidR="00037C3D" w:rsidRPr="00CB4A4E">
        <w:rPr>
          <w:rFonts w:ascii="Times New Roman" w:hAnsi="Times New Roman" w:cs="Times New Roman"/>
          <w:sz w:val="28"/>
          <w:szCs w:val="28"/>
          <w:lang w:val="uk-UA"/>
        </w:rPr>
        <w:t xml:space="preserve"> на ЗСУ!» (01 вересня 2025 року), «Миколая зустрічаємо, ЗСУ допомагаємо!», під час яких зібрано 3 850 929 гривень. У звітному році збільшилася кількість волонтерських ініціатив від педагогічних працівників, учнівської молоді та батьківської громадськості. У результаті була організована адресна цільова допомога окремим бригадам: купівля шин, бензопил, буржуйок, </w:t>
      </w:r>
      <w:proofErr w:type="spellStart"/>
      <w:r w:rsidR="00037C3D" w:rsidRPr="00CB4A4E">
        <w:rPr>
          <w:rFonts w:ascii="Times New Roman" w:hAnsi="Times New Roman" w:cs="Times New Roman"/>
          <w:sz w:val="28"/>
          <w:szCs w:val="28"/>
          <w:lang w:val="uk-UA"/>
        </w:rPr>
        <w:t>дронів</w:t>
      </w:r>
      <w:proofErr w:type="spellEnd"/>
      <w:r w:rsidR="00037C3D" w:rsidRPr="00CB4A4E">
        <w:rPr>
          <w:rFonts w:ascii="Times New Roman" w:hAnsi="Times New Roman" w:cs="Times New Roman"/>
          <w:sz w:val="28"/>
          <w:szCs w:val="28"/>
          <w:lang w:val="uk-UA"/>
        </w:rPr>
        <w:t xml:space="preserve">, </w:t>
      </w:r>
      <w:proofErr w:type="spellStart"/>
      <w:r w:rsidR="00037C3D" w:rsidRPr="00CB4A4E">
        <w:rPr>
          <w:rFonts w:ascii="Times New Roman" w:hAnsi="Times New Roman" w:cs="Times New Roman"/>
          <w:sz w:val="28"/>
          <w:szCs w:val="28"/>
          <w:lang w:val="uk-UA"/>
        </w:rPr>
        <w:t>старлінків</w:t>
      </w:r>
      <w:proofErr w:type="spellEnd"/>
      <w:r w:rsidR="00037C3D" w:rsidRPr="00CB4A4E">
        <w:rPr>
          <w:rFonts w:ascii="Times New Roman" w:hAnsi="Times New Roman" w:cs="Times New Roman"/>
          <w:sz w:val="28"/>
          <w:szCs w:val="28"/>
          <w:lang w:val="uk-UA"/>
        </w:rPr>
        <w:t xml:space="preserve">, генераторів, медикаментів, </w:t>
      </w:r>
      <w:proofErr w:type="spellStart"/>
      <w:r w:rsidR="00037C3D" w:rsidRPr="00CB4A4E">
        <w:rPr>
          <w:rFonts w:ascii="Times New Roman" w:hAnsi="Times New Roman" w:cs="Times New Roman"/>
          <w:sz w:val="28"/>
          <w:szCs w:val="28"/>
          <w:lang w:val="uk-UA"/>
        </w:rPr>
        <w:t>бронижелетів</w:t>
      </w:r>
      <w:proofErr w:type="spellEnd"/>
      <w:r w:rsidR="00037C3D" w:rsidRPr="00CB4A4E">
        <w:rPr>
          <w:rFonts w:ascii="Times New Roman" w:hAnsi="Times New Roman" w:cs="Times New Roman"/>
          <w:sz w:val="28"/>
          <w:szCs w:val="28"/>
          <w:lang w:val="uk-UA"/>
        </w:rPr>
        <w:t xml:space="preserve">, </w:t>
      </w:r>
      <w:proofErr w:type="spellStart"/>
      <w:r w:rsidR="00037C3D" w:rsidRPr="00CB4A4E">
        <w:rPr>
          <w:rFonts w:ascii="Times New Roman" w:hAnsi="Times New Roman" w:cs="Times New Roman"/>
          <w:sz w:val="28"/>
          <w:szCs w:val="28"/>
          <w:lang w:val="uk-UA"/>
        </w:rPr>
        <w:t>РЕБів</w:t>
      </w:r>
      <w:proofErr w:type="spellEnd"/>
      <w:r w:rsidR="00037C3D" w:rsidRPr="00CB4A4E">
        <w:rPr>
          <w:rFonts w:ascii="Times New Roman" w:hAnsi="Times New Roman" w:cs="Times New Roman"/>
          <w:sz w:val="28"/>
          <w:szCs w:val="28"/>
          <w:lang w:val="uk-UA"/>
        </w:rPr>
        <w:t xml:space="preserve">, планшетів, комп’ютерів і принтерів, потужних </w:t>
      </w:r>
      <w:proofErr w:type="spellStart"/>
      <w:r w:rsidR="00037C3D" w:rsidRPr="00CB4A4E">
        <w:rPr>
          <w:rFonts w:ascii="Times New Roman" w:hAnsi="Times New Roman" w:cs="Times New Roman"/>
          <w:sz w:val="28"/>
          <w:szCs w:val="28"/>
          <w:lang w:val="uk-UA"/>
        </w:rPr>
        <w:t>дронів</w:t>
      </w:r>
      <w:proofErr w:type="spellEnd"/>
      <w:r w:rsidR="00037C3D" w:rsidRPr="00CB4A4E">
        <w:rPr>
          <w:rFonts w:ascii="Times New Roman" w:hAnsi="Times New Roman" w:cs="Times New Roman"/>
          <w:sz w:val="28"/>
          <w:szCs w:val="28"/>
          <w:lang w:val="uk-UA"/>
        </w:rPr>
        <w:t xml:space="preserve"> «</w:t>
      </w:r>
      <w:proofErr w:type="spellStart"/>
      <w:r w:rsidR="00037C3D" w:rsidRPr="00CB4A4E">
        <w:rPr>
          <w:rFonts w:ascii="Times New Roman" w:hAnsi="Times New Roman" w:cs="Times New Roman"/>
          <w:sz w:val="28"/>
          <w:szCs w:val="28"/>
          <w:lang w:val="uk-UA"/>
        </w:rPr>
        <w:t>Mavic</w:t>
      </w:r>
      <w:proofErr w:type="spellEnd"/>
      <w:r w:rsidR="00037C3D" w:rsidRPr="00CB4A4E">
        <w:rPr>
          <w:rFonts w:ascii="Times New Roman" w:hAnsi="Times New Roman" w:cs="Times New Roman"/>
          <w:sz w:val="28"/>
          <w:szCs w:val="28"/>
          <w:lang w:val="uk-UA"/>
        </w:rPr>
        <w:t>»</w:t>
      </w:r>
      <w:r w:rsidR="00B031A6">
        <w:rPr>
          <w:rFonts w:ascii="Times New Roman" w:hAnsi="Times New Roman" w:cs="Times New Roman"/>
          <w:sz w:val="28"/>
          <w:szCs w:val="28"/>
          <w:lang w:val="uk-UA"/>
        </w:rPr>
        <w:t xml:space="preserve">, автомобілів, газових балонів, </w:t>
      </w:r>
      <w:r w:rsidR="00037C3D" w:rsidRPr="00CB4A4E">
        <w:rPr>
          <w:rFonts w:ascii="Times New Roman" w:hAnsi="Times New Roman" w:cs="Times New Roman"/>
          <w:sz w:val="28"/>
          <w:szCs w:val="28"/>
          <w:lang w:val="uk-UA"/>
        </w:rPr>
        <w:t>інноваційних зарядних станцій «</w:t>
      </w:r>
      <w:proofErr w:type="spellStart"/>
      <w:r w:rsidR="00037C3D" w:rsidRPr="00CB4A4E">
        <w:rPr>
          <w:rFonts w:ascii="Times New Roman" w:hAnsi="Times New Roman" w:cs="Times New Roman"/>
          <w:sz w:val="28"/>
          <w:szCs w:val="28"/>
          <w:lang w:val="uk-UA"/>
        </w:rPr>
        <w:t>EcoFlow</w:t>
      </w:r>
      <w:proofErr w:type="spellEnd"/>
      <w:r w:rsidR="00037C3D" w:rsidRPr="00CB4A4E">
        <w:rPr>
          <w:rFonts w:ascii="Times New Roman" w:hAnsi="Times New Roman" w:cs="Times New Roman"/>
          <w:sz w:val="28"/>
          <w:szCs w:val="28"/>
          <w:lang w:val="uk-UA"/>
        </w:rPr>
        <w:t xml:space="preserve">», амуніцій для військових, необхідних інструментів, тощо. Вчителі, батьки, діти продовжували протягом року плести маскувальні сітки, пекли пироги, печиво, хліб, виготовляли «космічне сало». Школярі під керівництвом педагогів та батьків виготовляли окопні свічки, писали воїнам листи та малювали малюнки, які через волонтерські організації та благодійні фонди були доставлені захисникам і захисницям на передову. На постійній основі щороку у закладах освіти проводиться збір кришечок від </w:t>
      </w:r>
      <w:proofErr w:type="spellStart"/>
      <w:r w:rsidR="00037C3D" w:rsidRPr="00CB4A4E">
        <w:rPr>
          <w:rFonts w:ascii="Times New Roman" w:hAnsi="Times New Roman" w:cs="Times New Roman"/>
          <w:sz w:val="28"/>
          <w:szCs w:val="28"/>
          <w:lang w:val="uk-UA"/>
        </w:rPr>
        <w:t>ПЕТпляшок</w:t>
      </w:r>
      <w:proofErr w:type="spellEnd"/>
      <w:r w:rsidR="00037C3D" w:rsidRPr="00CB4A4E">
        <w:rPr>
          <w:rFonts w:ascii="Times New Roman" w:hAnsi="Times New Roman" w:cs="Times New Roman"/>
          <w:sz w:val="28"/>
          <w:szCs w:val="28"/>
          <w:lang w:val="uk-UA"/>
        </w:rPr>
        <w:t xml:space="preserve">, організовуються акції зі збору вторинної сировини. Педагогічні працівники та батьківська громадськість у 2025 році продовжували виготовлення вітамінних сумішей (горіхи, калина, мед, імбир). У жовтні 2025 року була організована і проведена серед вихованців та школярів закладів освіти міська благодійна акція «Каштани для ЗСУ», ініційована БФ «Старе місто Луцьк», у результаті якої зібрано 25 тон каштанів на суму </w:t>
      </w:r>
      <w:r w:rsidR="00B031A6">
        <w:rPr>
          <w:rFonts w:ascii="Times New Roman" w:hAnsi="Times New Roman" w:cs="Times New Roman"/>
          <w:sz w:val="28"/>
          <w:szCs w:val="28"/>
          <w:lang w:val="uk-UA"/>
        </w:rPr>
        <w:t>274 тис. гривень. Працівники навчально-методичного кабінету</w:t>
      </w:r>
      <w:r w:rsidR="00037C3D" w:rsidRPr="00CB4A4E">
        <w:rPr>
          <w:rFonts w:ascii="Times New Roman" w:hAnsi="Times New Roman" w:cs="Times New Roman"/>
          <w:sz w:val="28"/>
          <w:szCs w:val="28"/>
          <w:lang w:val="uk-UA"/>
        </w:rPr>
        <w:t xml:space="preserve"> психологічної служби департаменту освіти спіль</w:t>
      </w:r>
      <w:r w:rsidR="00B031A6">
        <w:rPr>
          <w:rFonts w:ascii="Times New Roman" w:hAnsi="Times New Roman" w:cs="Times New Roman"/>
          <w:sz w:val="28"/>
          <w:szCs w:val="28"/>
          <w:lang w:val="uk-UA"/>
        </w:rPr>
        <w:t>но з практичними психологами закладів дошкільної освіти</w:t>
      </w:r>
      <w:r w:rsidR="00037C3D" w:rsidRPr="00CB4A4E">
        <w:rPr>
          <w:rFonts w:ascii="Times New Roman" w:hAnsi="Times New Roman" w:cs="Times New Roman"/>
          <w:sz w:val="28"/>
          <w:szCs w:val="28"/>
          <w:lang w:val="uk-UA"/>
        </w:rPr>
        <w:t xml:space="preserve"> у рамках Тижня психології організовували проведення благодійної акції «Серце до сердечка», яка спрямована на допомогу малюкам, які перебувають у Волинському обласному будинку дитини. Цій категорії дітей придбано: дитячі суміші та медикаменти (3900 грн); </w:t>
      </w:r>
      <w:proofErr w:type="spellStart"/>
      <w:r w:rsidR="00037C3D" w:rsidRPr="00CB4A4E">
        <w:rPr>
          <w:rFonts w:ascii="Times New Roman" w:hAnsi="Times New Roman" w:cs="Times New Roman"/>
          <w:sz w:val="28"/>
          <w:szCs w:val="28"/>
          <w:lang w:val="uk-UA"/>
        </w:rPr>
        <w:t>бізіборди</w:t>
      </w:r>
      <w:proofErr w:type="spellEnd"/>
      <w:r w:rsidR="00037C3D" w:rsidRPr="00CB4A4E">
        <w:rPr>
          <w:rFonts w:ascii="Times New Roman" w:hAnsi="Times New Roman" w:cs="Times New Roman"/>
          <w:sz w:val="28"/>
          <w:szCs w:val="28"/>
          <w:lang w:val="uk-UA"/>
        </w:rPr>
        <w:t xml:space="preserve"> для розвитку дрібної моторики (4000 грн); стерилізатор дитячого посуду та засоби дезінфекції (5000 грн); надвірне обладнання для дозвілля та відпочинку дітей на ігровий майданчик: балансир Коник М1 (Малий) (6400 грн) та «Чарівний корабель» (6500 грн).</w:t>
      </w:r>
    </w:p>
    <w:p w14:paraId="43973B43" w14:textId="226E0521"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CB4A4E">
        <w:rPr>
          <w:rFonts w:ascii="Times New Roman" w:hAnsi="Times New Roman" w:cs="Times New Roman"/>
          <w:sz w:val="28"/>
          <w:szCs w:val="28"/>
          <w:lang w:val="uk-UA"/>
        </w:rPr>
        <w:t>Відповідальн</w:t>
      </w:r>
      <w:r w:rsidRPr="00250F4D">
        <w:rPr>
          <w:rFonts w:ascii="Times New Roman" w:hAnsi="Times New Roman" w:cs="Times New Roman"/>
          <w:sz w:val="28"/>
          <w:szCs w:val="28"/>
          <w:lang w:val="uk-UA"/>
        </w:rPr>
        <w:t xml:space="preserve">ий за цей </w:t>
      </w:r>
      <w:r w:rsidR="008E1CD0">
        <w:rPr>
          <w:rFonts w:ascii="Times New Roman" w:hAnsi="Times New Roman" w:cs="Times New Roman"/>
          <w:sz w:val="28"/>
          <w:szCs w:val="28"/>
          <w:lang w:val="uk-UA"/>
        </w:rPr>
        <w:t>напрямок роботи</w:t>
      </w:r>
      <w:r w:rsidRPr="00250F4D">
        <w:rPr>
          <w:rFonts w:ascii="Times New Roman" w:hAnsi="Times New Roman" w:cs="Times New Roman"/>
          <w:sz w:val="28"/>
          <w:szCs w:val="28"/>
          <w:lang w:val="uk-UA"/>
        </w:rPr>
        <w:t xml:space="preserve"> – департамент освіти Луцької міської ради.</w:t>
      </w:r>
    </w:p>
    <w:p w14:paraId="1BC95129" w14:textId="77777777" w:rsidR="0097425B" w:rsidRPr="00250F4D" w:rsidRDefault="0097425B" w:rsidP="005D48E7">
      <w:pPr>
        <w:tabs>
          <w:tab w:val="left" w:pos="1215"/>
        </w:tabs>
        <w:spacing w:after="0" w:line="240" w:lineRule="auto"/>
        <w:ind w:firstLine="567"/>
        <w:jc w:val="both"/>
        <w:rPr>
          <w:rFonts w:ascii="Times New Roman" w:hAnsi="Times New Roman" w:cs="Times New Roman"/>
          <w:sz w:val="28"/>
          <w:szCs w:val="28"/>
          <w:lang w:val="uk-UA"/>
        </w:rPr>
      </w:pPr>
    </w:p>
    <w:p w14:paraId="153B40E1" w14:textId="5614757B" w:rsidR="0097425B" w:rsidRPr="00830EE3" w:rsidRDefault="003C5570" w:rsidP="005D48E7">
      <w:pPr>
        <w:tabs>
          <w:tab w:val="left" w:pos="1215"/>
        </w:tabs>
        <w:spacing w:after="0" w:line="240" w:lineRule="auto"/>
        <w:ind w:firstLine="567"/>
        <w:jc w:val="both"/>
        <w:rPr>
          <w:rFonts w:ascii="Times New Roman" w:hAnsi="Times New Roman" w:cs="Times New Roman"/>
          <w:sz w:val="28"/>
          <w:szCs w:val="28"/>
          <w:lang w:val="uk-UA"/>
        </w:rPr>
      </w:pPr>
      <w:r w:rsidRPr="00830EE3">
        <w:rPr>
          <w:rFonts w:ascii="Times New Roman" w:hAnsi="Times New Roman" w:cs="Times New Roman"/>
          <w:sz w:val="28"/>
          <w:szCs w:val="28"/>
          <w:lang w:val="uk-UA"/>
        </w:rPr>
        <w:lastRenderedPageBreak/>
        <w:t>2.4. Сприяти у проведенні навчання для працівників виконавчих органів міської</w:t>
      </w:r>
      <w:r w:rsidR="007D2FB5" w:rsidRPr="00830EE3">
        <w:rPr>
          <w:rFonts w:ascii="Times New Roman" w:hAnsi="Times New Roman" w:cs="Times New Roman"/>
          <w:sz w:val="28"/>
          <w:szCs w:val="28"/>
          <w:lang w:val="uk-UA"/>
        </w:rPr>
        <w:t xml:space="preserve"> </w:t>
      </w:r>
      <w:r w:rsidRPr="00830EE3">
        <w:rPr>
          <w:rFonts w:ascii="Times New Roman" w:hAnsi="Times New Roman" w:cs="Times New Roman"/>
          <w:sz w:val="28"/>
          <w:szCs w:val="28"/>
          <w:lang w:val="uk-UA"/>
        </w:rPr>
        <w:t>ради, установ та закладів, що належать до комунальної власності міської територіальної громади, щодо роботи з волонтерами та організації власних волонтерських ініціатив, спрямованих на залучення та координацію волонтерів.</w:t>
      </w:r>
    </w:p>
    <w:p w14:paraId="69F2024A" w14:textId="77777777" w:rsidR="0097425B" w:rsidRPr="00250F4D" w:rsidRDefault="0097425B" w:rsidP="005D48E7">
      <w:pPr>
        <w:tabs>
          <w:tab w:val="left" w:pos="1215"/>
        </w:tabs>
        <w:spacing w:after="0" w:line="240" w:lineRule="auto"/>
        <w:ind w:firstLine="567"/>
        <w:jc w:val="both"/>
        <w:rPr>
          <w:rFonts w:ascii="Times New Roman" w:hAnsi="Times New Roman" w:cs="Times New Roman"/>
          <w:sz w:val="28"/>
          <w:szCs w:val="28"/>
          <w:lang w:val="uk-UA"/>
        </w:rPr>
      </w:pPr>
    </w:p>
    <w:p w14:paraId="044EB01F" w14:textId="77777777" w:rsidR="0097425B" w:rsidRPr="00250F4D" w:rsidRDefault="003C5570" w:rsidP="005D48E7">
      <w:pPr>
        <w:tabs>
          <w:tab w:val="left" w:pos="1215"/>
        </w:tabs>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2.5. Проводити та сприяти в проведенні заходів для волонтерів та жителів (у тому числі представників органів самоорганізації населення, активістів громадського руху, жінок, жінок та чоловіків у декретних відпустках, багатодітних матерів та чоловіків, внутрішньо переміщених осіб, жителів літнього віку), які бажають стати волонтерами, з основ  волонтерської та благодійної діяльності; актуальних питань волонтерської діяльності; культури </w:t>
      </w:r>
      <w:proofErr w:type="spellStart"/>
      <w:r w:rsidRPr="00250F4D">
        <w:rPr>
          <w:rFonts w:ascii="Times New Roman" w:hAnsi="Times New Roman" w:cs="Times New Roman"/>
          <w:sz w:val="28"/>
          <w:szCs w:val="28"/>
          <w:lang w:val="uk-UA"/>
        </w:rPr>
        <w:t>волонтерства</w:t>
      </w:r>
      <w:proofErr w:type="spellEnd"/>
      <w:r w:rsidRPr="00250F4D">
        <w:rPr>
          <w:rFonts w:ascii="Times New Roman" w:hAnsi="Times New Roman" w:cs="Times New Roman"/>
          <w:sz w:val="28"/>
          <w:szCs w:val="28"/>
          <w:lang w:val="uk-UA"/>
        </w:rPr>
        <w:t xml:space="preserve"> тощо.</w:t>
      </w:r>
    </w:p>
    <w:p w14:paraId="59C74391" w14:textId="77777777" w:rsidR="0097425B" w:rsidRPr="00250F4D" w:rsidRDefault="0097425B" w:rsidP="005D48E7">
      <w:pPr>
        <w:tabs>
          <w:tab w:val="left" w:pos="1215"/>
        </w:tabs>
        <w:spacing w:after="0" w:line="240" w:lineRule="auto"/>
        <w:ind w:firstLine="567"/>
        <w:jc w:val="both"/>
        <w:rPr>
          <w:rFonts w:ascii="Times New Roman" w:hAnsi="Times New Roman" w:cs="Times New Roman"/>
          <w:sz w:val="28"/>
          <w:szCs w:val="28"/>
          <w:lang w:val="uk-UA"/>
        </w:rPr>
      </w:pPr>
    </w:p>
    <w:p w14:paraId="7F46DD8E" w14:textId="2AFC14B2" w:rsidR="00902F8C" w:rsidRPr="00902F8C"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Департамент соціальної політики активно співпрацює з волонтерським середовищем та окремими волонтерами, зокрема – </w:t>
      </w:r>
      <w:r w:rsidR="00902F8C">
        <w:rPr>
          <w:rFonts w:ascii="Times New Roman" w:hAnsi="Times New Roman" w:cs="Times New Roman"/>
          <w:sz w:val="28"/>
          <w:szCs w:val="28"/>
          <w:lang w:val="uk-UA"/>
        </w:rPr>
        <w:t xml:space="preserve">народною аматорською хоровою </w:t>
      </w:r>
      <w:r w:rsidR="00902F8C" w:rsidRPr="00902F8C">
        <w:rPr>
          <w:rFonts w:ascii="Times New Roman" w:hAnsi="Times New Roman" w:cs="Times New Roman"/>
          <w:sz w:val="28"/>
          <w:szCs w:val="28"/>
          <w:lang w:val="uk-UA"/>
        </w:rPr>
        <w:t xml:space="preserve">капелою «Злагода» при громадській організації «Луцька міська організація Всеукраїнського об’єднання ветеранів». </w:t>
      </w:r>
    </w:p>
    <w:p w14:paraId="43262304" w14:textId="1843BFE1" w:rsidR="00902F8C" w:rsidRPr="00902F8C" w:rsidRDefault="00902F8C" w:rsidP="005D48E7">
      <w:pPr>
        <w:spacing w:after="0" w:line="240" w:lineRule="auto"/>
        <w:ind w:firstLine="567"/>
        <w:jc w:val="both"/>
        <w:rPr>
          <w:rFonts w:ascii="Times New Roman" w:hAnsi="Times New Roman" w:cs="Times New Roman"/>
          <w:sz w:val="28"/>
          <w:szCs w:val="28"/>
          <w:lang w:val="uk-UA"/>
        </w:rPr>
      </w:pPr>
      <w:r w:rsidRPr="00902F8C">
        <w:rPr>
          <w:rFonts w:ascii="Times New Roman" w:hAnsi="Times New Roman" w:cs="Times New Roman"/>
          <w:sz w:val="28"/>
          <w:szCs w:val="28"/>
          <w:lang w:val="uk-UA"/>
        </w:rPr>
        <w:t xml:space="preserve">Завдяки своїм мистецьким виступам колективу вдалося зібрати благодійні кошти, які в подальшому були спрямовані на підтримку Збройних сил України. Команда капели закуповувала засоби гігієни, аптечки для військових, також долучалася до волонтерських </w:t>
      </w:r>
      <w:proofErr w:type="spellStart"/>
      <w:r w:rsidRPr="00902F8C">
        <w:rPr>
          <w:rFonts w:ascii="Times New Roman" w:hAnsi="Times New Roman" w:cs="Times New Roman"/>
          <w:sz w:val="28"/>
          <w:szCs w:val="28"/>
          <w:lang w:val="uk-UA"/>
        </w:rPr>
        <w:t>кухонь</w:t>
      </w:r>
      <w:proofErr w:type="spellEnd"/>
      <w:r w:rsidR="00BB258F">
        <w:rPr>
          <w:rFonts w:ascii="Times New Roman" w:hAnsi="Times New Roman" w:cs="Times New Roman"/>
          <w:sz w:val="28"/>
          <w:szCs w:val="28"/>
          <w:lang w:val="uk-UA"/>
        </w:rPr>
        <w:t>,</w:t>
      </w:r>
      <w:r w:rsidRPr="00902F8C">
        <w:rPr>
          <w:rFonts w:ascii="Times New Roman" w:hAnsi="Times New Roman" w:cs="Times New Roman"/>
          <w:sz w:val="28"/>
          <w:szCs w:val="28"/>
          <w:lang w:val="uk-UA"/>
        </w:rPr>
        <w:t xml:space="preserve"> допомагаючи у приготуванні їжі для захисників. Завдяки зібраним коштам, які були передані капелану Володимиру Трушу, долучились до придбання автомобіля для 100-ї окремої механізованої бригади Сухопутних військ ЗСУ. Також частину </w:t>
      </w:r>
      <w:proofErr w:type="spellStart"/>
      <w:r w:rsidRPr="00902F8C">
        <w:rPr>
          <w:rFonts w:ascii="Times New Roman" w:hAnsi="Times New Roman" w:cs="Times New Roman"/>
          <w:sz w:val="28"/>
          <w:szCs w:val="28"/>
          <w:lang w:val="uk-UA"/>
        </w:rPr>
        <w:t>донатів</w:t>
      </w:r>
      <w:proofErr w:type="spellEnd"/>
      <w:r w:rsidRPr="00902F8C">
        <w:rPr>
          <w:rFonts w:ascii="Times New Roman" w:hAnsi="Times New Roman" w:cs="Times New Roman"/>
          <w:sz w:val="28"/>
          <w:szCs w:val="28"/>
          <w:lang w:val="uk-UA"/>
        </w:rPr>
        <w:t xml:space="preserve"> було передано волонтеру Балицькому Сергію, засновнику волонтерського руху «Серце патріота», для закупівлі товарів першої необхідності для військових. </w:t>
      </w:r>
    </w:p>
    <w:p w14:paraId="5A9B93E5" w14:textId="77777777" w:rsidR="008261AE" w:rsidRDefault="00902F8C" w:rsidP="005D48E7">
      <w:pPr>
        <w:spacing w:after="0" w:line="240" w:lineRule="auto"/>
        <w:ind w:firstLine="567"/>
        <w:jc w:val="both"/>
        <w:rPr>
          <w:rFonts w:ascii="Times New Roman" w:hAnsi="Times New Roman" w:cs="Times New Roman"/>
          <w:sz w:val="28"/>
          <w:szCs w:val="28"/>
          <w:lang w:val="uk-UA"/>
        </w:rPr>
      </w:pPr>
      <w:r w:rsidRPr="00902F8C">
        <w:rPr>
          <w:rFonts w:ascii="Times New Roman" w:hAnsi="Times New Roman" w:cs="Times New Roman"/>
          <w:sz w:val="28"/>
          <w:szCs w:val="28"/>
          <w:lang w:val="uk-UA"/>
        </w:rPr>
        <w:t xml:space="preserve">З метою інформування про можливість отримання допомоги для населення від волонтерів розміщується інформація на офіційній сторінці у </w:t>
      </w:r>
      <w:proofErr w:type="spellStart"/>
      <w:r w:rsidRPr="00902F8C">
        <w:rPr>
          <w:rFonts w:ascii="Times New Roman" w:hAnsi="Times New Roman" w:cs="Times New Roman"/>
          <w:sz w:val="28"/>
          <w:szCs w:val="28"/>
          <w:lang w:val="uk-UA"/>
        </w:rPr>
        <w:t>Facebook</w:t>
      </w:r>
      <w:proofErr w:type="spellEnd"/>
      <w:r w:rsidRPr="00902F8C">
        <w:rPr>
          <w:rFonts w:ascii="Times New Roman" w:hAnsi="Times New Roman" w:cs="Times New Roman"/>
          <w:sz w:val="28"/>
          <w:szCs w:val="28"/>
          <w:lang w:val="uk-UA"/>
        </w:rPr>
        <w:t xml:space="preserve"> та сайті департаменту. </w:t>
      </w:r>
    </w:p>
    <w:p w14:paraId="738A445C" w14:textId="1A138DCE"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Виконавчі органи Луцької міської ради мають хороші партнерські стосунки із громадською організацією «Луцький центр здоров’я». Волонтери та волонтерки організації протягом року долучалися до проведення соціальних, культурних, молодіжних,</w:t>
      </w:r>
      <w:r w:rsidR="00E46710">
        <w:rPr>
          <w:rFonts w:ascii="Times New Roman" w:hAnsi="Times New Roman" w:cs="Times New Roman"/>
          <w:sz w:val="28"/>
          <w:szCs w:val="28"/>
          <w:lang w:val="uk-UA"/>
        </w:rPr>
        <w:t xml:space="preserve"> </w:t>
      </w:r>
      <w:r w:rsidRPr="00250F4D">
        <w:rPr>
          <w:rFonts w:ascii="Times New Roman" w:hAnsi="Times New Roman" w:cs="Times New Roman"/>
          <w:sz w:val="28"/>
          <w:szCs w:val="28"/>
          <w:lang w:val="uk-UA"/>
        </w:rPr>
        <w:t>спортивних, мистецьких заходів, а саме: Фестиваль «Амбасадор дитинства»; «Наукові Пікніки у Луцьку»</w:t>
      </w:r>
      <w:r w:rsidR="00BB258F">
        <w:rPr>
          <w:rFonts w:ascii="Times New Roman" w:hAnsi="Times New Roman" w:cs="Times New Roman"/>
          <w:sz w:val="28"/>
          <w:szCs w:val="28"/>
          <w:lang w:val="uk-UA"/>
        </w:rPr>
        <w:t>, відзначення Дня молоді та Дня Незалежності та інші</w:t>
      </w:r>
      <w:r w:rsidRPr="00250F4D">
        <w:rPr>
          <w:rFonts w:ascii="Times New Roman" w:hAnsi="Times New Roman" w:cs="Times New Roman"/>
          <w:sz w:val="28"/>
          <w:szCs w:val="28"/>
          <w:lang w:val="uk-UA"/>
        </w:rPr>
        <w:t>.</w:t>
      </w:r>
    </w:p>
    <w:p w14:paraId="1A6D614E" w14:textId="0E3CCBBF" w:rsidR="0097425B" w:rsidRPr="00250F4D" w:rsidRDefault="003C5570" w:rsidP="005D48E7">
      <w:pPr>
        <w:tabs>
          <w:tab w:val="left" w:pos="1215"/>
        </w:tabs>
        <w:spacing w:after="0" w:line="240" w:lineRule="auto"/>
        <w:ind w:firstLine="567"/>
        <w:jc w:val="both"/>
        <w:rPr>
          <w:rFonts w:ascii="Times New Roman" w:hAnsi="Times New Roman" w:cs="Times New Roman"/>
          <w:i/>
          <w:sz w:val="28"/>
          <w:szCs w:val="28"/>
          <w:lang w:val="uk-UA"/>
        </w:rPr>
      </w:pPr>
      <w:r w:rsidRPr="00250F4D">
        <w:rPr>
          <w:rFonts w:ascii="Times New Roman" w:hAnsi="Times New Roman" w:cs="Times New Roman"/>
          <w:sz w:val="28"/>
          <w:szCs w:val="28"/>
          <w:lang w:val="uk-UA"/>
        </w:rPr>
        <w:t xml:space="preserve">Відповідальні за цей напрямок </w:t>
      </w:r>
      <w:r w:rsidR="008E1CD0">
        <w:rPr>
          <w:rFonts w:ascii="Times New Roman" w:hAnsi="Times New Roman" w:cs="Times New Roman"/>
          <w:sz w:val="28"/>
          <w:szCs w:val="28"/>
          <w:lang w:val="uk-UA"/>
        </w:rPr>
        <w:t xml:space="preserve">роботи </w:t>
      </w:r>
      <w:r w:rsidRPr="00250F4D">
        <w:rPr>
          <w:rFonts w:ascii="Times New Roman" w:hAnsi="Times New Roman" w:cs="Times New Roman"/>
          <w:sz w:val="28"/>
          <w:szCs w:val="28"/>
          <w:lang w:val="uk-UA"/>
        </w:rPr>
        <w:t xml:space="preserve">– департамент соціальної </w:t>
      </w:r>
      <w:r w:rsidR="00BB258F">
        <w:rPr>
          <w:rFonts w:ascii="Times New Roman" w:hAnsi="Times New Roman" w:cs="Times New Roman"/>
          <w:sz w:val="28"/>
          <w:szCs w:val="28"/>
          <w:lang w:val="uk-UA"/>
        </w:rPr>
        <w:t>політики</w:t>
      </w:r>
      <w:r w:rsidRPr="00250F4D">
        <w:rPr>
          <w:rFonts w:ascii="Times New Roman" w:hAnsi="Times New Roman" w:cs="Times New Roman"/>
          <w:sz w:val="28"/>
          <w:szCs w:val="28"/>
          <w:lang w:val="uk-UA"/>
        </w:rPr>
        <w:t>, департамент молоді та спорту та інші виконавчі органи Луцької міської ради</w:t>
      </w:r>
      <w:r w:rsidRPr="00250F4D">
        <w:rPr>
          <w:rFonts w:ascii="Times New Roman" w:hAnsi="Times New Roman" w:cs="Times New Roman"/>
          <w:i/>
          <w:sz w:val="28"/>
          <w:szCs w:val="28"/>
          <w:lang w:val="uk-UA"/>
        </w:rPr>
        <w:t>.</w:t>
      </w:r>
    </w:p>
    <w:p w14:paraId="713AA5C1" w14:textId="77777777" w:rsidR="0097425B" w:rsidRPr="00250F4D" w:rsidRDefault="0097425B" w:rsidP="005D48E7">
      <w:pPr>
        <w:tabs>
          <w:tab w:val="left" w:pos="567"/>
        </w:tabs>
        <w:spacing w:after="0" w:line="240" w:lineRule="auto"/>
        <w:ind w:firstLine="567"/>
        <w:jc w:val="both"/>
        <w:rPr>
          <w:rFonts w:ascii="Times New Roman" w:hAnsi="Times New Roman" w:cs="Times New Roman"/>
          <w:sz w:val="28"/>
          <w:szCs w:val="28"/>
          <w:u w:val="single"/>
          <w:lang w:val="uk-UA"/>
        </w:rPr>
      </w:pPr>
    </w:p>
    <w:p w14:paraId="71F5D4B2" w14:textId="77777777" w:rsidR="0097425B" w:rsidRPr="00250F4D" w:rsidRDefault="003C5570" w:rsidP="005D48E7">
      <w:pPr>
        <w:tabs>
          <w:tab w:val="left" w:pos="567"/>
        </w:tabs>
        <w:spacing w:after="0" w:line="240" w:lineRule="auto"/>
        <w:ind w:firstLine="567"/>
        <w:jc w:val="both"/>
        <w:rPr>
          <w:b/>
          <w:sz w:val="28"/>
          <w:szCs w:val="28"/>
          <w:u w:val="single"/>
          <w:lang w:val="uk-UA"/>
        </w:rPr>
      </w:pPr>
      <w:r w:rsidRPr="00250F4D">
        <w:rPr>
          <w:rFonts w:ascii="Times New Roman" w:hAnsi="Times New Roman" w:cs="Times New Roman"/>
          <w:sz w:val="28"/>
          <w:szCs w:val="28"/>
          <w:u w:val="single"/>
          <w:lang w:val="uk-UA"/>
        </w:rPr>
        <w:t>3. Популяризація, посилення участі жителів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p>
    <w:p w14:paraId="7EEDACF7" w14:textId="77777777" w:rsidR="0097425B" w:rsidRPr="00250F4D" w:rsidRDefault="0097425B" w:rsidP="005D48E7">
      <w:pPr>
        <w:tabs>
          <w:tab w:val="left" w:pos="567"/>
        </w:tabs>
        <w:spacing w:after="0" w:line="240" w:lineRule="auto"/>
        <w:ind w:firstLine="567"/>
        <w:jc w:val="both"/>
        <w:rPr>
          <w:rFonts w:ascii="Times New Roman" w:hAnsi="Times New Roman" w:cs="Times New Roman"/>
          <w:sz w:val="28"/>
          <w:szCs w:val="28"/>
          <w:lang w:val="uk-UA"/>
        </w:rPr>
      </w:pPr>
    </w:p>
    <w:p w14:paraId="7F118D1E" w14:textId="77777777" w:rsidR="0097425B" w:rsidRPr="00FE327B" w:rsidRDefault="003C5570" w:rsidP="005D48E7">
      <w:pPr>
        <w:tabs>
          <w:tab w:val="left" w:pos="567"/>
        </w:tabs>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lastRenderedPageBreak/>
        <w:t xml:space="preserve">3.1. Проводити інформаційно-просвітницькі кампанії з метою популяризації волонтерської діяльності, формування позитивної культури та іміджу </w:t>
      </w:r>
      <w:proofErr w:type="spellStart"/>
      <w:r w:rsidRPr="00FE327B">
        <w:rPr>
          <w:rFonts w:ascii="Times New Roman" w:hAnsi="Times New Roman" w:cs="Times New Roman"/>
          <w:sz w:val="28"/>
          <w:szCs w:val="28"/>
          <w:lang w:val="uk-UA"/>
        </w:rPr>
        <w:t>волонтерства</w:t>
      </w:r>
      <w:proofErr w:type="spellEnd"/>
      <w:r w:rsidRPr="00FE327B">
        <w:rPr>
          <w:rFonts w:ascii="Times New Roman" w:hAnsi="Times New Roman" w:cs="Times New Roman"/>
          <w:sz w:val="28"/>
          <w:szCs w:val="28"/>
          <w:lang w:val="uk-UA"/>
        </w:rPr>
        <w:t>. Виготовлення інформаційних матеріалів, аудіо- та відеороликів, їх поширення через ЗМІ та соціальні мережі тощо.</w:t>
      </w:r>
    </w:p>
    <w:p w14:paraId="5F5FAECF" w14:textId="77777777" w:rsidR="0097425B" w:rsidRPr="00FE327B" w:rsidRDefault="0097425B" w:rsidP="005D48E7">
      <w:pPr>
        <w:tabs>
          <w:tab w:val="left" w:pos="567"/>
        </w:tabs>
        <w:spacing w:after="0" w:line="240" w:lineRule="auto"/>
        <w:ind w:firstLine="567"/>
        <w:jc w:val="both"/>
        <w:rPr>
          <w:rFonts w:ascii="Times New Roman" w:hAnsi="Times New Roman" w:cs="Times New Roman"/>
          <w:sz w:val="28"/>
          <w:szCs w:val="28"/>
          <w:lang w:val="uk-UA"/>
        </w:rPr>
      </w:pPr>
    </w:p>
    <w:p w14:paraId="74C21F3A" w14:textId="522C8D64" w:rsidR="0097425B" w:rsidRPr="00DE0CF7" w:rsidRDefault="00FE327B" w:rsidP="005D48E7">
      <w:pPr>
        <w:spacing w:after="0" w:line="240" w:lineRule="auto"/>
        <w:ind w:firstLine="567"/>
        <w:jc w:val="both"/>
        <w:rPr>
          <w:rFonts w:ascii="Times New Roman" w:hAnsi="Times New Roman" w:cs="Times New Roman"/>
          <w:sz w:val="28"/>
          <w:szCs w:val="28"/>
        </w:rPr>
      </w:pPr>
      <w:r w:rsidRPr="00FE327B">
        <w:rPr>
          <w:rFonts w:ascii="Times New Roman" w:hAnsi="Times New Roman" w:cs="Times New Roman"/>
          <w:sz w:val="28"/>
          <w:szCs w:val="28"/>
          <w:lang w:val="uk-UA"/>
        </w:rPr>
        <w:t>Управління інформаційної роботи Луцької міської ради системно забезпечувало висвітлення волонтерських ініціатив на офіційному сайті міської ради та у соц</w:t>
      </w:r>
      <w:r w:rsidR="00BB258F">
        <w:rPr>
          <w:rFonts w:ascii="Times New Roman" w:hAnsi="Times New Roman" w:cs="Times New Roman"/>
          <w:sz w:val="28"/>
          <w:szCs w:val="28"/>
          <w:lang w:val="uk-UA"/>
        </w:rPr>
        <w:t xml:space="preserve">іальних мережах. </w:t>
      </w:r>
      <w:r w:rsidRPr="00FE327B">
        <w:rPr>
          <w:rFonts w:ascii="Times New Roman" w:hAnsi="Times New Roman" w:cs="Times New Roman"/>
          <w:sz w:val="28"/>
          <w:szCs w:val="28"/>
          <w:lang w:val="uk-UA"/>
        </w:rPr>
        <w:t xml:space="preserve">Протягом звітного періоду готували та поширювали новини, </w:t>
      </w:r>
      <w:proofErr w:type="spellStart"/>
      <w:r w:rsidRPr="00FE327B">
        <w:rPr>
          <w:rFonts w:ascii="Times New Roman" w:hAnsi="Times New Roman" w:cs="Times New Roman"/>
          <w:sz w:val="28"/>
          <w:szCs w:val="28"/>
          <w:lang w:val="uk-UA"/>
        </w:rPr>
        <w:t>відеосюжети</w:t>
      </w:r>
      <w:proofErr w:type="spellEnd"/>
      <w:r w:rsidRPr="00FE327B">
        <w:rPr>
          <w:rFonts w:ascii="Times New Roman" w:hAnsi="Times New Roman" w:cs="Times New Roman"/>
          <w:sz w:val="28"/>
          <w:szCs w:val="28"/>
          <w:lang w:val="uk-UA"/>
        </w:rPr>
        <w:t xml:space="preserve">, фоторепортажі про волонтерські форуми, благодійні заходи та діяльність волонтерів, що сприяло популяризації </w:t>
      </w:r>
      <w:proofErr w:type="spellStart"/>
      <w:r w:rsidRPr="00FE327B">
        <w:rPr>
          <w:rFonts w:ascii="Times New Roman" w:hAnsi="Times New Roman" w:cs="Times New Roman"/>
          <w:sz w:val="28"/>
          <w:szCs w:val="28"/>
          <w:lang w:val="uk-UA"/>
        </w:rPr>
        <w:t>волонтерства</w:t>
      </w:r>
      <w:proofErr w:type="spellEnd"/>
      <w:r w:rsidRPr="00FE327B">
        <w:rPr>
          <w:rFonts w:ascii="Times New Roman" w:hAnsi="Times New Roman" w:cs="Times New Roman"/>
          <w:sz w:val="28"/>
          <w:szCs w:val="28"/>
          <w:lang w:val="uk-UA"/>
        </w:rPr>
        <w:t xml:space="preserve"> серед жителів громади. Таким чином, було забезпечено постійну поінформованість жителів громади про волонтерський рух. Приклад публікації: «У Луцьку відбулися консультації з громадськістю з розгляду </w:t>
      </w:r>
      <w:proofErr w:type="spellStart"/>
      <w:r w:rsidRPr="00FE327B">
        <w:rPr>
          <w:rFonts w:ascii="Times New Roman" w:hAnsi="Times New Roman" w:cs="Times New Roman"/>
          <w:sz w:val="28"/>
          <w:szCs w:val="28"/>
          <w:lang w:val="uk-UA"/>
        </w:rPr>
        <w:t>проєкту</w:t>
      </w:r>
      <w:proofErr w:type="spellEnd"/>
      <w:r w:rsidRPr="00FE327B">
        <w:rPr>
          <w:rFonts w:ascii="Times New Roman" w:hAnsi="Times New Roman" w:cs="Times New Roman"/>
          <w:sz w:val="28"/>
          <w:szCs w:val="28"/>
          <w:lang w:val="uk-UA"/>
        </w:rPr>
        <w:t xml:space="preserve"> звіту про реалізацію Програми сприяння розвитку </w:t>
      </w:r>
      <w:proofErr w:type="spellStart"/>
      <w:r w:rsidRPr="00FE327B">
        <w:rPr>
          <w:rFonts w:ascii="Times New Roman" w:hAnsi="Times New Roman" w:cs="Times New Roman"/>
          <w:sz w:val="28"/>
          <w:szCs w:val="28"/>
          <w:lang w:val="uk-UA"/>
        </w:rPr>
        <w:t>волонтерства</w:t>
      </w:r>
      <w:proofErr w:type="spellEnd"/>
      <w:r w:rsidRPr="00FE327B">
        <w:rPr>
          <w:rFonts w:ascii="Times New Roman" w:hAnsi="Times New Roman" w:cs="Times New Roman"/>
          <w:sz w:val="28"/>
          <w:szCs w:val="28"/>
          <w:lang w:val="uk-UA"/>
        </w:rPr>
        <w:t xml:space="preserve">»: </w:t>
      </w:r>
      <w:hyperlink r:id="rId11" w:history="1">
        <w:r w:rsidRPr="00E81011">
          <w:rPr>
            <w:rStyle w:val="a3"/>
            <w:rFonts w:ascii="Times New Roman" w:hAnsi="Times New Roman" w:cs="Times New Roman"/>
            <w:sz w:val="28"/>
            <w:szCs w:val="28"/>
            <w:lang w:val="uk-UA"/>
          </w:rPr>
          <w:t>https://www.lutskrada.gov.ua/publications/u-lutsku-vidbulysia-konsultatsii-z-hromadskistiu-z-rozghliadu-proiektu-zvitu-pro-realizatsiiu-prohramy-spryiannia-rozvytku-volonterstva</w:t>
        </w:r>
      </w:hyperlink>
      <w:r w:rsidRPr="00DE0CF7">
        <w:rPr>
          <w:rFonts w:ascii="Times New Roman" w:hAnsi="Times New Roman" w:cs="Times New Roman"/>
          <w:sz w:val="28"/>
          <w:szCs w:val="28"/>
        </w:rPr>
        <w:t xml:space="preserve">  </w:t>
      </w:r>
    </w:p>
    <w:p w14:paraId="60CD0FB2" w14:textId="77777777" w:rsidR="0091179C" w:rsidRPr="00DE0CF7" w:rsidRDefault="0091179C" w:rsidP="005D48E7">
      <w:pPr>
        <w:spacing w:after="0" w:line="240" w:lineRule="auto"/>
        <w:ind w:firstLine="567"/>
        <w:jc w:val="both"/>
        <w:rPr>
          <w:rFonts w:ascii="Times New Roman" w:hAnsi="Times New Roman" w:cs="Times New Roman"/>
          <w:sz w:val="28"/>
          <w:szCs w:val="28"/>
        </w:rPr>
      </w:pPr>
    </w:p>
    <w:p w14:paraId="5D68F345" w14:textId="777CFA54" w:rsidR="00730B59" w:rsidRPr="0085015C" w:rsidRDefault="003C5570" w:rsidP="005D48E7">
      <w:pPr>
        <w:spacing w:after="0" w:line="240" w:lineRule="auto"/>
        <w:ind w:firstLine="567"/>
        <w:jc w:val="both"/>
        <w:rPr>
          <w:rFonts w:ascii="Times New Roman" w:hAnsi="Times New Roman" w:cs="Times New Roman"/>
          <w:sz w:val="28"/>
          <w:szCs w:val="28"/>
          <w:lang w:val="uk-UA"/>
        </w:rPr>
      </w:pPr>
      <w:r w:rsidRPr="00FE327B">
        <w:rPr>
          <w:rFonts w:ascii="Times New Roman" w:hAnsi="Times New Roman" w:cs="Times New Roman"/>
          <w:sz w:val="28"/>
          <w:szCs w:val="28"/>
          <w:lang w:val="uk-UA"/>
        </w:rPr>
        <w:t>Періодично у соціальних мережах розміщується анімаційний ролик на волонтерську тематику, авторами</w:t>
      </w:r>
      <w:r w:rsidRPr="00250F4D">
        <w:rPr>
          <w:rFonts w:ascii="Times New Roman" w:hAnsi="Times New Roman" w:cs="Times New Roman"/>
          <w:sz w:val="28"/>
          <w:szCs w:val="28"/>
          <w:lang w:val="uk-UA"/>
        </w:rPr>
        <w:t xml:space="preserve"> якого стали підлітки (розробка сюжету, виготовлення персонажів, розкадровка, зйомка ролику). Вказаний продукт було розроблено під час анімаційних </w:t>
      </w:r>
      <w:proofErr w:type="spellStart"/>
      <w:r w:rsidRPr="00250F4D">
        <w:rPr>
          <w:rFonts w:ascii="Times New Roman" w:hAnsi="Times New Roman" w:cs="Times New Roman"/>
          <w:sz w:val="28"/>
          <w:szCs w:val="28"/>
          <w:lang w:val="uk-UA"/>
        </w:rPr>
        <w:t>майстеркласів</w:t>
      </w:r>
      <w:proofErr w:type="spellEnd"/>
      <w:r w:rsidRPr="00250F4D">
        <w:rPr>
          <w:rFonts w:ascii="Times New Roman" w:hAnsi="Times New Roman" w:cs="Times New Roman"/>
          <w:sz w:val="28"/>
          <w:szCs w:val="28"/>
          <w:lang w:val="uk-UA"/>
        </w:rPr>
        <w:t xml:space="preserve"> спільно з громадською організацією «Імаго».</w:t>
      </w:r>
      <w:r w:rsidR="00036A3C">
        <w:rPr>
          <w:rFonts w:ascii="Times New Roman" w:hAnsi="Times New Roman" w:cs="Times New Roman"/>
          <w:sz w:val="28"/>
          <w:szCs w:val="28"/>
          <w:lang w:val="uk-UA"/>
        </w:rPr>
        <w:t xml:space="preserve"> </w:t>
      </w:r>
      <w:r w:rsidRPr="00250F4D">
        <w:rPr>
          <w:rFonts w:ascii="Times New Roman" w:hAnsi="Times New Roman" w:cs="Times New Roman"/>
          <w:sz w:val="28"/>
          <w:szCs w:val="28"/>
          <w:lang w:val="uk-UA"/>
        </w:rPr>
        <w:t xml:space="preserve">Анімаційний ролик «Вусата знахідка» можна переглянути за покликанням: </w:t>
      </w:r>
      <w:hyperlink r:id="rId12">
        <w:r w:rsidRPr="00250F4D">
          <w:rPr>
            <w:rStyle w:val="a3"/>
            <w:rFonts w:ascii="Times New Roman" w:hAnsi="Times New Roman" w:cs="Times New Roman"/>
            <w:sz w:val="28"/>
            <w:szCs w:val="28"/>
            <w:lang w:val="uk-UA"/>
          </w:rPr>
          <w:t>https://www.youtube.com/watch?v=J1DaY3L5V_8</w:t>
        </w:r>
      </w:hyperlink>
      <w:r w:rsidR="00EA0B9F">
        <w:rPr>
          <w:rFonts w:ascii="Times New Roman" w:hAnsi="Times New Roman" w:cs="Times New Roman"/>
          <w:sz w:val="28"/>
          <w:szCs w:val="28"/>
          <w:lang w:val="uk-UA"/>
        </w:rPr>
        <w:t>.</w:t>
      </w:r>
    </w:p>
    <w:p w14:paraId="02299996" w14:textId="77777777" w:rsidR="00BB258F" w:rsidRDefault="00BB258F" w:rsidP="005D48E7">
      <w:pPr>
        <w:spacing w:after="0" w:line="240" w:lineRule="auto"/>
        <w:ind w:firstLine="567"/>
        <w:jc w:val="both"/>
        <w:rPr>
          <w:rFonts w:ascii="Times New Roman" w:hAnsi="Times New Roman" w:cs="Times New Roman"/>
          <w:sz w:val="28"/>
          <w:szCs w:val="28"/>
          <w:lang w:val="uk-UA"/>
        </w:rPr>
      </w:pPr>
    </w:p>
    <w:p w14:paraId="0BC31F2D" w14:textId="09EE1DB7" w:rsidR="0085015C" w:rsidRDefault="0091179C" w:rsidP="005D48E7">
      <w:pPr>
        <w:spacing w:after="0" w:line="240" w:lineRule="auto"/>
        <w:ind w:firstLine="567"/>
        <w:jc w:val="both"/>
        <w:rPr>
          <w:rFonts w:ascii="Times New Roman" w:hAnsi="Times New Roman" w:cs="Times New Roman"/>
          <w:sz w:val="28"/>
          <w:szCs w:val="28"/>
          <w:lang w:val="uk-UA"/>
        </w:rPr>
      </w:pPr>
      <w:r w:rsidRPr="0085015C">
        <w:rPr>
          <w:rFonts w:ascii="Times New Roman" w:hAnsi="Times New Roman" w:cs="Times New Roman"/>
          <w:sz w:val="28"/>
          <w:szCs w:val="28"/>
          <w:lang w:val="uk-UA"/>
        </w:rPr>
        <w:t xml:space="preserve">З метою популяризації волонтерського руху, формування позитивних установок здобувачів освіти на добровільну діяльність протягом </w:t>
      </w:r>
      <w:r w:rsidR="000B5B66">
        <w:rPr>
          <w:rFonts w:ascii="Times New Roman" w:hAnsi="Times New Roman" w:cs="Times New Roman"/>
          <w:sz w:val="28"/>
          <w:szCs w:val="28"/>
          <w:lang w:val="uk-UA"/>
        </w:rPr>
        <w:t xml:space="preserve">2025 </w:t>
      </w:r>
      <w:r w:rsidRPr="0085015C">
        <w:rPr>
          <w:rFonts w:ascii="Times New Roman" w:hAnsi="Times New Roman" w:cs="Times New Roman"/>
          <w:sz w:val="28"/>
          <w:szCs w:val="28"/>
          <w:lang w:val="uk-UA"/>
        </w:rPr>
        <w:t xml:space="preserve">року на базі Палацу учнівської молоді проведено 4 тематичні засідання лідерів учнівського самоврядування усіх закладів освіти: «Людина починається з добра» (березень 2025 р.), «Як </w:t>
      </w:r>
      <w:proofErr w:type="spellStart"/>
      <w:r w:rsidRPr="0085015C">
        <w:rPr>
          <w:rFonts w:ascii="Times New Roman" w:hAnsi="Times New Roman" w:cs="Times New Roman"/>
          <w:sz w:val="28"/>
          <w:szCs w:val="28"/>
          <w:lang w:val="uk-UA"/>
        </w:rPr>
        <w:t>волонтерство</w:t>
      </w:r>
      <w:proofErr w:type="spellEnd"/>
      <w:r w:rsidRPr="0085015C">
        <w:rPr>
          <w:rFonts w:ascii="Times New Roman" w:hAnsi="Times New Roman" w:cs="Times New Roman"/>
          <w:sz w:val="28"/>
          <w:szCs w:val="28"/>
          <w:lang w:val="uk-UA"/>
        </w:rPr>
        <w:t xml:space="preserve"> змінює світ» (травень 2025 р.), «Твори добро» (жовтень 2025 р.), «Розвиток </w:t>
      </w:r>
      <w:proofErr w:type="spellStart"/>
      <w:r w:rsidRPr="0085015C">
        <w:rPr>
          <w:rFonts w:ascii="Times New Roman" w:hAnsi="Times New Roman" w:cs="Times New Roman"/>
          <w:sz w:val="28"/>
          <w:szCs w:val="28"/>
          <w:lang w:val="uk-UA"/>
        </w:rPr>
        <w:t>екосвідомості</w:t>
      </w:r>
      <w:proofErr w:type="spellEnd"/>
      <w:r w:rsidRPr="0085015C">
        <w:rPr>
          <w:rFonts w:ascii="Times New Roman" w:hAnsi="Times New Roman" w:cs="Times New Roman"/>
          <w:sz w:val="28"/>
          <w:szCs w:val="28"/>
          <w:lang w:val="uk-UA"/>
        </w:rPr>
        <w:t xml:space="preserve"> та толерантності» (грудень 2025 р.). Здобувачі освіти КЗ ЗСО «Луцький ліцей №10 Луцької міської ради» під керівництвом фахівців психологічної служби закладу приєдналися до Всеукраїнського </w:t>
      </w:r>
      <w:proofErr w:type="spellStart"/>
      <w:r w:rsidRPr="0085015C">
        <w:rPr>
          <w:rFonts w:ascii="Times New Roman" w:hAnsi="Times New Roman" w:cs="Times New Roman"/>
          <w:sz w:val="28"/>
          <w:szCs w:val="28"/>
          <w:lang w:val="uk-UA"/>
        </w:rPr>
        <w:t>проєкту</w:t>
      </w:r>
      <w:proofErr w:type="spellEnd"/>
      <w:r w:rsidRPr="0085015C">
        <w:rPr>
          <w:rFonts w:ascii="Times New Roman" w:hAnsi="Times New Roman" w:cs="Times New Roman"/>
          <w:sz w:val="28"/>
          <w:szCs w:val="28"/>
          <w:lang w:val="uk-UA"/>
        </w:rPr>
        <w:t xml:space="preserve"> «Шкільний урок </w:t>
      </w:r>
      <w:proofErr w:type="spellStart"/>
      <w:r w:rsidRPr="0085015C">
        <w:rPr>
          <w:rFonts w:ascii="Times New Roman" w:hAnsi="Times New Roman" w:cs="Times New Roman"/>
          <w:sz w:val="28"/>
          <w:szCs w:val="28"/>
          <w:lang w:val="uk-UA"/>
        </w:rPr>
        <w:t>волонтерства</w:t>
      </w:r>
      <w:proofErr w:type="spellEnd"/>
      <w:r w:rsidRPr="0085015C">
        <w:rPr>
          <w:rFonts w:ascii="Times New Roman" w:hAnsi="Times New Roman" w:cs="Times New Roman"/>
          <w:sz w:val="28"/>
          <w:szCs w:val="28"/>
          <w:lang w:val="uk-UA"/>
        </w:rPr>
        <w:t xml:space="preserve">». Після проведення у закладі Шкільних уроків </w:t>
      </w:r>
      <w:proofErr w:type="spellStart"/>
      <w:r w:rsidRPr="0085015C">
        <w:rPr>
          <w:rFonts w:ascii="Times New Roman" w:hAnsi="Times New Roman" w:cs="Times New Roman"/>
          <w:sz w:val="28"/>
          <w:szCs w:val="28"/>
          <w:lang w:val="uk-UA"/>
        </w:rPr>
        <w:t>волонтерства</w:t>
      </w:r>
      <w:proofErr w:type="spellEnd"/>
      <w:r w:rsidRPr="0085015C">
        <w:rPr>
          <w:rFonts w:ascii="Times New Roman" w:hAnsi="Times New Roman" w:cs="Times New Roman"/>
          <w:sz w:val="28"/>
          <w:szCs w:val="28"/>
          <w:lang w:val="uk-UA"/>
        </w:rPr>
        <w:t xml:space="preserve"> (лютий 2025 р.), з березня 2025 року започаткували власний Шкільний клуб </w:t>
      </w:r>
      <w:proofErr w:type="spellStart"/>
      <w:r w:rsidRPr="0085015C">
        <w:rPr>
          <w:rFonts w:ascii="Times New Roman" w:hAnsi="Times New Roman" w:cs="Times New Roman"/>
          <w:sz w:val="28"/>
          <w:szCs w:val="28"/>
          <w:lang w:val="uk-UA"/>
        </w:rPr>
        <w:t>волонтерства</w:t>
      </w:r>
      <w:proofErr w:type="spellEnd"/>
      <w:r w:rsidRPr="0085015C">
        <w:rPr>
          <w:rFonts w:ascii="Times New Roman" w:hAnsi="Times New Roman" w:cs="Times New Roman"/>
          <w:sz w:val="28"/>
          <w:szCs w:val="28"/>
          <w:lang w:val="uk-UA"/>
        </w:rPr>
        <w:t xml:space="preserve">, за діяльність якого отримали подяку за лідерство від команди Української Волонтерської служби. Провідною діяльністю клубу </w:t>
      </w:r>
      <w:proofErr w:type="spellStart"/>
      <w:r w:rsidRPr="0085015C">
        <w:rPr>
          <w:rFonts w:ascii="Times New Roman" w:hAnsi="Times New Roman" w:cs="Times New Roman"/>
          <w:sz w:val="28"/>
          <w:szCs w:val="28"/>
          <w:lang w:val="uk-UA"/>
        </w:rPr>
        <w:t>волонтерства</w:t>
      </w:r>
      <w:proofErr w:type="spellEnd"/>
      <w:r w:rsidRPr="0085015C">
        <w:rPr>
          <w:rFonts w:ascii="Times New Roman" w:hAnsi="Times New Roman" w:cs="Times New Roman"/>
          <w:sz w:val="28"/>
          <w:szCs w:val="28"/>
          <w:lang w:val="uk-UA"/>
        </w:rPr>
        <w:t xml:space="preserve"> ЗЗСО №10 протягом </w:t>
      </w:r>
      <w:r w:rsidR="000B5B66">
        <w:rPr>
          <w:rFonts w:ascii="Times New Roman" w:hAnsi="Times New Roman" w:cs="Times New Roman"/>
          <w:sz w:val="28"/>
          <w:szCs w:val="28"/>
          <w:lang w:val="uk-UA"/>
        </w:rPr>
        <w:t xml:space="preserve">2025 </w:t>
      </w:r>
      <w:r w:rsidRPr="0085015C">
        <w:rPr>
          <w:rFonts w:ascii="Times New Roman" w:hAnsi="Times New Roman" w:cs="Times New Roman"/>
          <w:sz w:val="28"/>
          <w:szCs w:val="28"/>
          <w:lang w:val="uk-UA"/>
        </w:rPr>
        <w:t xml:space="preserve">року була екологічна спрямованість (формування екологічної свідомості й відповідального ставлення до довкілля, організація екологічних акцій щодо прибирання та озеленення прилеглих територій біля річки </w:t>
      </w:r>
      <w:proofErr w:type="spellStart"/>
      <w:r w:rsidRPr="0085015C">
        <w:rPr>
          <w:rFonts w:ascii="Times New Roman" w:hAnsi="Times New Roman" w:cs="Times New Roman"/>
          <w:sz w:val="28"/>
          <w:szCs w:val="28"/>
          <w:lang w:val="uk-UA"/>
        </w:rPr>
        <w:t>Сапалаївки</w:t>
      </w:r>
      <w:proofErr w:type="spellEnd"/>
      <w:r w:rsidRPr="0085015C">
        <w:rPr>
          <w:rFonts w:ascii="Times New Roman" w:hAnsi="Times New Roman" w:cs="Times New Roman"/>
          <w:sz w:val="28"/>
          <w:szCs w:val="28"/>
          <w:lang w:val="uk-UA"/>
        </w:rPr>
        <w:t xml:space="preserve">) та патріотичні ініціативи (проведення заходів на підтримку захисників і захисниць України, виготовлення оберегів, листівок, тематичних символів, участь у </w:t>
      </w:r>
      <w:r w:rsidRPr="0085015C">
        <w:rPr>
          <w:rFonts w:ascii="Times New Roman" w:hAnsi="Times New Roman" w:cs="Times New Roman"/>
          <w:sz w:val="28"/>
          <w:szCs w:val="28"/>
          <w:lang w:val="uk-UA"/>
        </w:rPr>
        <w:lastRenderedPageBreak/>
        <w:t xml:space="preserve">загальношкільних та міських патріотичних </w:t>
      </w:r>
      <w:r w:rsidR="000B5B66">
        <w:rPr>
          <w:rFonts w:ascii="Times New Roman" w:hAnsi="Times New Roman" w:cs="Times New Roman"/>
          <w:sz w:val="28"/>
          <w:szCs w:val="28"/>
          <w:lang w:val="uk-UA"/>
        </w:rPr>
        <w:t xml:space="preserve">акціях). Практичні психологи закладів дошкільної освіти </w:t>
      </w:r>
      <w:r w:rsidRPr="0085015C">
        <w:rPr>
          <w:rFonts w:ascii="Times New Roman" w:hAnsi="Times New Roman" w:cs="Times New Roman"/>
          <w:sz w:val="28"/>
          <w:szCs w:val="28"/>
          <w:lang w:val="uk-UA"/>
        </w:rPr>
        <w:t>створили власні волонтерські ініціативи і здійснюють волонтерську підтримку та надають допомогу військовим у рамках благодійної акції «Зігріваймо теплом свого серця кожного захисника» (зібрано 5 800 гривень та закуплено матеріали, які необхідні для виготовлення окопних свічок; придбано сировину і медикаменти для виготовлення препаратів на суму 2</w:t>
      </w:r>
      <w:r w:rsidR="000B5B66">
        <w:rPr>
          <w:rFonts w:ascii="Times New Roman" w:hAnsi="Times New Roman" w:cs="Times New Roman"/>
          <w:sz w:val="28"/>
          <w:szCs w:val="28"/>
          <w:lang w:val="uk-UA"/>
        </w:rPr>
        <w:t xml:space="preserve"> </w:t>
      </w:r>
      <w:r w:rsidRPr="0085015C">
        <w:rPr>
          <w:rFonts w:ascii="Times New Roman" w:hAnsi="Times New Roman" w:cs="Times New Roman"/>
          <w:sz w:val="28"/>
          <w:szCs w:val="28"/>
          <w:lang w:val="uk-UA"/>
        </w:rPr>
        <w:t>200 гр</w:t>
      </w:r>
      <w:r w:rsidR="000B5B66">
        <w:rPr>
          <w:rFonts w:ascii="Times New Roman" w:hAnsi="Times New Roman" w:cs="Times New Roman"/>
          <w:sz w:val="28"/>
          <w:szCs w:val="28"/>
          <w:lang w:val="uk-UA"/>
        </w:rPr>
        <w:t>иве</w:t>
      </w:r>
      <w:r w:rsidRPr="0085015C">
        <w:rPr>
          <w:rFonts w:ascii="Times New Roman" w:hAnsi="Times New Roman" w:cs="Times New Roman"/>
          <w:sz w:val="28"/>
          <w:szCs w:val="28"/>
          <w:lang w:val="uk-UA"/>
        </w:rPr>
        <w:t>н</w:t>
      </w:r>
      <w:r w:rsidR="000B5B66">
        <w:rPr>
          <w:rFonts w:ascii="Times New Roman" w:hAnsi="Times New Roman" w:cs="Times New Roman"/>
          <w:sz w:val="28"/>
          <w:szCs w:val="28"/>
          <w:lang w:val="uk-UA"/>
        </w:rPr>
        <w:t>ь</w:t>
      </w:r>
      <w:r w:rsidRPr="0085015C">
        <w:rPr>
          <w:rFonts w:ascii="Times New Roman" w:hAnsi="Times New Roman" w:cs="Times New Roman"/>
          <w:sz w:val="28"/>
          <w:szCs w:val="28"/>
          <w:lang w:val="uk-UA"/>
        </w:rPr>
        <w:t xml:space="preserve">, які були відправлені на передову; організовано збір коштів для 100 бригади 53 батальйону; </w:t>
      </w:r>
      <w:proofErr w:type="spellStart"/>
      <w:r w:rsidRPr="0085015C">
        <w:rPr>
          <w:rFonts w:ascii="Times New Roman" w:hAnsi="Times New Roman" w:cs="Times New Roman"/>
          <w:sz w:val="28"/>
          <w:szCs w:val="28"/>
          <w:lang w:val="uk-UA"/>
        </w:rPr>
        <w:t>задоначено</w:t>
      </w:r>
      <w:proofErr w:type="spellEnd"/>
      <w:r w:rsidRPr="0085015C">
        <w:rPr>
          <w:rFonts w:ascii="Times New Roman" w:hAnsi="Times New Roman" w:cs="Times New Roman"/>
          <w:sz w:val="28"/>
          <w:szCs w:val="28"/>
          <w:lang w:val="uk-UA"/>
        </w:rPr>
        <w:t xml:space="preserve"> 5 </w:t>
      </w:r>
      <w:r w:rsidR="000B5B66">
        <w:rPr>
          <w:rFonts w:ascii="Times New Roman" w:hAnsi="Times New Roman" w:cs="Times New Roman"/>
          <w:sz w:val="28"/>
          <w:szCs w:val="28"/>
          <w:lang w:val="uk-UA"/>
        </w:rPr>
        <w:t>000</w:t>
      </w:r>
      <w:r w:rsidRPr="0085015C">
        <w:rPr>
          <w:rFonts w:ascii="Times New Roman" w:hAnsi="Times New Roman" w:cs="Times New Roman"/>
          <w:sz w:val="28"/>
          <w:szCs w:val="28"/>
          <w:lang w:val="uk-UA"/>
        </w:rPr>
        <w:t xml:space="preserve"> гривень на придбання механічних нош з метою надання невідкладної медичної допомоги в умовах бойових дій та евакуації наших воїнів з місця поранення; закуплено теплий одяг для ветеранів, які перебували на лікуванні у госпіталі (7</w:t>
      </w:r>
      <w:r w:rsidR="000B5B66">
        <w:rPr>
          <w:rFonts w:ascii="Times New Roman" w:hAnsi="Times New Roman" w:cs="Times New Roman"/>
          <w:sz w:val="28"/>
          <w:szCs w:val="28"/>
          <w:lang w:val="uk-UA"/>
        </w:rPr>
        <w:t xml:space="preserve"> </w:t>
      </w:r>
      <w:r w:rsidRPr="0085015C">
        <w:rPr>
          <w:rFonts w:ascii="Times New Roman" w:hAnsi="Times New Roman" w:cs="Times New Roman"/>
          <w:sz w:val="28"/>
          <w:szCs w:val="28"/>
          <w:lang w:val="uk-UA"/>
        </w:rPr>
        <w:t xml:space="preserve">200 грн); виготовлено різдвяні подарунки для захисників та захисниць України і передано на передову); виготовлено власноруч та передано іграшкові Янголи для дітей гематологічного відділення Волинської обласної дитячої лікарні, а для 150 дітей із внутрішньо переміщених сімей придбано розвиткові книжечки, патріотичні браслети та пасхальні </w:t>
      </w:r>
      <w:proofErr w:type="spellStart"/>
      <w:r w:rsidRPr="0085015C">
        <w:rPr>
          <w:rFonts w:ascii="Times New Roman" w:hAnsi="Times New Roman" w:cs="Times New Roman"/>
          <w:sz w:val="28"/>
          <w:szCs w:val="28"/>
          <w:lang w:val="uk-UA"/>
        </w:rPr>
        <w:t>смаколики</w:t>
      </w:r>
      <w:proofErr w:type="spellEnd"/>
      <w:r w:rsidRPr="0085015C">
        <w:rPr>
          <w:rFonts w:ascii="Times New Roman" w:hAnsi="Times New Roman" w:cs="Times New Roman"/>
          <w:sz w:val="28"/>
          <w:szCs w:val="28"/>
          <w:lang w:val="uk-UA"/>
        </w:rPr>
        <w:t xml:space="preserve"> на суму 2</w:t>
      </w:r>
      <w:r w:rsidR="000B5B66">
        <w:rPr>
          <w:rFonts w:ascii="Times New Roman" w:hAnsi="Times New Roman" w:cs="Times New Roman"/>
          <w:sz w:val="28"/>
          <w:szCs w:val="28"/>
          <w:lang w:val="uk-UA"/>
        </w:rPr>
        <w:t xml:space="preserve"> </w:t>
      </w:r>
      <w:r w:rsidRPr="0085015C">
        <w:rPr>
          <w:rFonts w:ascii="Times New Roman" w:hAnsi="Times New Roman" w:cs="Times New Roman"/>
          <w:sz w:val="28"/>
          <w:szCs w:val="28"/>
          <w:lang w:val="uk-UA"/>
        </w:rPr>
        <w:t xml:space="preserve">500 гривень. Крім того, підвищення рівня поінформованості учасників освітнього процесу щодо активізації </w:t>
      </w:r>
      <w:proofErr w:type="spellStart"/>
      <w:r w:rsidRPr="0085015C">
        <w:rPr>
          <w:rFonts w:ascii="Times New Roman" w:hAnsi="Times New Roman" w:cs="Times New Roman"/>
          <w:sz w:val="28"/>
          <w:szCs w:val="28"/>
          <w:lang w:val="uk-UA"/>
        </w:rPr>
        <w:t>волонтерства</w:t>
      </w:r>
      <w:proofErr w:type="spellEnd"/>
      <w:r w:rsidRPr="0085015C">
        <w:rPr>
          <w:rFonts w:ascii="Times New Roman" w:hAnsi="Times New Roman" w:cs="Times New Roman"/>
          <w:sz w:val="28"/>
          <w:szCs w:val="28"/>
          <w:lang w:val="uk-UA"/>
        </w:rPr>
        <w:t xml:space="preserve"> відбувається завдяки активному використанню соціальних мереж, телебачення, радіо та інших </w:t>
      </w:r>
      <w:r w:rsidR="006438A2">
        <w:rPr>
          <w:rFonts w:ascii="Times New Roman" w:hAnsi="Times New Roman" w:cs="Times New Roman"/>
          <w:sz w:val="28"/>
          <w:szCs w:val="28"/>
          <w:lang w:val="uk-UA"/>
        </w:rPr>
        <w:t>медіа</w:t>
      </w:r>
      <w:r w:rsidRPr="0085015C">
        <w:rPr>
          <w:rFonts w:ascii="Times New Roman" w:hAnsi="Times New Roman" w:cs="Times New Roman"/>
          <w:sz w:val="28"/>
          <w:szCs w:val="28"/>
          <w:lang w:val="uk-UA"/>
        </w:rPr>
        <w:t xml:space="preserve">. Організація у закладах освіти тренінгів, зустрічей з волонтерами, ярмарок, акцій також сприяє формуванню позитивної культури та іміджу </w:t>
      </w:r>
      <w:proofErr w:type="spellStart"/>
      <w:r w:rsidRPr="0085015C">
        <w:rPr>
          <w:rFonts w:ascii="Times New Roman" w:hAnsi="Times New Roman" w:cs="Times New Roman"/>
          <w:sz w:val="28"/>
          <w:szCs w:val="28"/>
          <w:lang w:val="uk-UA"/>
        </w:rPr>
        <w:t>волонтерства</w:t>
      </w:r>
      <w:proofErr w:type="spellEnd"/>
      <w:r w:rsidRPr="0085015C">
        <w:rPr>
          <w:rFonts w:ascii="Times New Roman" w:hAnsi="Times New Roman" w:cs="Times New Roman"/>
          <w:sz w:val="28"/>
          <w:szCs w:val="28"/>
          <w:lang w:val="uk-UA"/>
        </w:rPr>
        <w:t>. У 2025 році майже у всіх закладах освіти відбулися зус</w:t>
      </w:r>
      <w:r w:rsidR="00FD2B9C">
        <w:rPr>
          <w:rFonts w:ascii="Times New Roman" w:hAnsi="Times New Roman" w:cs="Times New Roman"/>
          <w:sz w:val="28"/>
          <w:szCs w:val="28"/>
          <w:lang w:val="uk-UA"/>
        </w:rPr>
        <w:t xml:space="preserve">трічі із волонтерами Павлом </w:t>
      </w:r>
      <w:proofErr w:type="spellStart"/>
      <w:r w:rsidR="00FD2B9C">
        <w:rPr>
          <w:rFonts w:ascii="Times New Roman" w:hAnsi="Times New Roman" w:cs="Times New Roman"/>
          <w:sz w:val="28"/>
          <w:szCs w:val="28"/>
          <w:lang w:val="uk-UA"/>
        </w:rPr>
        <w:t>Цап</w:t>
      </w:r>
      <w:r w:rsidRPr="0085015C">
        <w:rPr>
          <w:rFonts w:ascii="Times New Roman" w:hAnsi="Times New Roman" w:cs="Times New Roman"/>
          <w:sz w:val="28"/>
          <w:szCs w:val="28"/>
          <w:lang w:val="uk-UA"/>
        </w:rPr>
        <w:t>юком</w:t>
      </w:r>
      <w:proofErr w:type="spellEnd"/>
      <w:r w:rsidRPr="0085015C">
        <w:rPr>
          <w:rFonts w:ascii="Times New Roman" w:hAnsi="Times New Roman" w:cs="Times New Roman"/>
          <w:sz w:val="28"/>
          <w:szCs w:val="28"/>
          <w:lang w:val="uk-UA"/>
        </w:rPr>
        <w:t xml:space="preserve"> (засновник ГО «Військова пошта») та Євгеном </w:t>
      </w:r>
      <w:proofErr w:type="spellStart"/>
      <w:r w:rsidRPr="0085015C">
        <w:rPr>
          <w:rFonts w:ascii="Times New Roman" w:hAnsi="Times New Roman" w:cs="Times New Roman"/>
          <w:sz w:val="28"/>
          <w:szCs w:val="28"/>
          <w:lang w:val="uk-UA"/>
        </w:rPr>
        <w:t>Сивоплясом</w:t>
      </w:r>
      <w:proofErr w:type="spellEnd"/>
      <w:r w:rsidRPr="0085015C">
        <w:rPr>
          <w:rFonts w:ascii="Times New Roman" w:hAnsi="Times New Roman" w:cs="Times New Roman"/>
          <w:sz w:val="28"/>
          <w:szCs w:val="28"/>
          <w:lang w:val="uk-UA"/>
        </w:rPr>
        <w:t xml:space="preserve"> (ветеран війни, голова ГО «Зруш скелю»).</w:t>
      </w:r>
    </w:p>
    <w:p w14:paraId="6C2354B3" w14:textId="416F9313" w:rsidR="0014114D" w:rsidRPr="0085015C" w:rsidRDefault="0014114D" w:rsidP="005D48E7">
      <w:pPr>
        <w:spacing w:after="0" w:line="240" w:lineRule="auto"/>
        <w:ind w:firstLine="567"/>
        <w:jc w:val="both"/>
        <w:rPr>
          <w:rFonts w:ascii="Times New Roman" w:hAnsi="Times New Roman" w:cs="Times New Roman"/>
          <w:sz w:val="28"/>
          <w:szCs w:val="28"/>
          <w:lang w:val="uk-UA"/>
        </w:rPr>
      </w:pPr>
      <w:r w:rsidRPr="0085015C">
        <w:rPr>
          <w:rFonts w:ascii="Times New Roman" w:hAnsi="Times New Roman" w:cs="Times New Roman"/>
          <w:sz w:val="28"/>
          <w:szCs w:val="28"/>
          <w:lang w:val="uk-UA"/>
        </w:rPr>
        <w:t>Управління</w:t>
      </w:r>
      <w:r w:rsidR="00FD2B9C">
        <w:rPr>
          <w:rFonts w:ascii="Times New Roman" w:hAnsi="Times New Roman" w:cs="Times New Roman"/>
          <w:sz w:val="28"/>
          <w:szCs w:val="28"/>
          <w:lang w:val="uk-UA"/>
        </w:rPr>
        <w:t>м</w:t>
      </w:r>
      <w:r w:rsidRPr="0085015C">
        <w:rPr>
          <w:rFonts w:ascii="Times New Roman" w:hAnsi="Times New Roman" w:cs="Times New Roman"/>
          <w:sz w:val="28"/>
          <w:szCs w:val="28"/>
          <w:lang w:val="uk-UA"/>
        </w:rPr>
        <w:t xml:space="preserve"> соціальних служб для сім’ї, дітей та молоді проведено волонтерськ</w:t>
      </w:r>
      <w:r w:rsidR="00FD2B9C">
        <w:rPr>
          <w:rFonts w:ascii="Times New Roman" w:hAnsi="Times New Roman" w:cs="Times New Roman"/>
          <w:sz w:val="28"/>
          <w:szCs w:val="28"/>
          <w:lang w:val="uk-UA"/>
        </w:rPr>
        <w:t xml:space="preserve">ий </w:t>
      </w:r>
      <w:proofErr w:type="spellStart"/>
      <w:r w:rsidR="00FD2B9C">
        <w:rPr>
          <w:rFonts w:ascii="Times New Roman" w:hAnsi="Times New Roman" w:cs="Times New Roman"/>
          <w:sz w:val="28"/>
          <w:szCs w:val="28"/>
          <w:lang w:val="uk-UA"/>
        </w:rPr>
        <w:t>проєкт</w:t>
      </w:r>
      <w:proofErr w:type="spellEnd"/>
      <w:r w:rsidR="00FD2B9C">
        <w:rPr>
          <w:rFonts w:ascii="Times New Roman" w:hAnsi="Times New Roman" w:cs="Times New Roman"/>
          <w:sz w:val="28"/>
          <w:szCs w:val="28"/>
          <w:lang w:val="uk-UA"/>
        </w:rPr>
        <w:t xml:space="preserve"> «Вишиванку одягни </w:t>
      </w:r>
      <w:r w:rsidR="00FD2B9C" w:rsidRPr="00FD2B9C">
        <w:rPr>
          <w:rFonts w:ascii="Times New Roman" w:hAnsi="Times New Roman" w:cs="Times New Roman"/>
          <w:sz w:val="28"/>
          <w:szCs w:val="28"/>
          <w:lang w:val="uk-UA"/>
        </w:rPr>
        <w:t>–</w:t>
      </w:r>
      <w:r w:rsidR="00FD2B9C">
        <w:rPr>
          <w:rFonts w:ascii="Times New Roman" w:hAnsi="Times New Roman" w:cs="Times New Roman"/>
          <w:sz w:val="28"/>
          <w:szCs w:val="28"/>
          <w:lang w:val="uk-UA"/>
        </w:rPr>
        <w:t xml:space="preserve"> </w:t>
      </w:r>
      <w:r w:rsidRPr="0085015C">
        <w:rPr>
          <w:rFonts w:ascii="Times New Roman" w:hAnsi="Times New Roman" w:cs="Times New Roman"/>
          <w:sz w:val="28"/>
          <w:szCs w:val="28"/>
          <w:lang w:val="uk-UA"/>
        </w:rPr>
        <w:t xml:space="preserve">воїну допоможи!» з нагоди Дня вишиванки на Площі Героїв Майдану у партнерстві з Академією рекреаційних технологій та права та Фаховим </w:t>
      </w:r>
      <w:r w:rsidR="00FD2B9C" w:rsidRPr="0085015C">
        <w:rPr>
          <w:rFonts w:ascii="Times New Roman" w:hAnsi="Times New Roman" w:cs="Times New Roman"/>
          <w:sz w:val="28"/>
          <w:szCs w:val="28"/>
          <w:lang w:val="uk-UA"/>
        </w:rPr>
        <w:t>коледжем</w:t>
      </w:r>
      <w:r w:rsidRPr="0085015C">
        <w:rPr>
          <w:rFonts w:ascii="Times New Roman" w:hAnsi="Times New Roman" w:cs="Times New Roman"/>
          <w:sz w:val="28"/>
          <w:szCs w:val="28"/>
          <w:lang w:val="uk-UA"/>
        </w:rPr>
        <w:t xml:space="preserve"> рекреаційних технологій та права. Цей патріотичний </w:t>
      </w:r>
      <w:proofErr w:type="spellStart"/>
      <w:r w:rsidRPr="0085015C">
        <w:rPr>
          <w:rFonts w:ascii="Times New Roman" w:hAnsi="Times New Roman" w:cs="Times New Roman"/>
          <w:sz w:val="28"/>
          <w:szCs w:val="28"/>
          <w:lang w:val="uk-UA"/>
        </w:rPr>
        <w:t>проєкт</w:t>
      </w:r>
      <w:proofErr w:type="spellEnd"/>
      <w:r w:rsidRPr="0085015C">
        <w:rPr>
          <w:rFonts w:ascii="Times New Roman" w:hAnsi="Times New Roman" w:cs="Times New Roman"/>
          <w:sz w:val="28"/>
          <w:szCs w:val="28"/>
          <w:lang w:val="uk-UA"/>
        </w:rPr>
        <w:t xml:space="preserve"> об’єднав громаду навколо ідеї підтримки захисників України. Учасники заходу мали змогу долучитися до збору коштів на потреби військових, придбати сувеніри, а також взяти участь у тематичних майстер-класах. Захід не лише підкреслив значення української вишиванки як символу національної ідентичності, а й став важливим актом солідарності з військовослужбовцями.</w:t>
      </w:r>
    </w:p>
    <w:p w14:paraId="6147CE55" w14:textId="029BC71F"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85015C">
        <w:rPr>
          <w:rFonts w:ascii="Times New Roman" w:hAnsi="Times New Roman" w:cs="Times New Roman"/>
          <w:sz w:val="28"/>
          <w:szCs w:val="28"/>
          <w:lang w:val="uk-UA"/>
        </w:rPr>
        <w:t xml:space="preserve">Відповідальні за цей напрямок </w:t>
      </w:r>
      <w:r w:rsidR="008E1CD0">
        <w:rPr>
          <w:rFonts w:ascii="Times New Roman" w:hAnsi="Times New Roman" w:cs="Times New Roman"/>
          <w:sz w:val="28"/>
          <w:szCs w:val="28"/>
          <w:lang w:val="uk-UA"/>
        </w:rPr>
        <w:t xml:space="preserve">роботи </w:t>
      </w:r>
      <w:r w:rsidRPr="0085015C">
        <w:rPr>
          <w:rFonts w:ascii="Times New Roman" w:hAnsi="Times New Roman" w:cs="Times New Roman"/>
          <w:sz w:val="28"/>
          <w:szCs w:val="28"/>
          <w:lang w:val="uk-UA"/>
        </w:rPr>
        <w:t>– управління інформаційної роботи, департамент молоді та спорту, департамент освіти</w:t>
      </w:r>
      <w:r w:rsidR="00FD2B9C">
        <w:rPr>
          <w:rFonts w:ascii="Times New Roman" w:hAnsi="Times New Roman" w:cs="Times New Roman"/>
          <w:sz w:val="28"/>
          <w:szCs w:val="28"/>
          <w:lang w:val="uk-UA"/>
        </w:rPr>
        <w:t>, управління соціальних служб для сім’ї, дітей та молоді</w:t>
      </w:r>
      <w:r w:rsidRPr="0085015C">
        <w:rPr>
          <w:rFonts w:ascii="Times New Roman" w:hAnsi="Times New Roman" w:cs="Times New Roman"/>
          <w:sz w:val="28"/>
          <w:szCs w:val="28"/>
          <w:lang w:val="uk-UA"/>
        </w:rPr>
        <w:t xml:space="preserve"> та інші виконавчі органи Луцької міської </w:t>
      </w:r>
      <w:r w:rsidRPr="00250F4D">
        <w:rPr>
          <w:rFonts w:ascii="Times New Roman" w:hAnsi="Times New Roman" w:cs="Times New Roman"/>
          <w:sz w:val="28"/>
          <w:szCs w:val="28"/>
          <w:lang w:val="uk-UA"/>
        </w:rPr>
        <w:t>ради.</w:t>
      </w:r>
    </w:p>
    <w:p w14:paraId="1AC36D65"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56487F5A"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3.2. Проводити на рівні територіальної громади щорічний Форум волонтерських ініціатив, благодійності, корпоративної соціальної відповідальності.</w:t>
      </w:r>
    </w:p>
    <w:p w14:paraId="364A7A5C"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6244ED04" w14:textId="5E100F68" w:rsidR="0097425B" w:rsidRPr="0081022E" w:rsidRDefault="003C5570" w:rsidP="005D48E7">
      <w:pPr>
        <w:spacing w:after="0" w:line="240" w:lineRule="auto"/>
        <w:ind w:firstLine="567"/>
        <w:jc w:val="both"/>
        <w:rPr>
          <w:rFonts w:ascii="Times New Roman" w:hAnsi="Times New Roman" w:cs="Times New Roman"/>
          <w:sz w:val="28"/>
          <w:szCs w:val="28"/>
          <w:shd w:val="clear" w:color="auto" w:fill="FFFFFF"/>
          <w:lang w:val="uk-UA"/>
        </w:rPr>
      </w:pPr>
      <w:r w:rsidRPr="0081022E">
        <w:rPr>
          <w:rFonts w:ascii="Times New Roman" w:hAnsi="Times New Roman" w:cs="Times New Roman"/>
          <w:sz w:val="28"/>
          <w:szCs w:val="28"/>
          <w:lang w:val="uk-UA"/>
        </w:rPr>
        <w:lastRenderedPageBreak/>
        <w:t>Департаментом молоді та спорту Луцької міської ради у 202</w:t>
      </w:r>
      <w:r w:rsidR="00855B8B" w:rsidRPr="0081022E">
        <w:rPr>
          <w:rFonts w:ascii="Times New Roman" w:hAnsi="Times New Roman" w:cs="Times New Roman"/>
          <w:sz w:val="28"/>
          <w:szCs w:val="28"/>
          <w:lang w:val="uk-UA"/>
        </w:rPr>
        <w:t>5</w:t>
      </w:r>
      <w:r w:rsidRPr="0081022E">
        <w:rPr>
          <w:rFonts w:ascii="Times New Roman" w:hAnsi="Times New Roman" w:cs="Times New Roman"/>
          <w:sz w:val="28"/>
          <w:szCs w:val="28"/>
          <w:lang w:val="uk-UA"/>
        </w:rPr>
        <w:t xml:space="preserve"> році проведено ІІ</w:t>
      </w:r>
      <w:r w:rsidR="00855B8B" w:rsidRPr="0081022E">
        <w:rPr>
          <w:rFonts w:ascii="Times New Roman" w:hAnsi="Times New Roman" w:cs="Times New Roman"/>
          <w:sz w:val="28"/>
          <w:szCs w:val="28"/>
          <w:lang w:val="uk-UA"/>
        </w:rPr>
        <w:t>І</w:t>
      </w:r>
      <w:r w:rsidRPr="0081022E">
        <w:rPr>
          <w:rFonts w:ascii="Times New Roman" w:hAnsi="Times New Roman" w:cs="Times New Roman"/>
          <w:sz w:val="28"/>
          <w:szCs w:val="28"/>
          <w:lang w:val="uk-UA"/>
        </w:rPr>
        <w:t xml:space="preserve"> Форум волонтерських</w:t>
      </w:r>
      <w:r w:rsidR="00FD2B9C">
        <w:rPr>
          <w:rFonts w:ascii="Times New Roman" w:hAnsi="Times New Roman" w:cs="Times New Roman"/>
          <w:sz w:val="28"/>
          <w:szCs w:val="28"/>
          <w:lang w:val="uk-UA"/>
        </w:rPr>
        <w:t xml:space="preserve"> ініціатив, який зібрав близько </w:t>
      </w:r>
      <w:r w:rsidRPr="0081022E">
        <w:rPr>
          <w:rFonts w:ascii="Times New Roman" w:hAnsi="Times New Roman" w:cs="Times New Roman"/>
          <w:sz w:val="28"/>
          <w:szCs w:val="28"/>
          <w:lang w:val="uk-UA"/>
        </w:rPr>
        <w:t xml:space="preserve">30 волонтерських організацій та понад 100 учасників та учасниць. </w:t>
      </w:r>
      <w:r w:rsidRPr="0081022E">
        <w:rPr>
          <w:rFonts w:ascii="Times New Roman" w:hAnsi="Times New Roman" w:cs="Times New Roman"/>
          <w:sz w:val="28"/>
          <w:szCs w:val="28"/>
          <w:shd w:val="clear" w:color="auto" w:fill="FFFFFF"/>
          <w:lang w:val="uk-UA"/>
        </w:rPr>
        <w:t>На Форумі низка волонтерських організацій представляла свою діяльність під час функціонування алеї волонтерських організацій</w:t>
      </w:r>
      <w:r w:rsidR="00FD2B9C">
        <w:rPr>
          <w:rFonts w:ascii="Times New Roman" w:hAnsi="Times New Roman" w:cs="Times New Roman"/>
          <w:sz w:val="28"/>
          <w:szCs w:val="28"/>
          <w:shd w:val="clear" w:color="auto" w:fill="FFFFFF"/>
          <w:lang w:val="uk-UA"/>
        </w:rPr>
        <w:t xml:space="preserve"> (інтерактивне представлення)</w:t>
      </w:r>
      <w:r w:rsidRPr="0081022E">
        <w:rPr>
          <w:rFonts w:ascii="Times New Roman" w:hAnsi="Times New Roman" w:cs="Times New Roman"/>
          <w:sz w:val="28"/>
          <w:szCs w:val="28"/>
          <w:shd w:val="clear" w:color="auto" w:fill="FFFFFF"/>
          <w:lang w:val="uk-UA"/>
        </w:rPr>
        <w:t xml:space="preserve">. Тут можна було плести маскувальні сітки, виготовляти окопні свічки, взяти участь у </w:t>
      </w:r>
      <w:proofErr w:type="spellStart"/>
      <w:r w:rsidRPr="0081022E">
        <w:rPr>
          <w:rFonts w:ascii="Times New Roman" w:hAnsi="Times New Roman" w:cs="Times New Roman"/>
          <w:sz w:val="28"/>
          <w:szCs w:val="28"/>
          <w:shd w:val="clear" w:color="auto" w:fill="FFFFFF"/>
          <w:lang w:val="uk-UA"/>
        </w:rPr>
        <w:t>майстеркласі</w:t>
      </w:r>
      <w:proofErr w:type="spellEnd"/>
      <w:r w:rsidRPr="0081022E">
        <w:rPr>
          <w:rFonts w:ascii="Times New Roman" w:hAnsi="Times New Roman" w:cs="Times New Roman"/>
          <w:sz w:val="28"/>
          <w:szCs w:val="28"/>
          <w:shd w:val="clear" w:color="auto" w:fill="FFFFFF"/>
          <w:lang w:val="uk-UA"/>
        </w:rPr>
        <w:t xml:space="preserve"> з виготовлення оберегів для військових, дізнатися як правильно накладати турнікет тощо. </w:t>
      </w:r>
    </w:p>
    <w:p w14:paraId="0945AB3E" w14:textId="42D6F51D" w:rsidR="0097425B" w:rsidRPr="00487FF0" w:rsidRDefault="00FD2B9C" w:rsidP="005D48E7">
      <w:pPr>
        <w:spacing w:after="0" w:line="24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Було проведено</w:t>
      </w:r>
      <w:r w:rsidR="003C5570" w:rsidRPr="0081022E">
        <w:rPr>
          <w:rFonts w:ascii="Times New Roman" w:hAnsi="Times New Roman" w:cs="Times New Roman"/>
          <w:sz w:val="28"/>
          <w:szCs w:val="28"/>
          <w:shd w:val="clear" w:color="auto" w:fill="FFFFFF"/>
          <w:lang w:val="uk-UA"/>
        </w:rPr>
        <w:t xml:space="preserve"> </w:t>
      </w:r>
      <w:r w:rsidR="003C5570" w:rsidRPr="00487FF0">
        <w:rPr>
          <w:rFonts w:ascii="Times New Roman" w:hAnsi="Times New Roman" w:cs="Times New Roman"/>
          <w:sz w:val="28"/>
          <w:szCs w:val="28"/>
          <w:shd w:val="clear" w:color="auto" w:fill="FFFFFF"/>
          <w:lang w:val="uk-UA"/>
        </w:rPr>
        <w:t xml:space="preserve">дві панельні дискусії. У першій, назва </w:t>
      </w:r>
      <w:r w:rsidR="003C5570" w:rsidRPr="00487FF0">
        <w:rPr>
          <w:rFonts w:ascii="Times New Roman" w:hAnsi="Times New Roman" w:cs="Times New Roman"/>
          <w:sz w:val="28"/>
          <w:szCs w:val="28"/>
          <w:lang w:val="uk-UA"/>
        </w:rPr>
        <w:t>якої «</w:t>
      </w:r>
      <w:proofErr w:type="spellStart"/>
      <w:r w:rsidR="0081022E" w:rsidRPr="00487FF0">
        <w:rPr>
          <w:rFonts w:ascii="Times New Roman" w:hAnsi="Times New Roman" w:cs="Times New Roman"/>
          <w:sz w:val="28"/>
          <w:szCs w:val="28"/>
          <w:lang w:val="uk-UA"/>
        </w:rPr>
        <w:t>Волонтерство</w:t>
      </w:r>
      <w:proofErr w:type="spellEnd"/>
      <w:r w:rsidR="0081022E" w:rsidRPr="00487FF0">
        <w:rPr>
          <w:rFonts w:ascii="Times New Roman" w:hAnsi="Times New Roman" w:cs="Times New Roman"/>
          <w:sz w:val="28"/>
          <w:szCs w:val="28"/>
          <w:lang w:val="uk-UA"/>
        </w:rPr>
        <w:t xml:space="preserve"> без фільтрів: чесна розмова про виклики</w:t>
      </w:r>
      <w:r w:rsidR="003C5570" w:rsidRPr="00487FF0">
        <w:rPr>
          <w:rFonts w:ascii="Times New Roman" w:hAnsi="Times New Roman" w:cs="Times New Roman"/>
          <w:sz w:val="28"/>
          <w:szCs w:val="28"/>
          <w:lang w:val="uk-UA"/>
        </w:rPr>
        <w:t>»</w:t>
      </w:r>
      <w:r w:rsidR="0081022E" w:rsidRPr="00487FF0">
        <w:rPr>
          <w:rFonts w:ascii="Times New Roman" w:hAnsi="Times New Roman" w:cs="Times New Roman"/>
          <w:sz w:val="28"/>
          <w:szCs w:val="28"/>
          <w:lang w:val="uk-UA"/>
        </w:rPr>
        <w:t>,</w:t>
      </w:r>
      <w:r w:rsidR="003C5570" w:rsidRPr="00487FF0">
        <w:rPr>
          <w:rFonts w:ascii="Times New Roman" w:hAnsi="Times New Roman" w:cs="Times New Roman"/>
          <w:sz w:val="28"/>
          <w:szCs w:val="28"/>
          <w:lang w:val="uk-UA"/>
        </w:rPr>
        <w:t xml:space="preserve"> участь </w:t>
      </w:r>
      <w:r w:rsidR="003C5570" w:rsidRPr="00487FF0">
        <w:rPr>
          <w:rFonts w:ascii="Times New Roman" w:hAnsi="Times New Roman" w:cs="Times New Roman"/>
          <w:sz w:val="28"/>
          <w:szCs w:val="28"/>
          <w:shd w:val="clear" w:color="auto" w:fill="FFFFFF"/>
          <w:lang w:val="uk-UA"/>
        </w:rPr>
        <w:t xml:space="preserve">узяли: заступник Луцького міського голови Ірина </w:t>
      </w:r>
      <w:proofErr w:type="spellStart"/>
      <w:r w:rsidR="003C5570" w:rsidRPr="00487FF0">
        <w:rPr>
          <w:rFonts w:ascii="Times New Roman" w:hAnsi="Times New Roman" w:cs="Times New Roman"/>
          <w:sz w:val="28"/>
          <w:szCs w:val="28"/>
          <w:shd w:val="clear" w:color="auto" w:fill="FFFFFF"/>
          <w:lang w:val="uk-UA"/>
        </w:rPr>
        <w:t>Чебелюк</w:t>
      </w:r>
      <w:proofErr w:type="spellEnd"/>
      <w:r w:rsidR="003C5570" w:rsidRPr="00487FF0">
        <w:rPr>
          <w:rFonts w:ascii="Times New Roman" w:hAnsi="Times New Roman" w:cs="Times New Roman"/>
          <w:sz w:val="28"/>
          <w:szCs w:val="28"/>
          <w:shd w:val="clear" w:color="auto" w:fill="FFFFFF"/>
          <w:lang w:val="uk-UA"/>
        </w:rPr>
        <w:t>, представник</w:t>
      </w:r>
      <w:r w:rsidR="0081022E" w:rsidRPr="00487FF0">
        <w:rPr>
          <w:rFonts w:ascii="Times New Roman" w:hAnsi="Times New Roman" w:cs="Times New Roman"/>
          <w:sz w:val="28"/>
          <w:szCs w:val="28"/>
          <w:shd w:val="clear" w:color="auto" w:fill="FFFFFF"/>
          <w:lang w:val="uk-UA"/>
        </w:rPr>
        <w:t xml:space="preserve"> благодійного фонду </w:t>
      </w:r>
      <w:r>
        <w:rPr>
          <w:rFonts w:ascii="Times New Roman" w:hAnsi="Times New Roman" w:cs="Times New Roman"/>
          <w:sz w:val="28"/>
          <w:szCs w:val="28"/>
          <w:bdr w:val="none" w:sz="0" w:space="0" w:color="auto" w:frame="1"/>
          <w:lang w:val="uk-UA"/>
        </w:rPr>
        <w:t xml:space="preserve">«Волинь SOS </w:t>
      </w:r>
      <w:proofErr w:type="spellStart"/>
      <w:r>
        <w:rPr>
          <w:rFonts w:ascii="Times New Roman" w:hAnsi="Times New Roman" w:cs="Times New Roman"/>
          <w:sz w:val="28"/>
          <w:szCs w:val="28"/>
          <w:bdr w:val="none" w:sz="0" w:space="0" w:color="auto" w:frame="1"/>
          <w:lang w:val="uk-UA"/>
        </w:rPr>
        <w:t>medical</w:t>
      </w:r>
      <w:proofErr w:type="spellEnd"/>
      <w:r>
        <w:rPr>
          <w:rFonts w:ascii="Times New Roman" w:hAnsi="Times New Roman" w:cs="Times New Roman"/>
          <w:sz w:val="28"/>
          <w:szCs w:val="28"/>
          <w:bdr w:val="none" w:sz="0" w:space="0" w:color="auto" w:frame="1"/>
          <w:lang w:val="uk-UA"/>
        </w:rPr>
        <w:t>»</w:t>
      </w:r>
      <w:r w:rsidR="0081022E" w:rsidRPr="00487FF0">
        <w:rPr>
          <w:rFonts w:ascii="Times New Roman" w:hAnsi="Times New Roman" w:cs="Times New Roman"/>
          <w:sz w:val="28"/>
          <w:szCs w:val="28"/>
          <w:bdr w:val="none" w:sz="0" w:space="0" w:color="auto" w:frame="1"/>
          <w:lang w:val="uk-UA"/>
        </w:rPr>
        <w:t xml:space="preserve"> Олександр Дудка, голова благодійної організації «БФ “Робимо добро дітя</w:t>
      </w:r>
      <w:r>
        <w:rPr>
          <w:rFonts w:ascii="Times New Roman" w:hAnsi="Times New Roman" w:cs="Times New Roman"/>
          <w:sz w:val="28"/>
          <w:szCs w:val="28"/>
          <w:bdr w:val="none" w:sz="0" w:space="0" w:color="auto" w:frame="1"/>
          <w:lang w:val="uk-UA"/>
        </w:rPr>
        <w:t xml:space="preserve">м”» Тетяна </w:t>
      </w:r>
      <w:proofErr w:type="spellStart"/>
      <w:r>
        <w:rPr>
          <w:rFonts w:ascii="Times New Roman" w:hAnsi="Times New Roman" w:cs="Times New Roman"/>
          <w:sz w:val="28"/>
          <w:szCs w:val="28"/>
          <w:bdr w:val="none" w:sz="0" w:space="0" w:color="auto" w:frame="1"/>
          <w:lang w:val="uk-UA"/>
        </w:rPr>
        <w:t>Дончева</w:t>
      </w:r>
      <w:proofErr w:type="spellEnd"/>
      <w:r>
        <w:rPr>
          <w:rFonts w:ascii="Times New Roman" w:hAnsi="Times New Roman" w:cs="Times New Roman"/>
          <w:sz w:val="28"/>
          <w:szCs w:val="28"/>
          <w:bdr w:val="none" w:sz="0" w:space="0" w:color="auto" w:frame="1"/>
          <w:lang w:val="uk-UA"/>
        </w:rPr>
        <w:t xml:space="preserve">, </w:t>
      </w:r>
      <w:proofErr w:type="spellStart"/>
      <w:r>
        <w:rPr>
          <w:rFonts w:ascii="Times New Roman" w:hAnsi="Times New Roman" w:cs="Times New Roman"/>
          <w:sz w:val="28"/>
          <w:szCs w:val="28"/>
          <w:bdr w:val="none" w:sz="0" w:space="0" w:color="auto" w:frame="1"/>
          <w:lang w:val="uk-UA"/>
        </w:rPr>
        <w:t>психологиня</w:t>
      </w:r>
      <w:proofErr w:type="spellEnd"/>
      <w:r>
        <w:rPr>
          <w:rFonts w:ascii="Times New Roman" w:hAnsi="Times New Roman" w:cs="Times New Roman"/>
          <w:sz w:val="28"/>
          <w:szCs w:val="28"/>
          <w:bdr w:val="none" w:sz="0" w:space="0" w:color="auto" w:frame="1"/>
          <w:lang w:val="uk-UA"/>
        </w:rPr>
        <w:t xml:space="preserve"> </w:t>
      </w:r>
      <w:r w:rsidR="0081022E" w:rsidRPr="00487FF0">
        <w:rPr>
          <w:rFonts w:ascii="Times New Roman" w:hAnsi="Times New Roman" w:cs="Times New Roman"/>
          <w:sz w:val="28"/>
          <w:szCs w:val="28"/>
          <w:bdr w:val="none" w:sz="0" w:space="0" w:color="auto" w:frame="1"/>
          <w:lang w:val="uk-UA"/>
        </w:rPr>
        <w:t xml:space="preserve">Надія </w:t>
      </w:r>
      <w:proofErr w:type="spellStart"/>
      <w:r w:rsidR="0081022E" w:rsidRPr="00487FF0">
        <w:rPr>
          <w:rFonts w:ascii="Times New Roman" w:hAnsi="Times New Roman" w:cs="Times New Roman"/>
          <w:sz w:val="28"/>
          <w:szCs w:val="28"/>
          <w:bdr w:val="none" w:sz="0" w:space="0" w:color="auto" w:frame="1"/>
          <w:lang w:val="uk-UA"/>
        </w:rPr>
        <w:t>Бруяк</w:t>
      </w:r>
      <w:r w:rsidR="0070746B" w:rsidRPr="00487FF0">
        <w:rPr>
          <w:rFonts w:ascii="Times New Roman" w:hAnsi="Times New Roman" w:cs="Times New Roman"/>
          <w:sz w:val="28"/>
          <w:szCs w:val="28"/>
          <w:bdr w:val="none" w:sz="0" w:space="0" w:color="auto" w:frame="1"/>
          <w:lang w:val="uk-UA"/>
        </w:rPr>
        <w:t>а</w:t>
      </w:r>
      <w:proofErr w:type="spellEnd"/>
      <w:r w:rsidR="0070746B" w:rsidRPr="00487FF0">
        <w:rPr>
          <w:rFonts w:ascii="Times New Roman" w:hAnsi="Times New Roman" w:cs="Times New Roman"/>
          <w:sz w:val="28"/>
          <w:szCs w:val="28"/>
          <w:bdr w:val="none" w:sz="0" w:space="0" w:color="auto" w:frame="1"/>
          <w:lang w:val="uk-UA"/>
        </w:rPr>
        <w:t xml:space="preserve"> та ветеран російсько-української війни Олексій </w:t>
      </w:r>
      <w:proofErr w:type="spellStart"/>
      <w:r w:rsidR="0070746B" w:rsidRPr="00487FF0">
        <w:rPr>
          <w:rFonts w:ascii="Times New Roman" w:hAnsi="Times New Roman" w:cs="Times New Roman"/>
          <w:sz w:val="28"/>
          <w:szCs w:val="28"/>
          <w:bdr w:val="none" w:sz="0" w:space="0" w:color="auto" w:frame="1"/>
          <w:lang w:val="uk-UA"/>
        </w:rPr>
        <w:t>Кушнєр</w:t>
      </w:r>
      <w:proofErr w:type="spellEnd"/>
      <w:r w:rsidR="0070746B" w:rsidRPr="00487FF0">
        <w:rPr>
          <w:rFonts w:ascii="Times New Roman" w:hAnsi="Times New Roman" w:cs="Times New Roman"/>
          <w:sz w:val="28"/>
          <w:szCs w:val="28"/>
          <w:bdr w:val="none" w:sz="0" w:space="0" w:color="auto" w:frame="1"/>
          <w:lang w:val="uk-UA"/>
        </w:rPr>
        <w:t>.</w:t>
      </w:r>
      <w:r w:rsidR="0070746B" w:rsidRPr="00487FF0">
        <w:rPr>
          <w:rFonts w:ascii="Open Sans" w:hAnsi="Open Sans" w:cs="Open Sans"/>
          <w:i/>
          <w:iCs/>
          <w:color w:val="333333"/>
          <w:sz w:val="30"/>
          <w:szCs w:val="30"/>
          <w:bdr w:val="none" w:sz="0" w:space="0" w:color="auto" w:frame="1"/>
          <w:lang w:val="uk-UA"/>
        </w:rPr>
        <w:t xml:space="preserve"> </w:t>
      </w:r>
      <w:r w:rsidR="003C5570" w:rsidRPr="00487FF0">
        <w:rPr>
          <w:rFonts w:ascii="Times New Roman" w:hAnsi="Times New Roman" w:cs="Times New Roman"/>
          <w:sz w:val="28"/>
          <w:szCs w:val="28"/>
          <w:shd w:val="clear" w:color="auto" w:fill="FFFFFF"/>
          <w:lang w:val="uk-UA"/>
        </w:rPr>
        <w:t xml:space="preserve"> </w:t>
      </w:r>
    </w:p>
    <w:p w14:paraId="50C71581" w14:textId="4CF55A77" w:rsidR="0097425B" w:rsidRPr="0026637E" w:rsidRDefault="003C5570" w:rsidP="005D48E7">
      <w:pPr>
        <w:spacing w:after="0" w:line="240" w:lineRule="auto"/>
        <w:ind w:firstLine="567"/>
        <w:jc w:val="both"/>
        <w:rPr>
          <w:rFonts w:ascii="Times New Roman" w:hAnsi="Times New Roman" w:cs="Times New Roman"/>
          <w:sz w:val="28"/>
          <w:szCs w:val="28"/>
          <w:shd w:val="clear" w:color="auto" w:fill="FFFFFF"/>
          <w:lang w:val="uk-UA"/>
        </w:rPr>
      </w:pPr>
      <w:r w:rsidRPr="00487FF0">
        <w:rPr>
          <w:rFonts w:ascii="Times New Roman" w:hAnsi="Times New Roman" w:cs="Times New Roman"/>
          <w:sz w:val="28"/>
          <w:szCs w:val="28"/>
          <w:shd w:val="clear" w:color="auto" w:fill="FFFFFF"/>
          <w:lang w:val="uk-UA"/>
        </w:rPr>
        <w:t>Друга дискусія – «</w:t>
      </w:r>
      <w:proofErr w:type="spellStart"/>
      <w:r w:rsidR="0070746B" w:rsidRPr="00487FF0">
        <w:rPr>
          <w:rFonts w:ascii="Times New Roman" w:hAnsi="Times New Roman" w:cs="Times New Roman"/>
          <w:color w:val="080809"/>
          <w:sz w:val="28"/>
          <w:szCs w:val="28"/>
          <w:shd w:val="clear" w:color="auto" w:fill="FFFFFF"/>
          <w:lang w:val="uk-UA"/>
        </w:rPr>
        <w:t>Волонтерство</w:t>
      </w:r>
      <w:proofErr w:type="spellEnd"/>
      <w:r w:rsidR="0070746B" w:rsidRPr="00487FF0">
        <w:rPr>
          <w:rFonts w:ascii="Times New Roman" w:hAnsi="Times New Roman" w:cs="Times New Roman"/>
          <w:color w:val="080809"/>
          <w:sz w:val="28"/>
          <w:szCs w:val="28"/>
          <w:shd w:val="clear" w:color="auto" w:fill="FFFFFF"/>
          <w:lang w:val="uk-UA"/>
        </w:rPr>
        <w:t xml:space="preserve"> молоді. Інструменти, залучення, мотивація, цінність</w:t>
      </w:r>
      <w:r w:rsidRPr="00487FF0">
        <w:rPr>
          <w:rFonts w:ascii="Times New Roman" w:hAnsi="Times New Roman" w:cs="Times New Roman"/>
          <w:sz w:val="28"/>
          <w:szCs w:val="28"/>
          <w:shd w:val="clear" w:color="auto" w:fill="FFFFFF"/>
          <w:lang w:val="uk-UA"/>
        </w:rPr>
        <w:t>»</w:t>
      </w:r>
      <w:r w:rsidR="00080EDE">
        <w:rPr>
          <w:rFonts w:ascii="Times New Roman" w:hAnsi="Times New Roman" w:cs="Times New Roman"/>
          <w:sz w:val="28"/>
          <w:szCs w:val="28"/>
          <w:shd w:val="clear" w:color="auto" w:fill="FFFFFF"/>
          <w:lang w:val="uk-UA"/>
        </w:rPr>
        <w:t xml:space="preserve"> </w:t>
      </w:r>
      <w:r w:rsidR="0070746B" w:rsidRPr="00487FF0">
        <w:rPr>
          <w:rFonts w:ascii="Times New Roman" w:hAnsi="Times New Roman" w:cs="Times New Roman"/>
          <w:color w:val="080809"/>
          <w:sz w:val="28"/>
          <w:szCs w:val="28"/>
          <w:shd w:val="clear" w:color="auto" w:fill="FFFFFF"/>
          <w:lang w:val="uk-UA"/>
        </w:rPr>
        <w:t xml:space="preserve">була присвячена питанням залучення молоді до </w:t>
      </w:r>
      <w:proofErr w:type="spellStart"/>
      <w:r w:rsidR="0070746B" w:rsidRPr="00487FF0">
        <w:rPr>
          <w:rFonts w:ascii="Times New Roman" w:hAnsi="Times New Roman" w:cs="Times New Roman"/>
          <w:color w:val="080809"/>
          <w:sz w:val="28"/>
          <w:szCs w:val="28"/>
          <w:shd w:val="clear" w:color="auto" w:fill="FFFFFF"/>
          <w:lang w:val="uk-UA"/>
        </w:rPr>
        <w:t>волонтерства</w:t>
      </w:r>
      <w:proofErr w:type="spellEnd"/>
      <w:r w:rsidR="0070746B" w:rsidRPr="00487FF0">
        <w:rPr>
          <w:rFonts w:ascii="Times New Roman" w:hAnsi="Times New Roman" w:cs="Times New Roman"/>
          <w:color w:val="080809"/>
          <w:sz w:val="28"/>
          <w:szCs w:val="28"/>
          <w:shd w:val="clear" w:color="auto" w:fill="FFFFFF"/>
          <w:lang w:val="uk-UA"/>
        </w:rPr>
        <w:t>. Чому це стає робити дедалі важче; які інструменти зал</w:t>
      </w:r>
      <w:r w:rsidR="00080EDE">
        <w:rPr>
          <w:rFonts w:ascii="Times New Roman" w:hAnsi="Times New Roman" w:cs="Times New Roman"/>
          <w:color w:val="080809"/>
          <w:sz w:val="28"/>
          <w:szCs w:val="28"/>
          <w:shd w:val="clear" w:color="auto" w:fill="FFFFFF"/>
          <w:lang w:val="uk-UA"/>
        </w:rPr>
        <w:t>учення працюють, а які –</w:t>
      </w:r>
      <w:r w:rsidR="0070746B" w:rsidRPr="00487FF0">
        <w:rPr>
          <w:rFonts w:ascii="Times New Roman" w:hAnsi="Times New Roman" w:cs="Times New Roman"/>
          <w:color w:val="080809"/>
          <w:sz w:val="28"/>
          <w:szCs w:val="28"/>
          <w:shd w:val="clear" w:color="auto" w:fill="FFFFFF"/>
          <w:lang w:val="uk-UA"/>
        </w:rPr>
        <w:t xml:space="preserve"> ні; як залучають молодь до </w:t>
      </w:r>
      <w:proofErr w:type="spellStart"/>
      <w:r w:rsidR="0070746B" w:rsidRPr="00487FF0">
        <w:rPr>
          <w:rFonts w:ascii="Times New Roman" w:hAnsi="Times New Roman" w:cs="Times New Roman"/>
          <w:color w:val="080809"/>
          <w:sz w:val="28"/>
          <w:szCs w:val="28"/>
          <w:shd w:val="clear" w:color="auto" w:fill="FFFFFF"/>
          <w:lang w:val="uk-UA"/>
        </w:rPr>
        <w:t>волонт</w:t>
      </w:r>
      <w:r w:rsidR="00080EDE">
        <w:rPr>
          <w:rFonts w:ascii="Times New Roman" w:hAnsi="Times New Roman" w:cs="Times New Roman"/>
          <w:color w:val="080809"/>
          <w:sz w:val="28"/>
          <w:szCs w:val="28"/>
          <w:shd w:val="clear" w:color="auto" w:fill="FFFFFF"/>
          <w:lang w:val="uk-UA"/>
        </w:rPr>
        <w:t>ерства</w:t>
      </w:r>
      <w:proofErr w:type="spellEnd"/>
      <w:r w:rsidR="00080EDE">
        <w:rPr>
          <w:rFonts w:ascii="Times New Roman" w:hAnsi="Times New Roman" w:cs="Times New Roman"/>
          <w:color w:val="080809"/>
          <w:sz w:val="28"/>
          <w:szCs w:val="28"/>
          <w:shd w:val="clear" w:color="auto" w:fill="FFFFFF"/>
          <w:lang w:val="uk-UA"/>
        </w:rPr>
        <w:t xml:space="preserve"> навчальні заклади, а як це роблять</w:t>
      </w:r>
      <w:r w:rsidR="0070746B" w:rsidRPr="00487FF0">
        <w:rPr>
          <w:rFonts w:ascii="Times New Roman" w:hAnsi="Times New Roman" w:cs="Times New Roman"/>
          <w:color w:val="080809"/>
          <w:sz w:val="28"/>
          <w:szCs w:val="28"/>
          <w:shd w:val="clear" w:color="auto" w:fill="FFFFFF"/>
          <w:lang w:val="uk-UA"/>
        </w:rPr>
        <w:t xml:space="preserve"> волонтерські організації </w:t>
      </w:r>
      <w:r w:rsidR="0026637E">
        <w:rPr>
          <w:rFonts w:ascii="Times New Roman" w:hAnsi="Times New Roman" w:cs="Times New Roman"/>
          <w:color w:val="080809"/>
          <w:sz w:val="28"/>
          <w:szCs w:val="28"/>
          <w:shd w:val="clear" w:color="auto" w:fill="FFFFFF"/>
          <w:lang w:val="uk-UA"/>
        </w:rPr>
        <w:t xml:space="preserve">тощо. </w:t>
      </w:r>
      <w:r w:rsidRPr="00487FF0">
        <w:rPr>
          <w:rFonts w:ascii="Times New Roman" w:hAnsi="Times New Roman" w:cs="Times New Roman"/>
          <w:sz w:val="28"/>
          <w:szCs w:val="28"/>
          <w:shd w:val="clear" w:color="auto" w:fill="FFFFFF"/>
          <w:lang w:val="uk-UA"/>
        </w:rPr>
        <w:t xml:space="preserve">Своїм досвідом </w:t>
      </w:r>
      <w:r w:rsidRPr="0026637E">
        <w:rPr>
          <w:rFonts w:ascii="Times New Roman" w:hAnsi="Times New Roman" w:cs="Times New Roman"/>
          <w:sz w:val="28"/>
          <w:szCs w:val="28"/>
          <w:shd w:val="clear" w:color="auto" w:fill="FFFFFF"/>
          <w:lang w:val="uk-UA"/>
        </w:rPr>
        <w:t xml:space="preserve">ділилися </w:t>
      </w:r>
      <w:r w:rsidR="00FB2A6E" w:rsidRPr="0026637E">
        <w:rPr>
          <w:rFonts w:ascii="Times New Roman" w:hAnsi="Times New Roman" w:cs="Times New Roman"/>
          <w:sz w:val="28"/>
          <w:szCs w:val="28"/>
          <w:shd w:val="clear" w:color="auto" w:fill="FFFFFF"/>
          <w:lang w:val="uk-UA"/>
        </w:rPr>
        <w:t>директор департаменту молоді та спорту Володимир</w:t>
      </w:r>
      <w:r w:rsidR="0026637E">
        <w:rPr>
          <w:rFonts w:ascii="Times New Roman" w:hAnsi="Times New Roman" w:cs="Times New Roman"/>
          <w:sz w:val="28"/>
          <w:szCs w:val="28"/>
          <w:shd w:val="clear" w:color="auto" w:fill="FFFFFF"/>
          <w:lang w:val="uk-UA"/>
        </w:rPr>
        <w:t> </w:t>
      </w:r>
      <w:r w:rsidR="00FB2A6E" w:rsidRPr="0026637E">
        <w:rPr>
          <w:rFonts w:ascii="Times New Roman" w:hAnsi="Times New Roman" w:cs="Times New Roman"/>
          <w:sz w:val="28"/>
          <w:szCs w:val="28"/>
          <w:shd w:val="clear" w:color="auto" w:fill="FFFFFF"/>
          <w:lang w:val="uk-UA"/>
        </w:rPr>
        <w:t>Захожий, директор департаменту освіти Віталій</w:t>
      </w:r>
      <w:r w:rsidR="0026637E">
        <w:rPr>
          <w:rFonts w:ascii="Times New Roman" w:hAnsi="Times New Roman" w:cs="Times New Roman"/>
          <w:sz w:val="28"/>
          <w:szCs w:val="28"/>
          <w:shd w:val="clear" w:color="auto" w:fill="FFFFFF"/>
          <w:lang w:val="uk-UA"/>
        </w:rPr>
        <w:t> </w:t>
      </w:r>
      <w:r w:rsidR="00FB2A6E" w:rsidRPr="0026637E">
        <w:rPr>
          <w:rFonts w:ascii="Times New Roman" w:hAnsi="Times New Roman" w:cs="Times New Roman"/>
          <w:sz w:val="28"/>
          <w:szCs w:val="28"/>
          <w:shd w:val="clear" w:color="auto" w:fill="FFFFFF"/>
          <w:lang w:val="uk-UA"/>
        </w:rPr>
        <w:t>Бондар,</w:t>
      </w:r>
      <w:r w:rsidR="0026637E" w:rsidRPr="0026637E">
        <w:rPr>
          <w:rFonts w:ascii="Times New Roman" w:hAnsi="Times New Roman" w:cs="Times New Roman"/>
          <w:sz w:val="28"/>
          <w:szCs w:val="28"/>
          <w:shd w:val="clear" w:color="auto" w:fill="FFFFFF"/>
          <w:lang w:val="uk-UA"/>
        </w:rPr>
        <w:t xml:space="preserve"> </w:t>
      </w:r>
      <w:proofErr w:type="spellStart"/>
      <w:r w:rsidR="0026637E" w:rsidRPr="0026637E">
        <w:rPr>
          <w:rFonts w:ascii="Times New Roman" w:hAnsi="Times New Roman" w:cs="Times New Roman"/>
          <w:sz w:val="28"/>
          <w:szCs w:val="28"/>
          <w:shd w:val="clear" w:color="auto" w:fill="FFFFFF"/>
          <w:lang w:val="uk-UA"/>
        </w:rPr>
        <w:t>проректорка</w:t>
      </w:r>
      <w:proofErr w:type="spellEnd"/>
      <w:r w:rsidR="0026637E" w:rsidRPr="0026637E">
        <w:rPr>
          <w:rFonts w:ascii="Times New Roman" w:hAnsi="Times New Roman" w:cs="Times New Roman"/>
          <w:sz w:val="28"/>
          <w:szCs w:val="28"/>
          <w:shd w:val="clear" w:color="auto" w:fill="FFFFFF"/>
          <w:lang w:val="uk-UA"/>
        </w:rPr>
        <w:t xml:space="preserve"> з навчальн</w:t>
      </w:r>
      <w:r w:rsidR="00080EDE">
        <w:rPr>
          <w:rFonts w:ascii="Times New Roman" w:hAnsi="Times New Roman" w:cs="Times New Roman"/>
          <w:sz w:val="28"/>
          <w:szCs w:val="28"/>
          <w:shd w:val="clear" w:color="auto" w:fill="FFFFFF"/>
          <w:lang w:val="uk-UA"/>
        </w:rPr>
        <w:t>о-виховної роботи та комунікацій</w:t>
      </w:r>
      <w:r w:rsidR="0026637E" w:rsidRPr="0026637E">
        <w:rPr>
          <w:rFonts w:ascii="Times New Roman" w:hAnsi="Times New Roman" w:cs="Times New Roman"/>
          <w:sz w:val="28"/>
          <w:szCs w:val="28"/>
          <w:shd w:val="clear" w:color="auto" w:fill="FFFFFF"/>
          <w:lang w:val="uk-UA"/>
        </w:rPr>
        <w:t xml:space="preserve"> Волинського національного університету імені Лесі Українки Наталія</w:t>
      </w:r>
      <w:r w:rsidR="0026637E">
        <w:rPr>
          <w:rFonts w:ascii="Times New Roman" w:hAnsi="Times New Roman" w:cs="Times New Roman"/>
          <w:sz w:val="28"/>
          <w:szCs w:val="28"/>
          <w:shd w:val="clear" w:color="auto" w:fill="FFFFFF"/>
          <w:lang w:val="uk-UA"/>
        </w:rPr>
        <w:t> </w:t>
      </w:r>
      <w:r w:rsidR="0026637E" w:rsidRPr="0026637E">
        <w:rPr>
          <w:rFonts w:ascii="Times New Roman" w:hAnsi="Times New Roman" w:cs="Times New Roman"/>
          <w:sz w:val="28"/>
          <w:szCs w:val="28"/>
          <w:shd w:val="clear" w:color="auto" w:fill="FFFFFF"/>
          <w:lang w:val="uk-UA"/>
        </w:rPr>
        <w:t xml:space="preserve">Благовірна, </w:t>
      </w:r>
      <w:r w:rsidR="0026637E" w:rsidRPr="0026637E">
        <w:rPr>
          <w:rFonts w:ascii="Times New Roman" w:hAnsi="Times New Roman" w:cs="Times New Roman"/>
          <w:color w:val="19191A"/>
          <w:sz w:val="28"/>
          <w:szCs w:val="28"/>
          <w:shd w:val="clear" w:color="auto" w:fill="FFFFFF"/>
          <w:lang w:val="uk-UA"/>
        </w:rPr>
        <w:t>п</w:t>
      </w:r>
      <w:r w:rsidR="0026637E" w:rsidRPr="00DE0CF7">
        <w:rPr>
          <w:rFonts w:ascii="Times New Roman" w:hAnsi="Times New Roman" w:cs="Times New Roman"/>
          <w:color w:val="19191A"/>
          <w:sz w:val="28"/>
          <w:szCs w:val="28"/>
          <w:shd w:val="clear" w:color="auto" w:fill="FFFFFF"/>
          <w:lang w:val="uk-UA"/>
        </w:rPr>
        <w:t>роректор з науково-педагогічної роботи та партнерства</w:t>
      </w:r>
      <w:r w:rsidR="0026637E" w:rsidRPr="0026637E">
        <w:rPr>
          <w:rFonts w:ascii="Times New Roman" w:hAnsi="Times New Roman" w:cs="Times New Roman"/>
          <w:color w:val="19191A"/>
          <w:sz w:val="28"/>
          <w:szCs w:val="28"/>
          <w:shd w:val="clear" w:color="auto" w:fill="FFFFFF"/>
          <w:lang w:val="uk-UA"/>
        </w:rPr>
        <w:t xml:space="preserve"> Луцького національного технічного університету Микола</w:t>
      </w:r>
      <w:r w:rsidR="0026637E">
        <w:rPr>
          <w:rFonts w:ascii="Times New Roman" w:hAnsi="Times New Roman" w:cs="Times New Roman"/>
          <w:color w:val="19191A"/>
          <w:sz w:val="28"/>
          <w:szCs w:val="28"/>
          <w:shd w:val="clear" w:color="auto" w:fill="FFFFFF"/>
          <w:lang w:val="uk-UA"/>
        </w:rPr>
        <w:t> </w:t>
      </w:r>
      <w:r w:rsidR="0026637E" w:rsidRPr="0026637E">
        <w:rPr>
          <w:rFonts w:ascii="Times New Roman" w:hAnsi="Times New Roman" w:cs="Times New Roman"/>
          <w:color w:val="19191A"/>
          <w:sz w:val="28"/>
          <w:szCs w:val="28"/>
          <w:shd w:val="clear" w:color="auto" w:fill="FFFFFF"/>
          <w:lang w:val="uk-UA"/>
        </w:rPr>
        <w:t>Мельничук,</w:t>
      </w:r>
      <w:r w:rsidR="0026637E" w:rsidRPr="0026637E">
        <w:rPr>
          <w:rFonts w:ascii="Times New Roman" w:hAnsi="Times New Roman" w:cs="Times New Roman"/>
          <w:sz w:val="28"/>
          <w:szCs w:val="28"/>
          <w:shd w:val="clear" w:color="auto" w:fill="FFFFFF"/>
          <w:lang w:val="uk-UA"/>
        </w:rPr>
        <w:t xml:space="preserve"> </w:t>
      </w:r>
      <w:r w:rsidR="0026637E">
        <w:rPr>
          <w:rFonts w:ascii="Times New Roman" w:hAnsi="Times New Roman" w:cs="Times New Roman"/>
          <w:sz w:val="28"/>
          <w:szCs w:val="28"/>
          <w:shd w:val="clear" w:color="auto" w:fill="FFFFFF"/>
          <w:lang w:val="uk-UA"/>
        </w:rPr>
        <w:t>голова ГО «Розвиток мікрорайонів міста» Наталія Грушка, голова ГО «Ге</w:t>
      </w:r>
      <w:r w:rsidR="00080EDE">
        <w:rPr>
          <w:rFonts w:ascii="Times New Roman" w:hAnsi="Times New Roman" w:cs="Times New Roman"/>
          <w:sz w:val="28"/>
          <w:szCs w:val="28"/>
          <w:shd w:val="clear" w:color="auto" w:fill="FFFFFF"/>
          <w:lang w:val="uk-UA"/>
        </w:rPr>
        <w:t>нерація змін» Наталія </w:t>
      </w:r>
      <w:proofErr w:type="spellStart"/>
      <w:r w:rsidR="00080EDE">
        <w:rPr>
          <w:rFonts w:ascii="Times New Roman" w:hAnsi="Times New Roman" w:cs="Times New Roman"/>
          <w:sz w:val="28"/>
          <w:szCs w:val="28"/>
          <w:shd w:val="clear" w:color="auto" w:fill="FFFFFF"/>
          <w:lang w:val="uk-UA"/>
        </w:rPr>
        <w:t>Прокопук</w:t>
      </w:r>
      <w:proofErr w:type="spellEnd"/>
      <w:r w:rsidR="00080EDE">
        <w:rPr>
          <w:rFonts w:ascii="Times New Roman" w:hAnsi="Times New Roman" w:cs="Times New Roman"/>
          <w:sz w:val="28"/>
          <w:szCs w:val="28"/>
          <w:shd w:val="clear" w:color="auto" w:fill="FFFFFF"/>
          <w:lang w:val="uk-UA"/>
        </w:rPr>
        <w:t xml:space="preserve">, </w:t>
      </w:r>
      <w:r w:rsidR="0026637E">
        <w:rPr>
          <w:rFonts w:ascii="Times New Roman" w:hAnsi="Times New Roman" w:cs="Times New Roman"/>
          <w:sz w:val="28"/>
          <w:szCs w:val="28"/>
          <w:shd w:val="clear" w:color="auto" w:fill="FFFFFF"/>
          <w:lang w:val="uk-UA"/>
        </w:rPr>
        <w:t xml:space="preserve">керівниця волонтерського </w:t>
      </w:r>
      <w:proofErr w:type="spellStart"/>
      <w:r w:rsidR="0026637E">
        <w:rPr>
          <w:rFonts w:ascii="Times New Roman" w:hAnsi="Times New Roman" w:cs="Times New Roman"/>
          <w:sz w:val="28"/>
          <w:szCs w:val="28"/>
          <w:shd w:val="clear" w:color="auto" w:fill="FFFFFF"/>
          <w:lang w:val="uk-UA"/>
        </w:rPr>
        <w:t>хабу</w:t>
      </w:r>
      <w:proofErr w:type="spellEnd"/>
      <w:r w:rsidR="0026637E">
        <w:rPr>
          <w:rFonts w:ascii="Times New Roman" w:hAnsi="Times New Roman" w:cs="Times New Roman"/>
          <w:sz w:val="28"/>
          <w:szCs w:val="28"/>
          <w:shd w:val="clear" w:color="auto" w:fill="FFFFFF"/>
          <w:lang w:val="uk-UA"/>
        </w:rPr>
        <w:t xml:space="preserve"> «Вільні Волині» Анна </w:t>
      </w:r>
      <w:proofErr w:type="spellStart"/>
      <w:r w:rsidR="0026637E">
        <w:rPr>
          <w:rFonts w:ascii="Times New Roman" w:hAnsi="Times New Roman" w:cs="Times New Roman"/>
          <w:sz w:val="28"/>
          <w:szCs w:val="28"/>
          <w:shd w:val="clear" w:color="auto" w:fill="FFFFFF"/>
          <w:lang w:val="uk-UA"/>
        </w:rPr>
        <w:t>Пасека</w:t>
      </w:r>
      <w:proofErr w:type="spellEnd"/>
      <w:r w:rsidRPr="0026637E">
        <w:rPr>
          <w:rFonts w:ascii="Times New Roman" w:hAnsi="Times New Roman" w:cs="Times New Roman"/>
          <w:sz w:val="28"/>
          <w:szCs w:val="28"/>
          <w:shd w:val="clear" w:color="auto" w:fill="FFFFFF"/>
          <w:lang w:val="uk-UA"/>
        </w:rPr>
        <w:t>.</w:t>
      </w:r>
    </w:p>
    <w:p w14:paraId="0090E79C" w14:textId="77777777" w:rsidR="0097425B" w:rsidRPr="0026637E" w:rsidRDefault="003C5570" w:rsidP="005D48E7">
      <w:pPr>
        <w:spacing w:after="0" w:line="240" w:lineRule="auto"/>
        <w:ind w:firstLine="567"/>
        <w:jc w:val="both"/>
        <w:rPr>
          <w:rFonts w:ascii="Times New Roman" w:hAnsi="Times New Roman" w:cs="Times New Roman"/>
          <w:sz w:val="28"/>
          <w:szCs w:val="28"/>
          <w:shd w:val="clear" w:color="auto" w:fill="FFFFFF"/>
          <w:lang w:val="uk-UA"/>
        </w:rPr>
      </w:pPr>
      <w:r w:rsidRPr="0026637E">
        <w:rPr>
          <w:rFonts w:ascii="Times New Roman" w:hAnsi="Times New Roman" w:cs="Times New Roman"/>
          <w:sz w:val="28"/>
          <w:szCs w:val="28"/>
          <w:shd w:val="clear" w:color="auto" w:fill="FFFFFF"/>
          <w:lang w:val="uk-UA"/>
        </w:rPr>
        <w:t>Відповідальний за організацію та проведення щорічного Форуму – департамент молоді та спорту.</w:t>
      </w:r>
    </w:p>
    <w:p w14:paraId="5211F4CF" w14:textId="77777777" w:rsidR="0097425B" w:rsidRPr="00250F4D" w:rsidRDefault="0097425B" w:rsidP="005D48E7">
      <w:pPr>
        <w:spacing w:after="0" w:line="240" w:lineRule="auto"/>
        <w:ind w:firstLine="567"/>
        <w:jc w:val="both"/>
        <w:rPr>
          <w:rFonts w:ascii="Times New Roman" w:hAnsi="Times New Roman" w:cs="Times New Roman"/>
          <w:sz w:val="28"/>
          <w:szCs w:val="28"/>
          <w:shd w:val="clear" w:color="auto" w:fill="FFFFFF"/>
          <w:lang w:val="uk-UA"/>
        </w:rPr>
      </w:pPr>
    </w:p>
    <w:p w14:paraId="15E97854" w14:textId="77777777" w:rsidR="0097425B" w:rsidRDefault="003C5570" w:rsidP="005D48E7">
      <w:pPr>
        <w:spacing w:after="0" w:line="240" w:lineRule="auto"/>
        <w:ind w:firstLine="567"/>
        <w:jc w:val="both"/>
        <w:rPr>
          <w:rFonts w:ascii="Times New Roman" w:hAnsi="Times New Roman" w:cs="Times New Roman"/>
          <w:sz w:val="28"/>
          <w:szCs w:val="28"/>
          <w:lang w:val="uk-UA"/>
        </w:rPr>
      </w:pPr>
      <w:r w:rsidRPr="00612F72">
        <w:rPr>
          <w:rFonts w:ascii="Times New Roman" w:hAnsi="Times New Roman" w:cs="Times New Roman"/>
          <w:sz w:val="28"/>
          <w:szCs w:val="28"/>
          <w:lang w:val="uk-UA"/>
        </w:rPr>
        <w:t xml:space="preserve">3.3. Залучати до інформаційно-просвітницьких кампаній з розвитку </w:t>
      </w:r>
      <w:proofErr w:type="spellStart"/>
      <w:r w:rsidRPr="00612F72">
        <w:rPr>
          <w:rFonts w:ascii="Times New Roman" w:hAnsi="Times New Roman" w:cs="Times New Roman"/>
          <w:sz w:val="28"/>
          <w:szCs w:val="28"/>
          <w:lang w:val="uk-UA"/>
        </w:rPr>
        <w:t>волонтерства</w:t>
      </w:r>
      <w:proofErr w:type="spellEnd"/>
      <w:r w:rsidRPr="00612F72">
        <w:rPr>
          <w:rFonts w:ascii="Times New Roman" w:hAnsi="Times New Roman" w:cs="Times New Roman"/>
          <w:sz w:val="28"/>
          <w:szCs w:val="28"/>
          <w:lang w:val="uk-UA"/>
        </w:rPr>
        <w:t xml:space="preserve"> в громаді лідерів громадської думки (громадських діячів, військових, блогерів, експертів, відомих особистостей тощо), які мають досвід волонтерської діяльності.</w:t>
      </w:r>
    </w:p>
    <w:p w14:paraId="08139805" w14:textId="77777777" w:rsidR="008E1CD0" w:rsidRPr="00250F4D" w:rsidRDefault="008E1CD0" w:rsidP="005D48E7">
      <w:pPr>
        <w:spacing w:after="0" w:line="240" w:lineRule="auto"/>
        <w:ind w:firstLine="567"/>
        <w:jc w:val="both"/>
        <w:rPr>
          <w:rFonts w:ascii="Times New Roman" w:hAnsi="Times New Roman" w:cs="Times New Roman"/>
          <w:sz w:val="28"/>
          <w:szCs w:val="28"/>
          <w:lang w:val="uk-UA"/>
        </w:rPr>
      </w:pPr>
    </w:p>
    <w:p w14:paraId="62DB9F54" w14:textId="3902A430" w:rsidR="005D48E7"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Департаментом молоді та спорту вже третій рік поспіль реалізовується </w:t>
      </w:r>
      <w:proofErr w:type="spellStart"/>
      <w:r w:rsidRPr="00250F4D">
        <w:rPr>
          <w:rFonts w:ascii="Times New Roman" w:hAnsi="Times New Roman" w:cs="Times New Roman"/>
          <w:sz w:val="28"/>
          <w:szCs w:val="28"/>
          <w:lang w:val="uk-UA"/>
        </w:rPr>
        <w:t>проєкт</w:t>
      </w:r>
      <w:proofErr w:type="spellEnd"/>
      <w:r w:rsidRPr="00250F4D">
        <w:rPr>
          <w:rFonts w:ascii="Times New Roman" w:hAnsi="Times New Roman" w:cs="Times New Roman"/>
          <w:sz w:val="28"/>
          <w:szCs w:val="28"/>
          <w:lang w:val="uk-UA"/>
        </w:rPr>
        <w:t xml:space="preserve"> «Волонтери. Відомі та невідомі історії». За 202</w:t>
      </w:r>
      <w:r w:rsidR="002D5FEF">
        <w:rPr>
          <w:rFonts w:ascii="Times New Roman" w:hAnsi="Times New Roman" w:cs="Times New Roman"/>
          <w:sz w:val="28"/>
          <w:szCs w:val="28"/>
          <w:lang w:val="uk-UA"/>
        </w:rPr>
        <w:t>5</w:t>
      </w:r>
      <w:r w:rsidRPr="00250F4D">
        <w:rPr>
          <w:rFonts w:ascii="Times New Roman" w:hAnsi="Times New Roman" w:cs="Times New Roman"/>
          <w:sz w:val="28"/>
          <w:szCs w:val="28"/>
          <w:lang w:val="uk-UA"/>
        </w:rPr>
        <w:t xml:space="preserve"> рік проведено </w:t>
      </w:r>
      <w:r w:rsidR="002D5FEF">
        <w:rPr>
          <w:rFonts w:ascii="Times New Roman" w:hAnsi="Times New Roman" w:cs="Times New Roman"/>
          <w:sz w:val="28"/>
          <w:szCs w:val="28"/>
          <w:lang w:val="uk-UA"/>
        </w:rPr>
        <w:t>3</w:t>
      </w:r>
      <w:r w:rsidRPr="00250F4D">
        <w:rPr>
          <w:rFonts w:ascii="Times New Roman" w:hAnsi="Times New Roman" w:cs="Times New Roman"/>
          <w:sz w:val="28"/>
          <w:szCs w:val="28"/>
          <w:lang w:val="uk-UA"/>
        </w:rPr>
        <w:t xml:space="preserve"> зустрічі в рамках вказаного </w:t>
      </w:r>
      <w:proofErr w:type="spellStart"/>
      <w:r w:rsidRPr="00250F4D">
        <w:rPr>
          <w:rFonts w:ascii="Times New Roman" w:hAnsi="Times New Roman" w:cs="Times New Roman"/>
          <w:sz w:val="28"/>
          <w:szCs w:val="28"/>
          <w:lang w:val="uk-UA"/>
        </w:rPr>
        <w:t>проєкту</w:t>
      </w:r>
      <w:proofErr w:type="spellEnd"/>
      <w:r w:rsidRPr="00250F4D">
        <w:rPr>
          <w:rFonts w:ascii="Times New Roman" w:hAnsi="Times New Roman" w:cs="Times New Roman"/>
          <w:sz w:val="28"/>
          <w:szCs w:val="28"/>
          <w:lang w:val="uk-UA"/>
        </w:rPr>
        <w:t xml:space="preserve">. Серед запрошених гостей – </w:t>
      </w:r>
      <w:r w:rsidR="002D5FEF">
        <w:rPr>
          <w:rFonts w:ascii="Times New Roman" w:hAnsi="Times New Roman" w:cs="Times New Roman"/>
          <w:sz w:val="28"/>
          <w:szCs w:val="28"/>
          <w:lang w:val="uk-UA"/>
        </w:rPr>
        <w:t>Анастасія Рудик (</w:t>
      </w:r>
      <w:r w:rsidR="002D5FEF" w:rsidRPr="00454A48">
        <w:rPr>
          <w:rFonts w:ascii="Times New Roman" w:hAnsi="Times New Roman" w:cs="Times New Roman"/>
          <w:sz w:val="28"/>
          <w:szCs w:val="28"/>
          <w:lang w:val="uk-UA"/>
        </w:rPr>
        <w:t xml:space="preserve">засновниця благодійного фонду «Рожева душа»), Наталія Ніколаєва </w:t>
      </w:r>
      <w:r w:rsidR="002D5FEF" w:rsidRPr="00080EDE">
        <w:rPr>
          <w:rFonts w:ascii="Times New Roman" w:hAnsi="Times New Roman" w:cs="Times New Roman"/>
          <w:sz w:val="28"/>
          <w:szCs w:val="28"/>
          <w:lang w:val="uk-UA"/>
        </w:rPr>
        <w:t>(</w:t>
      </w:r>
      <w:r w:rsidR="002D5FEF" w:rsidRPr="00080EDE">
        <w:rPr>
          <w:rFonts w:ascii="Times New Roman" w:hAnsi="Times New Roman" w:cs="Times New Roman"/>
          <w:sz w:val="28"/>
          <w:szCs w:val="28"/>
          <w:shd w:val="clear" w:color="auto" w:fill="FFFFFF"/>
          <w:lang w:val="uk-UA"/>
        </w:rPr>
        <w:t>фахівець із супроводу ветеранів комунальної установи "ХАБ ВЕТЕРАН", волонтерка</w:t>
      </w:r>
      <w:r w:rsidR="00080EDE">
        <w:rPr>
          <w:rFonts w:ascii="Times New Roman" w:hAnsi="Times New Roman" w:cs="Times New Roman"/>
          <w:sz w:val="28"/>
          <w:szCs w:val="28"/>
          <w:lang w:val="uk-UA"/>
        </w:rPr>
        <w:t>)</w:t>
      </w:r>
      <w:r w:rsidR="00612F72" w:rsidRPr="00080EDE">
        <w:rPr>
          <w:rFonts w:ascii="Times New Roman" w:hAnsi="Times New Roman" w:cs="Times New Roman"/>
          <w:sz w:val="28"/>
          <w:szCs w:val="28"/>
          <w:lang w:val="uk-UA"/>
        </w:rPr>
        <w:t>,</w:t>
      </w:r>
      <w:r w:rsidR="00612F72" w:rsidRPr="00454A48">
        <w:rPr>
          <w:rFonts w:ascii="Times New Roman" w:hAnsi="Times New Roman" w:cs="Times New Roman"/>
          <w:sz w:val="28"/>
          <w:szCs w:val="28"/>
          <w:lang w:val="uk-UA"/>
        </w:rPr>
        <w:t xml:space="preserve"> Людмила Денисенко (</w:t>
      </w:r>
      <w:r w:rsidR="00612F72" w:rsidRPr="00454A48">
        <w:rPr>
          <w:rStyle w:val="af1"/>
          <w:rFonts w:ascii="Times New Roman" w:hAnsi="Times New Roman" w:cs="Times New Roman"/>
          <w:i w:val="0"/>
          <w:iCs w:val="0"/>
          <w:sz w:val="28"/>
          <w:szCs w:val="28"/>
          <w:shd w:val="clear" w:color="auto" w:fill="FFFFFF"/>
          <w:lang w:val="uk-UA"/>
        </w:rPr>
        <w:t>директорка КП «Луцький Зоопарк», волонтерка</w:t>
      </w:r>
      <w:r w:rsidR="00612F72" w:rsidRPr="00454A48">
        <w:rPr>
          <w:rFonts w:ascii="Times New Roman" w:hAnsi="Times New Roman" w:cs="Times New Roman"/>
          <w:sz w:val="28"/>
          <w:szCs w:val="28"/>
          <w:lang w:val="uk-UA"/>
        </w:rPr>
        <w:t xml:space="preserve">).  </w:t>
      </w:r>
    </w:p>
    <w:p w14:paraId="32B735A5" w14:textId="57A69BC1" w:rsidR="005D48E7" w:rsidRDefault="005D48E7" w:rsidP="005D48E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Також 24 квітня </w:t>
      </w:r>
      <w:r w:rsidR="00080EDE">
        <w:rPr>
          <w:rFonts w:ascii="Times New Roman" w:hAnsi="Times New Roman" w:cs="Times New Roman"/>
          <w:sz w:val="28"/>
          <w:szCs w:val="28"/>
          <w:lang w:val="uk-UA"/>
        </w:rPr>
        <w:t xml:space="preserve">2025 року </w:t>
      </w:r>
      <w:r>
        <w:rPr>
          <w:rFonts w:ascii="Times New Roman" w:hAnsi="Times New Roman" w:cs="Times New Roman"/>
          <w:sz w:val="28"/>
          <w:szCs w:val="28"/>
          <w:lang w:val="uk-UA"/>
        </w:rPr>
        <w:t>відбувся волонтерс</w:t>
      </w:r>
      <w:r w:rsidR="00080EDE">
        <w:rPr>
          <w:rFonts w:ascii="Times New Roman" w:hAnsi="Times New Roman" w:cs="Times New Roman"/>
          <w:sz w:val="28"/>
          <w:szCs w:val="28"/>
          <w:lang w:val="uk-UA"/>
        </w:rPr>
        <w:t xml:space="preserve">ький форум «Тижні добрих справ», під час якого було надано майданчик для спілкування органів влади різних рівнів та волонтерських організацій. </w:t>
      </w:r>
    </w:p>
    <w:p w14:paraId="4EC37793" w14:textId="28D9484B" w:rsidR="0097425B" w:rsidRDefault="003C5570" w:rsidP="005D48E7">
      <w:pPr>
        <w:spacing w:after="0" w:line="240" w:lineRule="auto"/>
        <w:ind w:firstLine="567"/>
        <w:jc w:val="both"/>
        <w:rPr>
          <w:rFonts w:ascii="Times New Roman" w:hAnsi="Times New Roman" w:cs="Times New Roman"/>
          <w:sz w:val="28"/>
          <w:szCs w:val="28"/>
          <w:lang w:val="uk-UA"/>
        </w:rPr>
      </w:pPr>
      <w:r w:rsidRPr="00454A48">
        <w:rPr>
          <w:rFonts w:ascii="Times New Roman" w:hAnsi="Times New Roman" w:cs="Times New Roman"/>
          <w:sz w:val="28"/>
          <w:szCs w:val="28"/>
          <w:lang w:val="uk-UA"/>
        </w:rPr>
        <w:t xml:space="preserve">Мета таких зустрічей – популяризація волонтерського руху та волонтерських цінностей серед молоді, привернення уваги до волонтерів, створення умов для комунікації між молодим поколінням та відомими волонтерами. </w:t>
      </w:r>
    </w:p>
    <w:p w14:paraId="32DC47B0" w14:textId="69E07E91" w:rsidR="000715C5" w:rsidRDefault="000715C5" w:rsidP="005D48E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Також проведено н</w:t>
      </w:r>
      <w:r w:rsidRPr="000715C5">
        <w:rPr>
          <w:rFonts w:ascii="Times New Roman" w:hAnsi="Times New Roman" w:cs="Times New Roman"/>
          <w:sz w:val="28"/>
          <w:szCs w:val="28"/>
          <w:lang w:val="uk-UA"/>
        </w:rPr>
        <w:t>изку благодійних заходів спільно із партнерами (зі збором коштів для ЗСУ), серед яких: благодійний ярмарок до Вербної неділі</w:t>
      </w:r>
      <w:r>
        <w:rPr>
          <w:rFonts w:ascii="Times New Roman" w:hAnsi="Times New Roman" w:cs="Times New Roman"/>
          <w:sz w:val="28"/>
          <w:szCs w:val="28"/>
          <w:lang w:val="uk-UA"/>
        </w:rPr>
        <w:t>,</w:t>
      </w:r>
      <w:r w:rsidR="00080EDE">
        <w:rPr>
          <w:rFonts w:ascii="Times New Roman" w:hAnsi="Times New Roman" w:cs="Times New Roman"/>
          <w:sz w:val="28"/>
          <w:szCs w:val="28"/>
          <w:lang w:val="uk-UA"/>
        </w:rPr>
        <w:t xml:space="preserve"> поетичний вечір «Нескорені рими»</w:t>
      </w:r>
      <w:r w:rsidRPr="000715C5">
        <w:rPr>
          <w:rFonts w:ascii="Times New Roman" w:hAnsi="Times New Roman" w:cs="Times New Roman"/>
          <w:sz w:val="28"/>
          <w:szCs w:val="28"/>
          <w:lang w:val="uk-UA"/>
        </w:rPr>
        <w:t>, традиційний забіг у вишиванках до</w:t>
      </w:r>
      <w:r w:rsidR="00080EDE">
        <w:rPr>
          <w:rFonts w:ascii="Times New Roman" w:hAnsi="Times New Roman" w:cs="Times New Roman"/>
          <w:sz w:val="28"/>
          <w:szCs w:val="28"/>
          <w:lang w:val="uk-UA"/>
        </w:rPr>
        <w:t xml:space="preserve"> Дня міста та громадська акція «Українська вишиванка»</w:t>
      </w:r>
      <w:r w:rsidRPr="000715C5">
        <w:rPr>
          <w:rFonts w:ascii="Times New Roman" w:hAnsi="Times New Roman" w:cs="Times New Roman"/>
          <w:sz w:val="28"/>
          <w:szCs w:val="28"/>
          <w:lang w:val="uk-UA"/>
        </w:rPr>
        <w:t xml:space="preserve">, благодійний </w:t>
      </w:r>
      <w:proofErr w:type="spellStart"/>
      <w:r w:rsidRPr="000715C5">
        <w:rPr>
          <w:rFonts w:ascii="Times New Roman" w:hAnsi="Times New Roman" w:cs="Times New Roman"/>
          <w:sz w:val="28"/>
          <w:szCs w:val="28"/>
          <w:lang w:val="uk-UA"/>
        </w:rPr>
        <w:t>фотопроєкт</w:t>
      </w:r>
      <w:proofErr w:type="spellEnd"/>
      <w:r w:rsidRPr="000715C5">
        <w:rPr>
          <w:rFonts w:ascii="Times New Roman" w:hAnsi="Times New Roman" w:cs="Times New Roman"/>
          <w:sz w:val="28"/>
          <w:szCs w:val="28"/>
          <w:lang w:val="uk-UA"/>
        </w:rPr>
        <w:t xml:space="preserve"> до Дня 8 березня, благодійний аукціон під патронатом </w:t>
      </w:r>
      <w:r w:rsidR="00080EDE">
        <w:rPr>
          <w:rFonts w:ascii="Times New Roman" w:hAnsi="Times New Roman" w:cs="Times New Roman"/>
          <w:sz w:val="28"/>
          <w:szCs w:val="28"/>
          <w:lang w:val="uk-UA"/>
        </w:rPr>
        <w:t xml:space="preserve">Луцького </w:t>
      </w:r>
      <w:r w:rsidRPr="000715C5">
        <w:rPr>
          <w:rFonts w:ascii="Times New Roman" w:hAnsi="Times New Roman" w:cs="Times New Roman"/>
          <w:sz w:val="28"/>
          <w:szCs w:val="28"/>
          <w:lang w:val="uk-UA"/>
        </w:rPr>
        <w:t>міського голови</w:t>
      </w:r>
      <w:r w:rsidR="00080EDE">
        <w:rPr>
          <w:rFonts w:ascii="Times New Roman" w:hAnsi="Times New Roman" w:cs="Times New Roman"/>
          <w:sz w:val="28"/>
          <w:szCs w:val="28"/>
          <w:lang w:val="uk-UA"/>
        </w:rPr>
        <w:t xml:space="preserve"> та інші</w:t>
      </w:r>
      <w:r w:rsidRPr="000715C5">
        <w:rPr>
          <w:rFonts w:ascii="Times New Roman" w:hAnsi="Times New Roman" w:cs="Times New Roman"/>
          <w:sz w:val="28"/>
          <w:szCs w:val="28"/>
          <w:lang w:val="uk-UA"/>
        </w:rPr>
        <w:t>.</w:t>
      </w:r>
    </w:p>
    <w:p w14:paraId="56141EFC" w14:textId="612587FD" w:rsidR="00597D0E" w:rsidRPr="00454A48" w:rsidRDefault="00F3796A" w:rsidP="005D48E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Окрім того, члени Молодіжної ради при Луцькій міській раді та ГО «</w:t>
      </w:r>
      <w:proofErr w:type="spellStart"/>
      <w:r>
        <w:rPr>
          <w:rFonts w:ascii="Times New Roman" w:hAnsi="Times New Roman" w:cs="Times New Roman"/>
          <w:sz w:val="28"/>
          <w:szCs w:val="28"/>
          <w:lang w:val="uk-UA"/>
        </w:rPr>
        <w:t>Брейншторм</w:t>
      </w:r>
      <w:proofErr w:type="spellEnd"/>
      <w:r>
        <w:rPr>
          <w:rFonts w:ascii="Times New Roman" w:hAnsi="Times New Roman" w:cs="Times New Roman"/>
          <w:sz w:val="28"/>
          <w:szCs w:val="28"/>
          <w:lang w:val="uk-UA"/>
        </w:rPr>
        <w:t xml:space="preserve">» активно долучалися до проведення традиційних ярмарків ветеранського бізнесу, з метою створення якісного </w:t>
      </w:r>
      <w:proofErr w:type="spellStart"/>
      <w:r>
        <w:rPr>
          <w:rFonts w:ascii="Times New Roman" w:hAnsi="Times New Roman" w:cs="Times New Roman"/>
          <w:sz w:val="28"/>
          <w:szCs w:val="28"/>
          <w:lang w:val="uk-UA"/>
        </w:rPr>
        <w:t>відеоконтенту</w:t>
      </w:r>
      <w:proofErr w:type="spellEnd"/>
      <w:r>
        <w:rPr>
          <w:rFonts w:ascii="Times New Roman" w:hAnsi="Times New Roman" w:cs="Times New Roman"/>
          <w:sz w:val="28"/>
          <w:szCs w:val="28"/>
          <w:lang w:val="uk-UA"/>
        </w:rPr>
        <w:t xml:space="preserve"> та залучення молоді до такого виду ініціатив.</w:t>
      </w:r>
    </w:p>
    <w:p w14:paraId="3BCF1712" w14:textId="77777777" w:rsidR="0097425B" w:rsidRPr="00454A48" w:rsidRDefault="0097425B" w:rsidP="005D48E7">
      <w:pPr>
        <w:spacing w:after="0" w:line="240" w:lineRule="auto"/>
        <w:ind w:firstLine="567"/>
        <w:jc w:val="both"/>
        <w:rPr>
          <w:rFonts w:ascii="Times New Roman" w:hAnsi="Times New Roman" w:cs="Times New Roman"/>
          <w:sz w:val="28"/>
          <w:szCs w:val="28"/>
          <w:lang w:val="uk-UA"/>
        </w:rPr>
      </w:pPr>
    </w:p>
    <w:p w14:paraId="5E5EC4B1" w14:textId="3AEE41D9" w:rsidR="00612F72" w:rsidRPr="00454A48" w:rsidRDefault="00612F72" w:rsidP="005D48E7">
      <w:pPr>
        <w:spacing w:after="0" w:line="240" w:lineRule="auto"/>
        <w:ind w:firstLine="567"/>
        <w:jc w:val="both"/>
        <w:rPr>
          <w:rFonts w:ascii="Times New Roman" w:hAnsi="Times New Roman" w:cs="Times New Roman"/>
          <w:sz w:val="28"/>
          <w:szCs w:val="28"/>
          <w:lang w:val="uk-UA"/>
        </w:rPr>
      </w:pPr>
      <w:r w:rsidRPr="00454A48">
        <w:rPr>
          <w:rFonts w:ascii="Times New Roman" w:hAnsi="Times New Roman" w:cs="Times New Roman"/>
          <w:sz w:val="28"/>
          <w:szCs w:val="28"/>
          <w:lang w:val="uk-UA"/>
        </w:rPr>
        <w:t xml:space="preserve">У закладах освіти Луцької міської територіальної громади протягом </w:t>
      </w:r>
      <w:r w:rsidR="00080EDE">
        <w:rPr>
          <w:rFonts w:ascii="Times New Roman" w:hAnsi="Times New Roman" w:cs="Times New Roman"/>
          <w:sz w:val="28"/>
          <w:szCs w:val="28"/>
          <w:lang w:val="uk-UA"/>
        </w:rPr>
        <w:t xml:space="preserve">2025 </w:t>
      </w:r>
      <w:r w:rsidRPr="00454A48">
        <w:rPr>
          <w:rFonts w:ascii="Times New Roman" w:hAnsi="Times New Roman" w:cs="Times New Roman"/>
          <w:sz w:val="28"/>
          <w:szCs w:val="28"/>
          <w:lang w:val="uk-UA"/>
        </w:rPr>
        <w:t>року класоводами, класними керівниками, фахівцями психологічної служби, педагогами-організаторами для учнів 1-11 класів проведено низку просвітницьких заходів, спрямованих на популяризацію волонтерського руху: години спілкування, диспути, бесіди, науково-практичні конференції, тренінгові заняття, виставки, конкурси, ігри-вікторини, фестивалі тощо. На ці зустрічі були запрошені військові, письменники/письменниці, народні умільці, громадські діячі, бізнесмени, підприємці, які мають досвід волонтерської діяльності та залюбки ділилися ним із школярами.</w:t>
      </w:r>
    </w:p>
    <w:p w14:paraId="74AC982F" w14:textId="044F21C5" w:rsidR="00612F72" w:rsidRPr="00454A48" w:rsidRDefault="00612F72" w:rsidP="005D48E7">
      <w:pPr>
        <w:spacing w:after="0" w:line="240" w:lineRule="auto"/>
        <w:ind w:firstLine="567"/>
        <w:jc w:val="both"/>
        <w:rPr>
          <w:rFonts w:ascii="Times New Roman" w:hAnsi="Times New Roman" w:cs="Times New Roman"/>
          <w:sz w:val="28"/>
          <w:szCs w:val="28"/>
          <w:lang w:val="uk-UA"/>
        </w:rPr>
      </w:pPr>
      <w:r w:rsidRPr="00454A48">
        <w:rPr>
          <w:rFonts w:ascii="Times New Roman" w:hAnsi="Times New Roman" w:cs="Times New Roman"/>
          <w:sz w:val="28"/>
          <w:szCs w:val="28"/>
          <w:lang w:val="uk-UA"/>
        </w:rPr>
        <w:t xml:space="preserve">Концертно-мистецькі програми вокальної групи «Оберіг», танцювального колективу «Не кажи ніколи», тріо «Терція», літературної студії «У палких обіймах слова» КЗ «Будинок вчителя Луцької міської ради» об’єднали педагогічних працівників та волонтерів, які щомісяця протягом </w:t>
      </w:r>
      <w:r w:rsidR="00080EDE">
        <w:rPr>
          <w:rFonts w:ascii="Times New Roman" w:hAnsi="Times New Roman" w:cs="Times New Roman"/>
          <w:sz w:val="28"/>
          <w:szCs w:val="28"/>
          <w:lang w:val="uk-UA"/>
        </w:rPr>
        <w:t xml:space="preserve">2025 </w:t>
      </w:r>
      <w:r w:rsidRPr="00454A48">
        <w:rPr>
          <w:rFonts w:ascii="Times New Roman" w:hAnsi="Times New Roman" w:cs="Times New Roman"/>
          <w:sz w:val="28"/>
          <w:szCs w:val="28"/>
          <w:lang w:val="uk-UA"/>
        </w:rPr>
        <w:t xml:space="preserve">року організовували теплі зустрічі для військових, які проходять реабілітацію у місцевих реабілітаційних центрах та госпіталях. </w:t>
      </w:r>
    </w:p>
    <w:p w14:paraId="1C5733C5" w14:textId="77777777" w:rsidR="00612F72" w:rsidRPr="00454A48" w:rsidRDefault="00612F72" w:rsidP="005D48E7">
      <w:pPr>
        <w:spacing w:after="0" w:line="240" w:lineRule="auto"/>
        <w:ind w:firstLine="567"/>
        <w:jc w:val="both"/>
        <w:rPr>
          <w:rFonts w:ascii="Times New Roman" w:hAnsi="Times New Roman" w:cs="Times New Roman"/>
          <w:sz w:val="28"/>
          <w:szCs w:val="28"/>
          <w:lang w:val="uk-UA"/>
        </w:rPr>
      </w:pPr>
      <w:r w:rsidRPr="00454A48">
        <w:rPr>
          <w:rFonts w:ascii="Times New Roman" w:hAnsi="Times New Roman" w:cs="Times New Roman"/>
          <w:sz w:val="28"/>
          <w:szCs w:val="28"/>
          <w:lang w:val="uk-UA"/>
        </w:rPr>
        <w:t xml:space="preserve">У квітні 2025 року у Волинському обласному госпіталі ветеранів війни відбулася благодійна акція «З піснею до Перемоги». Захід організовано КЗ «Палац учнівської молоді Луцької міської ради» спільно з БФ «Добра справа». Юні артисти творчих колективів </w:t>
      </w:r>
      <w:proofErr w:type="spellStart"/>
      <w:r w:rsidRPr="00454A48">
        <w:rPr>
          <w:rFonts w:ascii="Times New Roman" w:hAnsi="Times New Roman" w:cs="Times New Roman"/>
          <w:sz w:val="28"/>
          <w:szCs w:val="28"/>
          <w:lang w:val="uk-UA"/>
        </w:rPr>
        <w:t>ПУМу</w:t>
      </w:r>
      <w:proofErr w:type="spellEnd"/>
      <w:r w:rsidRPr="00454A48">
        <w:rPr>
          <w:rFonts w:ascii="Times New Roman" w:hAnsi="Times New Roman" w:cs="Times New Roman"/>
          <w:sz w:val="28"/>
          <w:szCs w:val="28"/>
          <w:lang w:val="uk-UA"/>
        </w:rPr>
        <w:t xml:space="preserve"> виконали патріотичні пісні, а також подарували військовослужбовцям листівки, власні поробки та </w:t>
      </w:r>
      <w:proofErr w:type="spellStart"/>
      <w:r w:rsidRPr="00454A48">
        <w:rPr>
          <w:rFonts w:ascii="Times New Roman" w:hAnsi="Times New Roman" w:cs="Times New Roman"/>
          <w:sz w:val="28"/>
          <w:szCs w:val="28"/>
          <w:lang w:val="uk-UA"/>
        </w:rPr>
        <w:t>смаколики</w:t>
      </w:r>
      <w:proofErr w:type="spellEnd"/>
      <w:r w:rsidRPr="00454A48">
        <w:rPr>
          <w:rFonts w:ascii="Times New Roman" w:hAnsi="Times New Roman" w:cs="Times New Roman"/>
          <w:sz w:val="28"/>
          <w:szCs w:val="28"/>
          <w:lang w:val="uk-UA"/>
        </w:rPr>
        <w:t xml:space="preserve">. </w:t>
      </w:r>
    </w:p>
    <w:p w14:paraId="5869C73C" w14:textId="4FF14C7F" w:rsidR="00612F72" w:rsidRPr="00454A48" w:rsidRDefault="00612F72" w:rsidP="005D48E7">
      <w:pPr>
        <w:spacing w:after="0" w:line="240" w:lineRule="auto"/>
        <w:ind w:firstLine="567"/>
        <w:jc w:val="both"/>
        <w:rPr>
          <w:rFonts w:ascii="Times New Roman" w:hAnsi="Times New Roman" w:cs="Times New Roman"/>
          <w:sz w:val="28"/>
          <w:szCs w:val="28"/>
          <w:lang w:val="uk-UA"/>
        </w:rPr>
      </w:pPr>
      <w:r w:rsidRPr="00454A48">
        <w:rPr>
          <w:rFonts w:ascii="Times New Roman" w:hAnsi="Times New Roman" w:cs="Times New Roman"/>
          <w:sz w:val="28"/>
          <w:szCs w:val="28"/>
          <w:lang w:val="uk-UA"/>
        </w:rPr>
        <w:t xml:space="preserve">Щороку </w:t>
      </w:r>
      <w:r w:rsidR="00080EDE">
        <w:rPr>
          <w:rFonts w:ascii="Times New Roman" w:hAnsi="Times New Roman" w:cs="Times New Roman"/>
          <w:sz w:val="28"/>
          <w:szCs w:val="28"/>
          <w:lang w:val="uk-UA"/>
        </w:rPr>
        <w:t>учні закладів освіти Луцької громади</w:t>
      </w:r>
      <w:r w:rsidRPr="00454A48">
        <w:rPr>
          <w:rFonts w:ascii="Times New Roman" w:hAnsi="Times New Roman" w:cs="Times New Roman"/>
          <w:sz w:val="28"/>
          <w:szCs w:val="28"/>
          <w:lang w:val="uk-UA"/>
        </w:rPr>
        <w:t xml:space="preserve"> відвідують військових у госпіталях, щоб підтримати моральний дух поранених захисників, подякувати їм за захист та передати подарунки.</w:t>
      </w:r>
    </w:p>
    <w:p w14:paraId="49509747" w14:textId="33C85111" w:rsidR="00612F72" w:rsidRPr="00454A48" w:rsidRDefault="00612F72" w:rsidP="005D48E7">
      <w:pPr>
        <w:spacing w:after="0" w:line="240" w:lineRule="auto"/>
        <w:ind w:firstLine="567"/>
        <w:jc w:val="both"/>
        <w:rPr>
          <w:rFonts w:ascii="Times New Roman" w:hAnsi="Times New Roman" w:cs="Times New Roman"/>
          <w:sz w:val="28"/>
          <w:szCs w:val="28"/>
          <w:lang w:val="uk-UA"/>
        </w:rPr>
      </w:pPr>
    </w:p>
    <w:p w14:paraId="26DABD96" w14:textId="77FD98B1" w:rsidR="00612F72" w:rsidRPr="00454A48" w:rsidRDefault="00612F72" w:rsidP="005D48E7">
      <w:pPr>
        <w:spacing w:after="0" w:line="240" w:lineRule="auto"/>
        <w:ind w:firstLine="567"/>
        <w:jc w:val="both"/>
        <w:rPr>
          <w:rFonts w:ascii="Times New Roman" w:hAnsi="Times New Roman" w:cs="Times New Roman"/>
          <w:sz w:val="28"/>
          <w:szCs w:val="28"/>
          <w:lang w:val="uk-UA"/>
        </w:rPr>
      </w:pPr>
      <w:r w:rsidRPr="00454A48">
        <w:rPr>
          <w:rStyle w:val="fontstyle01"/>
          <w:rFonts w:ascii="Times New Roman" w:hAnsi="Times New Roman" w:cs="Times New Roman"/>
          <w:lang w:val="uk-UA"/>
        </w:rPr>
        <w:lastRenderedPageBreak/>
        <w:t xml:space="preserve">Управління </w:t>
      </w:r>
      <w:r w:rsidR="00D37138">
        <w:rPr>
          <w:rStyle w:val="fontstyle01"/>
          <w:rFonts w:ascii="Times New Roman" w:hAnsi="Times New Roman" w:cs="Times New Roman"/>
          <w:lang w:val="uk-UA"/>
        </w:rPr>
        <w:t xml:space="preserve">інформаційної роботи </w:t>
      </w:r>
      <w:r w:rsidRPr="00454A48">
        <w:rPr>
          <w:rStyle w:val="fontstyle01"/>
          <w:rFonts w:ascii="Times New Roman" w:hAnsi="Times New Roman" w:cs="Times New Roman"/>
          <w:lang w:val="uk-UA"/>
        </w:rPr>
        <w:t>здійснює висвітлення</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заходів, пов’язаних із волонтерською</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діяльністю та благодійними</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ініціативами, за участі представників</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громадських організацій,</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військовослужбовців, блогерів,</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галузевих експертів і відомих</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особистостей, які мають власний</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практичний досвід волонтерської</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роботи. Це сприяє формуванню</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позитивного суспільного сприйняття</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волонтерського руху, підвищенню</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рівня громадської активності та</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заохоченню громадян до участі в</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благодійних і волонтерських</w:t>
      </w:r>
      <w:r w:rsidRPr="00454A48">
        <w:rPr>
          <w:rFonts w:ascii="Times New Roman" w:hAnsi="Times New Roman" w:cs="Times New Roman"/>
          <w:color w:val="000000"/>
          <w:sz w:val="28"/>
          <w:szCs w:val="28"/>
          <w:lang w:val="uk-UA"/>
        </w:rPr>
        <w:t xml:space="preserve"> </w:t>
      </w:r>
      <w:proofErr w:type="spellStart"/>
      <w:r w:rsidRPr="00454A48">
        <w:rPr>
          <w:rStyle w:val="fontstyle01"/>
          <w:rFonts w:ascii="Times New Roman" w:hAnsi="Times New Roman" w:cs="Times New Roman"/>
          <w:lang w:val="uk-UA"/>
        </w:rPr>
        <w:t>проєктах</w:t>
      </w:r>
      <w:proofErr w:type="spellEnd"/>
      <w:r w:rsidRPr="00454A48">
        <w:rPr>
          <w:rStyle w:val="fontstyle01"/>
          <w:rFonts w:ascii="Times New Roman" w:hAnsi="Times New Roman" w:cs="Times New Roman"/>
          <w:lang w:val="uk-UA"/>
        </w:rPr>
        <w:t>.</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Приклади публікацій:</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«Волонтерський форум “Тижні</w:t>
      </w:r>
      <w:r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Добрих Справ” стартував у Луцьку»</w:t>
      </w:r>
      <w:r w:rsidR="00454A48" w:rsidRPr="00454A48">
        <w:rPr>
          <w:rFonts w:ascii="Times New Roman" w:hAnsi="Times New Roman" w:cs="Times New Roman"/>
          <w:color w:val="000000"/>
          <w:sz w:val="28"/>
          <w:szCs w:val="28"/>
          <w:lang w:val="uk-UA"/>
        </w:rPr>
        <w:t xml:space="preserve"> </w:t>
      </w:r>
      <w:hyperlink r:id="rId13" w:history="1">
        <w:r w:rsidR="00454A48" w:rsidRPr="00454A48">
          <w:rPr>
            <w:rStyle w:val="a3"/>
            <w:rFonts w:ascii="Times New Roman" w:hAnsi="Times New Roman" w:cs="Times New Roman"/>
            <w:sz w:val="28"/>
            <w:szCs w:val="28"/>
            <w:lang w:val="uk-UA"/>
          </w:rPr>
          <w:t>https://www.lutskrada.gov.ua/publications/volonterskyi-forum-tyzhni-dobrykh-sprav-startuvav-u-lutsku</w:t>
        </w:r>
      </w:hyperlink>
      <w:r w:rsidR="001859FC" w:rsidRPr="00454A48">
        <w:rPr>
          <w:rStyle w:val="fontstyle01"/>
          <w:rFonts w:ascii="Times New Roman" w:hAnsi="Times New Roman" w:cs="Times New Roman"/>
          <w:color w:val="000080"/>
          <w:lang w:val="uk-UA"/>
        </w:rPr>
        <w:t xml:space="preserve">; </w:t>
      </w:r>
      <w:r w:rsidRPr="00454A48">
        <w:rPr>
          <w:rStyle w:val="fontstyle01"/>
          <w:rFonts w:ascii="Times New Roman" w:hAnsi="Times New Roman" w:cs="Times New Roman"/>
          <w:lang w:val="uk-UA"/>
        </w:rPr>
        <w:t>«У Луцькому геріатричному</w:t>
      </w:r>
      <w:r w:rsidR="001859FC"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пансіонаті — день здійснення</w:t>
      </w:r>
      <w:r w:rsidR="001859FC" w:rsidRPr="00454A48">
        <w:rPr>
          <w:rStyle w:val="fontstyle01"/>
          <w:rFonts w:ascii="Times New Roman" w:hAnsi="Times New Roman" w:cs="Times New Roman"/>
          <w:lang w:val="uk-UA"/>
        </w:rPr>
        <w:t xml:space="preserve"> </w:t>
      </w:r>
      <w:r w:rsidRPr="00454A48">
        <w:rPr>
          <w:rStyle w:val="fontstyle01"/>
          <w:rFonts w:ascii="Times New Roman" w:hAnsi="Times New Roman" w:cs="Times New Roman"/>
          <w:lang w:val="uk-UA"/>
        </w:rPr>
        <w:t>мрій»</w:t>
      </w:r>
      <w:r w:rsidR="001859FC" w:rsidRPr="00454A48">
        <w:rPr>
          <w:rStyle w:val="fontstyle01"/>
          <w:rFonts w:ascii="Times New Roman" w:hAnsi="Times New Roman" w:cs="Times New Roman"/>
          <w:lang w:val="uk-UA"/>
        </w:rPr>
        <w:t xml:space="preserve"> </w:t>
      </w:r>
      <w:hyperlink r:id="rId14" w:history="1">
        <w:r w:rsidR="001859FC" w:rsidRPr="00454A48">
          <w:rPr>
            <w:rStyle w:val="a3"/>
            <w:rFonts w:ascii="Times New Roman" w:hAnsi="Times New Roman" w:cs="Times New Roman"/>
            <w:sz w:val="28"/>
            <w:szCs w:val="28"/>
            <w:lang w:val="uk-UA"/>
          </w:rPr>
          <w:t>https://www.lutskrada.gov.ua/publications/u-lutskomu-heriatrychnomu-pansionati-den-zdiisnennia-mrii</w:t>
        </w:r>
      </w:hyperlink>
      <w:r w:rsidR="001859FC" w:rsidRPr="00454A48">
        <w:rPr>
          <w:rStyle w:val="fontstyle01"/>
          <w:rFonts w:ascii="Times New Roman" w:hAnsi="Times New Roman" w:cs="Times New Roman"/>
          <w:lang w:val="uk-UA"/>
        </w:rPr>
        <w:t xml:space="preserve">; </w:t>
      </w:r>
      <w:r w:rsidRPr="00454A48">
        <w:rPr>
          <w:rStyle w:val="fontstyle01"/>
          <w:rFonts w:ascii="Times New Roman" w:hAnsi="Times New Roman" w:cs="Times New Roman"/>
          <w:lang w:val="uk-UA"/>
        </w:rPr>
        <w:t>«На благодійному аукціоні “Шлях до</w:t>
      </w:r>
      <w:r w:rsidR="001859FC" w:rsidRPr="00454A48">
        <w:rPr>
          <w:rFonts w:ascii="Times New Roman" w:hAnsi="Times New Roman" w:cs="Times New Roman"/>
          <w:sz w:val="28"/>
          <w:szCs w:val="28"/>
          <w:lang w:val="uk-UA"/>
        </w:rPr>
        <w:t xml:space="preserve"> </w:t>
      </w:r>
      <w:r w:rsidRPr="00454A48">
        <w:rPr>
          <w:rStyle w:val="fontstyle01"/>
          <w:rFonts w:ascii="Times New Roman" w:hAnsi="Times New Roman" w:cs="Times New Roman"/>
          <w:lang w:val="uk-UA"/>
        </w:rPr>
        <w:t>перемоги”</w:t>
      </w:r>
      <w:r w:rsidR="001859FC" w:rsidRPr="00454A48">
        <w:rPr>
          <w:rStyle w:val="fontstyle01"/>
          <w:rFonts w:ascii="Times New Roman" w:hAnsi="Times New Roman" w:cs="Times New Roman"/>
          <w:lang w:val="uk-UA"/>
        </w:rPr>
        <w:t xml:space="preserve"> </w:t>
      </w:r>
      <w:r w:rsidRPr="00454A48">
        <w:rPr>
          <w:rStyle w:val="fontstyle01"/>
          <w:rFonts w:ascii="Times New Roman" w:hAnsi="Times New Roman" w:cs="Times New Roman"/>
          <w:lang w:val="uk-UA"/>
        </w:rPr>
        <w:t>збирали кошти для бригади</w:t>
      </w:r>
      <w:r w:rsidR="001859FC" w:rsidRPr="00454A48">
        <w:rPr>
          <w:rFonts w:ascii="Times New Roman" w:hAnsi="Times New Roman" w:cs="Times New Roman"/>
          <w:color w:val="000000"/>
          <w:sz w:val="28"/>
          <w:szCs w:val="28"/>
          <w:lang w:val="uk-UA"/>
        </w:rPr>
        <w:t xml:space="preserve"> </w:t>
      </w:r>
      <w:r w:rsidRPr="00454A48">
        <w:rPr>
          <w:rStyle w:val="fontstyle01"/>
          <w:rFonts w:ascii="Times New Roman" w:hAnsi="Times New Roman" w:cs="Times New Roman"/>
          <w:lang w:val="uk-UA"/>
        </w:rPr>
        <w:t>“Любарт”»</w:t>
      </w:r>
      <w:r w:rsidR="001859FC" w:rsidRPr="00454A48">
        <w:rPr>
          <w:rFonts w:ascii="Times New Roman" w:hAnsi="Times New Roman" w:cs="Times New Roman"/>
          <w:color w:val="000000"/>
          <w:sz w:val="28"/>
          <w:szCs w:val="28"/>
          <w:lang w:val="uk-UA"/>
        </w:rPr>
        <w:t xml:space="preserve"> </w:t>
      </w:r>
      <w:hyperlink r:id="rId15" w:history="1">
        <w:r w:rsidR="001859FC" w:rsidRPr="00454A48">
          <w:rPr>
            <w:rStyle w:val="a3"/>
            <w:rFonts w:ascii="Times New Roman" w:hAnsi="Times New Roman" w:cs="Times New Roman"/>
            <w:sz w:val="28"/>
            <w:szCs w:val="28"/>
            <w:lang w:val="uk-UA"/>
          </w:rPr>
          <w:t>https://www.lutskrada.gov.ua/publications/auktsion-na-pidtrymku-zakhysnykiv</w:t>
        </w:r>
      </w:hyperlink>
      <w:r w:rsidR="001859FC" w:rsidRPr="00454A48">
        <w:rPr>
          <w:rFonts w:ascii="Times New Roman" w:hAnsi="Times New Roman" w:cs="Times New Roman"/>
          <w:color w:val="000000"/>
          <w:sz w:val="28"/>
          <w:szCs w:val="28"/>
          <w:lang w:val="uk-UA"/>
        </w:rPr>
        <w:t xml:space="preserve"> .</w:t>
      </w:r>
    </w:p>
    <w:p w14:paraId="1E5FB11D" w14:textId="77777777" w:rsidR="00612F72" w:rsidRPr="00454A48" w:rsidRDefault="00612F72" w:rsidP="005D48E7">
      <w:pPr>
        <w:spacing w:after="0" w:line="240" w:lineRule="auto"/>
        <w:ind w:firstLine="567"/>
        <w:jc w:val="both"/>
        <w:rPr>
          <w:rFonts w:ascii="Times New Roman" w:hAnsi="Times New Roman" w:cs="Times New Roman"/>
          <w:sz w:val="28"/>
          <w:szCs w:val="28"/>
          <w:lang w:val="uk-UA"/>
        </w:rPr>
      </w:pPr>
    </w:p>
    <w:p w14:paraId="4B6281C1" w14:textId="0C84237D" w:rsidR="00080EDE" w:rsidRPr="008E1CD0" w:rsidRDefault="003C5570" w:rsidP="008E1CD0">
      <w:pPr>
        <w:spacing w:after="0" w:line="240" w:lineRule="auto"/>
        <w:ind w:firstLine="567"/>
        <w:jc w:val="both"/>
        <w:rPr>
          <w:rFonts w:ascii="Times New Roman" w:hAnsi="Times New Roman" w:cs="Times New Roman"/>
          <w:b/>
          <w:sz w:val="28"/>
          <w:szCs w:val="28"/>
          <w:lang w:val="uk-UA"/>
        </w:rPr>
      </w:pPr>
      <w:r w:rsidRPr="00454A48">
        <w:rPr>
          <w:rFonts w:ascii="Times New Roman" w:hAnsi="Times New Roman" w:cs="Times New Roman"/>
          <w:sz w:val="28"/>
          <w:szCs w:val="28"/>
          <w:lang w:val="uk-UA"/>
        </w:rPr>
        <w:t>Щороку до Міжнародного дня волонтера міським головою вручаються подяки найбільш активним волонтерам та волонтерським організаціям. У 202</w:t>
      </w:r>
      <w:r w:rsidR="00454A48">
        <w:rPr>
          <w:rFonts w:ascii="Times New Roman" w:hAnsi="Times New Roman" w:cs="Times New Roman"/>
          <w:sz w:val="28"/>
          <w:szCs w:val="28"/>
          <w:lang w:val="uk-UA"/>
        </w:rPr>
        <w:t>5</w:t>
      </w:r>
      <w:r w:rsidRPr="00454A48">
        <w:rPr>
          <w:rFonts w:ascii="Times New Roman" w:hAnsi="Times New Roman" w:cs="Times New Roman"/>
          <w:sz w:val="28"/>
          <w:szCs w:val="28"/>
          <w:lang w:val="uk-UA"/>
        </w:rPr>
        <w:t xml:space="preserve"> році було відзначено </w:t>
      </w:r>
      <w:r w:rsidR="005C3BE0">
        <w:rPr>
          <w:rFonts w:ascii="Times New Roman" w:hAnsi="Times New Roman" w:cs="Times New Roman"/>
          <w:sz w:val="28"/>
          <w:szCs w:val="28"/>
          <w:lang w:val="uk-UA"/>
        </w:rPr>
        <w:t>40</w:t>
      </w:r>
      <w:r w:rsidRPr="00454A48">
        <w:rPr>
          <w:rFonts w:ascii="Times New Roman" w:hAnsi="Times New Roman" w:cs="Times New Roman"/>
          <w:sz w:val="28"/>
          <w:szCs w:val="28"/>
          <w:lang w:val="uk-UA"/>
        </w:rPr>
        <w:t xml:space="preserve"> волонтерів / організацій волонтерського спрямування. </w:t>
      </w:r>
    </w:p>
    <w:p w14:paraId="416A99DC" w14:textId="0AFA364B" w:rsidR="0097425B" w:rsidRPr="00454A48" w:rsidRDefault="003C5570" w:rsidP="005D48E7">
      <w:pPr>
        <w:tabs>
          <w:tab w:val="left" w:pos="709"/>
        </w:tabs>
        <w:spacing w:after="0" w:line="240" w:lineRule="auto"/>
        <w:ind w:firstLine="567"/>
        <w:jc w:val="both"/>
        <w:rPr>
          <w:rFonts w:ascii="Times New Roman" w:hAnsi="Times New Roman" w:cs="Times New Roman"/>
          <w:sz w:val="28"/>
          <w:szCs w:val="28"/>
          <w:lang w:val="uk-UA"/>
        </w:rPr>
      </w:pPr>
      <w:r w:rsidRPr="00454A48">
        <w:rPr>
          <w:rFonts w:ascii="Times New Roman" w:hAnsi="Times New Roman" w:cs="Times New Roman"/>
          <w:sz w:val="28"/>
          <w:szCs w:val="28"/>
          <w:lang w:val="uk-UA"/>
        </w:rPr>
        <w:t xml:space="preserve">Відповідальні за </w:t>
      </w:r>
      <w:r w:rsidR="008E1CD0">
        <w:rPr>
          <w:rFonts w:ascii="Times New Roman" w:hAnsi="Times New Roman" w:cs="Times New Roman"/>
          <w:sz w:val="28"/>
          <w:szCs w:val="28"/>
          <w:lang w:val="uk-UA"/>
        </w:rPr>
        <w:t xml:space="preserve">цей </w:t>
      </w:r>
      <w:r w:rsidRPr="00454A48">
        <w:rPr>
          <w:rFonts w:ascii="Times New Roman" w:hAnsi="Times New Roman" w:cs="Times New Roman"/>
          <w:sz w:val="28"/>
          <w:szCs w:val="28"/>
          <w:lang w:val="uk-UA"/>
        </w:rPr>
        <w:t>напрямок роботи – департамент молоді та спорту, департамент освіти</w:t>
      </w:r>
      <w:r w:rsidR="001C2692">
        <w:rPr>
          <w:rFonts w:ascii="Times New Roman" w:hAnsi="Times New Roman" w:cs="Times New Roman"/>
          <w:sz w:val="28"/>
          <w:szCs w:val="28"/>
          <w:lang w:val="uk-UA"/>
        </w:rPr>
        <w:t xml:space="preserve">, </w:t>
      </w:r>
      <w:r w:rsidR="00080EDE">
        <w:rPr>
          <w:rFonts w:ascii="Times New Roman" w:hAnsi="Times New Roman" w:cs="Times New Roman"/>
          <w:sz w:val="28"/>
          <w:szCs w:val="28"/>
          <w:lang w:val="uk-UA"/>
        </w:rPr>
        <w:t xml:space="preserve">департамент культури, </w:t>
      </w:r>
      <w:r w:rsidR="001C2692">
        <w:rPr>
          <w:rFonts w:ascii="Times New Roman" w:hAnsi="Times New Roman" w:cs="Times New Roman"/>
          <w:sz w:val="28"/>
          <w:szCs w:val="28"/>
          <w:lang w:val="uk-UA"/>
        </w:rPr>
        <w:t>управління інформаційної роботи</w:t>
      </w:r>
      <w:r w:rsidRPr="00454A48">
        <w:rPr>
          <w:rFonts w:ascii="Times New Roman" w:hAnsi="Times New Roman" w:cs="Times New Roman"/>
          <w:sz w:val="28"/>
          <w:szCs w:val="28"/>
          <w:lang w:val="uk-UA"/>
        </w:rPr>
        <w:t xml:space="preserve"> та інші виконавчі органи міської ради.</w:t>
      </w:r>
    </w:p>
    <w:p w14:paraId="319D5FB8" w14:textId="77777777" w:rsidR="0097425B" w:rsidRPr="00454A48" w:rsidRDefault="0097425B" w:rsidP="005D48E7">
      <w:pPr>
        <w:tabs>
          <w:tab w:val="left" w:pos="709"/>
        </w:tabs>
        <w:spacing w:after="0" w:line="240" w:lineRule="auto"/>
        <w:ind w:firstLine="567"/>
        <w:jc w:val="both"/>
        <w:rPr>
          <w:rFonts w:ascii="Times New Roman" w:hAnsi="Times New Roman" w:cs="Times New Roman"/>
          <w:sz w:val="28"/>
          <w:szCs w:val="28"/>
          <w:lang w:val="uk-UA"/>
        </w:rPr>
      </w:pPr>
    </w:p>
    <w:p w14:paraId="7D6DE4AA" w14:textId="77777777" w:rsidR="0097425B" w:rsidRDefault="003C5570" w:rsidP="005D48E7">
      <w:pPr>
        <w:tabs>
          <w:tab w:val="left" w:pos="709"/>
        </w:tabs>
        <w:spacing w:after="0" w:line="240" w:lineRule="auto"/>
        <w:ind w:firstLine="567"/>
        <w:jc w:val="both"/>
        <w:rPr>
          <w:rFonts w:ascii="Times New Roman" w:hAnsi="Times New Roman" w:cs="Times New Roman"/>
          <w:sz w:val="28"/>
          <w:szCs w:val="28"/>
          <w:lang w:val="uk-UA"/>
        </w:rPr>
      </w:pPr>
      <w:r w:rsidRPr="00454A48">
        <w:rPr>
          <w:rFonts w:ascii="Times New Roman" w:hAnsi="Times New Roman" w:cs="Times New Roman"/>
          <w:sz w:val="28"/>
          <w:szCs w:val="28"/>
          <w:lang w:val="uk-UA"/>
        </w:rPr>
        <w:t>3.4. Здійснювати інформаційну підтримку волонтерських заходів, в тому числі тих, які проводяться спільно з міською радою, а також поширювати інформаційні продукти, розроблені в рамках цих заходів чи діяльності.</w:t>
      </w:r>
    </w:p>
    <w:p w14:paraId="5E43CE9D" w14:textId="77777777" w:rsidR="00B531B0" w:rsidRPr="00454A48" w:rsidRDefault="00B531B0" w:rsidP="005D48E7">
      <w:pPr>
        <w:tabs>
          <w:tab w:val="left" w:pos="709"/>
        </w:tabs>
        <w:spacing w:after="0" w:line="240" w:lineRule="auto"/>
        <w:ind w:firstLine="567"/>
        <w:jc w:val="both"/>
        <w:rPr>
          <w:rFonts w:ascii="Times New Roman" w:hAnsi="Times New Roman" w:cs="Times New Roman"/>
          <w:sz w:val="28"/>
          <w:szCs w:val="28"/>
          <w:lang w:val="uk-UA"/>
        </w:rPr>
      </w:pPr>
    </w:p>
    <w:p w14:paraId="7BEA5141" w14:textId="2DD8D284" w:rsidR="0097425B" w:rsidRDefault="003C5570" w:rsidP="005D48E7">
      <w:pPr>
        <w:spacing w:after="0" w:line="240" w:lineRule="auto"/>
        <w:ind w:firstLine="567"/>
        <w:jc w:val="both"/>
        <w:rPr>
          <w:rFonts w:ascii="Times New Roman" w:hAnsi="Times New Roman" w:cs="Times New Roman"/>
          <w:sz w:val="28"/>
          <w:szCs w:val="28"/>
          <w:lang w:val="uk-UA"/>
        </w:rPr>
      </w:pPr>
      <w:r w:rsidRPr="00454A48">
        <w:rPr>
          <w:rFonts w:ascii="Times New Roman" w:hAnsi="Times New Roman" w:cs="Times New Roman"/>
          <w:sz w:val="28"/>
          <w:szCs w:val="28"/>
          <w:lang w:val="uk-UA"/>
        </w:rPr>
        <w:t>Органами виконавчої влади міської ради постійно здійснюється поширення інформації про волонтерські заходи у соціальних мережах Луцької міської ради («</w:t>
      </w:r>
      <w:r w:rsidRPr="009613AB">
        <w:rPr>
          <w:rFonts w:ascii="Times New Roman" w:hAnsi="Times New Roman" w:cs="Times New Roman"/>
          <w:sz w:val="28"/>
          <w:szCs w:val="28"/>
          <w:lang w:val="uk-UA"/>
        </w:rPr>
        <w:t>Фейсбук», «Телеграм») та на сайті Луцької міської ради (в тому числі у рубриці «</w:t>
      </w:r>
      <w:proofErr w:type="spellStart"/>
      <w:r w:rsidRPr="009613AB">
        <w:rPr>
          <w:rFonts w:ascii="Times New Roman" w:hAnsi="Times New Roman" w:cs="Times New Roman"/>
          <w:sz w:val="28"/>
          <w:szCs w:val="28"/>
          <w:lang w:val="uk-UA"/>
        </w:rPr>
        <w:t>Волонтерство</w:t>
      </w:r>
      <w:proofErr w:type="spellEnd"/>
      <w:r w:rsidRPr="009613AB">
        <w:rPr>
          <w:rFonts w:ascii="Times New Roman" w:hAnsi="Times New Roman" w:cs="Times New Roman"/>
          <w:sz w:val="28"/>
          <w:szCs w:val="28"/>
          <w:lang w:val="uk-UA"/>
        </w:rPr>
        <w:t xml:space="preserve">»). Анонси про волонтерські заходи розсилаються також на засоби масової інформації з пропозицією поширення та / або запрошення представників </w:t>
      </w:r>
      <w:r w:rsidR="00B531B0">
        <w:rPr>
          <w:rFonts w:ascii="Times New Roman" w:hAnsi="Times New Roman" w:cs="Times New Roman"/>
          <w:sz w:val="28"/>
          <w:szCs w:val="28"/>
          <w:lang w:val="uk-UA"/>
        </w:rPr>
        <w:t>медіа</w:t>
      </w:r>
      <w:r w:rsidRPr="009613AB">
        <w:rPr>
          <w:rFonts w:ascii="Times New Roman" w:hAnsi="Times New Roman" w:cs="Times New Roman"/>
          <w:sz w:val="28"/>
          <w:szCs w:val="28"/>
          <w:lang w:val="uk-UA"/>
        </w:rPr>
        <w:t xml:space="preserve"> на захід. Найбільш масштабні волонтерські заходи також висвітлюються у друкованих виданнях. </w:t>
      </w:r>
    </w:p>
    <w:p w14:paraId="7210E499" w14:textId="77777777" w:rsidR="00B531B0" w:rsidRPr="009613AB" w:rsidRDefault="00B531B0" w:rsidP="005D48E7">
      <w:pPr>
        <w:spacing w:after="0" w:line="240" w:lineRule="auto"/>
        <w:ind w:firstLine="567"/>
        <w:jc w:val="both"/>
        <w:rPr>
          <w:rFonts w:ascii="Times New Roman" w:hAnsi="Times New Roman" w:cs="Times New Roman"/>
          <w:sz w:val="28"/>
          <w:szCs w:val="28"/>
          <w:lang w:val="uk-UA"/>
        </w:rPr>
      </w:pPr>
    </w:p>
    <w:p w14:paraId="0F7DFD1A" w14:textId="77777777" w:rsidR="009613AB" w:rsidRPr="009613AB" w:rsidRDefault="009613AB" w:rsidP="005D48E7">
      <w:pPr>
        <w:spacing w:after="0" w:line="240" w:lineRule="auto"/>
        <w:ind w:firstLine="567"/>
        <w:jc w:val="both"/>
        <w:rPr>
          <w:rFonts w:ascii="Times New Roman" w:hAnsi="Times New Roman" w:cs="Times New Roman"/>
          <w:sz w:val="28"/>
          <w:szCs w:val="28"/>
          <w:lang w:val="uk-UA"/>
        </w:rPr>
      </w:pPr>
      <w:r w:rsidRPr="009613AB">
        <w:rPr>
          <w:rFonts w:ascii="Times New Roman" w:hAnsi="Times New Roman" w:cs="Times New Roman"/>
          <w:sz w:val="28"/>
          <w:szCs w:val="28"/>
          <w:lang w:val="uk-UA"/>
        </w:rPr>
        <w:t xml:space="preserve">Департаментом освіти у 2025 році учасники освітнього процесу КЗ ЗСО «Луцька гімназія №17 Луцької міської ради» у співпраці з управлінням соціальних служб для сім’ї, дітей та молоді Луцької міської ради реалізували </w:t>
      </w:r>
      <w:proofErr w:type="spellStart"/>
      <w:r w:rsidRPr="009613AB">
        <w:rPr>
          <w:rFonts w:ascii="Times New Roman" w:hAnsi="Times New Roman" w:cs="Times New Roman"/>
          <w:sz w:val="28"/>
          <w:szCs w:val="28"/>
          <w:lang w:val="uk-UA"/>
        </w:rPr>
        <w:t>проєкт</w:t>
      </w:r>
      <w:proofErr w:type="spellEnd"/>
      <w:r w:rsidRPr="009613AB">
        <w:rPr>
          <w:rFonts w:ascii="Times New Roman" w:hAnsi="Times New Roman" w:cs="Times New Roman"/>
          <w:sz w:val="28"/>
          <w:szCs w:val="28"/>
          <w:lang w:val="uk-UA"/>
        </w:rPr>
        <w:t xml:space="preserve"> соціального спрямування «За руку з героєм» з метою соціалізації, адаптації ветеранів, дітей із внутрішньо переміщених сімей та дітей, чиї батьки захищають Україну. </w:t>
      </w:r>
    </w:p>
    <w:p w14:paraId="6F639028" w14:textId="77777777" w:rsidR="009613AB" w:rsidRPr="009613AB" w:rsidRDefault="009613AB" w:rsidP="005D48E7">
      <w:pPr>
        <w:spacing w:after="0" w:line="240" w:lineRule="auto"/>
        <w:ind w:firstLine="567"/>
        <w:jc w:val="both"/>
        <w:rPr>
          <w:rFonts w:ascii="Times New Roman" w:hAnsi="Times New Roman" w:cs="Times New Roman"/>
          <w:sz w:val="28"/>
          <w:szCs w:val="28"/>
          <w:lang w:val="uk-UA"/>
        </w:rPr>
      </w:pPr>
      <w:r w:rsidRPr="009613AB">
        <w:rPr>
          <w:rFonts w:ascii="Times New Roman" w:hAnsi="Times New Roman" w:cs="Times New Roman"/>
          <w:sz w:val="28"/>
          <w:szCs w:val="28"/>
          <w:lang w:val="uk-UA"/>
        </w:rPr>
        <w:t xml:space="preserve">Педагогічні працівники, учнівська молодь та батьківська громадськість протягом звітного року ініціювали та організовували благодійні ярмарки для </w:t>
      </w:r>
      <w:r w:rsidRPr="009613AB">
        <w:rPr>
          <w:rFonts w:ascii="Times New Roman" w:hAnsi="Times New Roman" w:cs="Times New Roman"/>
          <w:sz w:val="28"/>
          <w:szCs w:val="28"/>
          <w:lang w:val="uk-UA"/>
        </w:rPr>
        <w:lastRenderedPageBreak/>
        <w:t>збору коштів на потреби ЗСУ, долучалися до проведення міських екологічних толок із прибирання парків, скверів і прибережних територій.</w:t>
      </w:r>
    </w:p>
    <w:p w14:paraId="599E33D5" w14:textId="77777777" w:rsidR="009613AB" w:rsidRPr="009613AB" w:rsidRDefault="009613AB" w:rsidP="005D48E7">
      <w:pPr>
        <w:spacing w:after="0" w:line="240" w:lineRule="auto"/>
        <w:ind w:firstLine="567"/>
        <w:jc w:val="both"/>
        <w:rPr>
          <w:rFonts w:ascii="Times New Roman" w:hAnsi="Times New Roman" w:cs="Times New Roman"/>
          <w:sz w:val="28"/>
          <w:szCs w:val="28"/>
          <w:lang w:val="uk-UA"/>
        </w:rPr>
      </w:pPr>
      <w:r w:rsidRPr="009613AB">
        <w:rPr>
          <w:rFonts w:ascii="Times New Roman" w:hAnsi="Times New Roman" w:cs="Times New Roman"/>
          <w:sz w:val="28"/>
          <w:szCs w:val="28"/>
          <w:lang w:val="uk-UA"/>
        </w:rPr>
        <w:t>Учнівська молодь брала участь у шкільних та міських патріотичних заходах, присвячених державним та пам’ятним датам.</w:t>
      </w:r>
    </w:p>
    <w:p w14:paraId="673C226C" w14:textId="72BBA4D8" w:rsidR="0097425B" w:rsidRDefault="009613AB" w:rsidP="008E1CD0">
      <w:pPr>
        <w:spacing w:after="0" w:line="240" w:lineRule="auto"/>
        <w:ind w:firstLine="567"/>
        <w:jc w:val="both"/>
        <w:rPr>
          <w:rFonts w:ascii="Times New Roman" w:hAnsi="Times New Roman" w:cs="Times New Roman"/>
          <w:sz w:val="28"/>
          <w:szCs w:val="28"/>
          <w:lang w:val="uk-UA"/>
        </w:rPr>
      </w:pPr>
      <w:r w:rsidRPr="009613AB">
        <w:rPr>
          <w:rFonts w:ascii="Times New Roman" w:hAnsi="Times New Roman" w:cs="Times New Roman"/>
          <w:sz w:val="28"/>
          <w:szCs w:val="28"/>
          <w:lang w:val="uk-UA"/>
        </w:rPr>
        <w:t xml:space="preserve">В освітніх закладах постійно протягом року проводилася інформаційна кампанія з популяризації </w:t>
      </w:r>
      <w:proofErr w:type="spellStart"/>
      <w:r w:rsidRPr="009613AB">
        <w:rPr>
          <w:rFonts w:ascii="Times New Roman" w:hAnsi="Times New Roman" w:cs="Times New Roman"/>
          <w:sz w:val="28"/>
          <w:szCs w:val="28"/>
          <w:lang w:val="uk-UA"/>
        </w:rPr>
        <w:t>волонтерства</w:t>
      </w:r>
      <w:proofErr w:type="spellEnd"/>
      <w:r w:rsidRPr="009613AB">
        <w:rPr>
          <w:rFonts w:ascii="Times New Roman" w:hAnsi="Times New Roman" w:cs="Times New Roman"/>
          <w:sz w:val="28"/>
          <w:szCs w:val="28"/>
          <w:lang w:val="uk-UA"/>
        </w:rPr>
        <w:t xml:space="preserve"> серед молоді. Тому спільна реалізація таких заходів формує активну громадянську позицію та зміцнює соціальну відповідальність учасників освітнього процесу.</w:t>
      </w:r>
    </w:p>
    <w:p w14:paraId="26DF3768" w14:textId="482D85F7" w:rsidR="00B531B0" w:rsidRDefault="00B531B0" w:rsidP="005D48E7">
      <w:pPr>
        <w:spacing w:after="0" w:line="240" w:lineRule="auto"/>
        <w:ind w:firstLine="567"/>
        <w:jc w:val="both"/>
        <w:rPr>
          <w:rFonts w:ascii="Times New Roman" w:hAnsi="Times New Roman" w:cs="Times New Roman"/>
          <w:sz w:val="28"/>
          <w:szCs w:val="28"/>
          <w:lang w:val="uk-UA"/>
        </w:rPr>
      </w:pPr>
      <w:r w:rsidRPr="00B531B0">
        <w:rPr>
          <w:rFonts w:ascii="Times New Roman" w:hAnsi="Times New Roman" w:cs="Times New Roman"/>
          <w:sz w:val="28"/>
          <w:szCs w:val="28"/>
          <w:lang w:val="uk-UA"/>
        </w:rPr>
        <w:t xml:space="preserve">Відповідальні за </w:t>
      </w:r>
      <w:r w:rsidR="008E1CD0">
        <w:rPr>
          <w:rFonts w:ascii="Times New Roman" w:hAnsi="Times New Roman" w:cs="Times New Roman"/>
          <w:sz w:val="28"/>
          <w:szCs w:val="28"/>
          <w:lang w:val="uk-UA"/>
        </w:rPr>
        <w:t>цей</w:t>
      </w:r>
      <w:r w:rsidRPr="00B531B0">
        <w:rPr>
          <w:rFonts w:ascii="Times New Roman" w:hAnsi="Times New Roman" w:cs="Times New Roman"/>
          <w:sz w:val="28"/>
          <w:szCs w:val="28"/>
          <w:lang w:val="uk-UA"/>
        </w:rPr>
        <w:t xml:space="preserve"> напрямок роботи – департамент молоді та спорту, департамент освіти, управління інформаційної роботи та інші виконавчі органи міської ради.</w:t>
      </w:r>
    </w:p>
    <w:p w14:paraId="4E85D344" w14:textId="77777777" w:rsidR="0054039D" w:rsidRPr="009613AB" w:rsidRDefault="0054039D" w:rsidP="005D48E7">
      <w:pPr>
        <w:spacing w:after="0" w:line="240" w:lineRule="auto"/>
        <w:ind w:firstLine="567"/>
        <w:jc w:val="both"/>
        <w:rPr>
          <w:rFonts w:ascii="Times New Roman" w:hAnsi="Times New Roman" w:cs="Times New Roman"/>
          <w:sz w:val="28"/>
          <w:szCs w:val="28"/>
          <w:lang w:val="uk-UA"/>
        </w:rPr>
      </w:pPr>
    </w:p>
    <w:p w14:paraId="09017429" w14:textId="77777777" w:rsidR="0097425B" w:rsidRPr="00250F4D" w:rsidRDefault="003C5570" w:rsidP="005D48E7">
      <w:pPr>
        <w:spacing w:after="0" w:line="240" w:lineRule="auto"/>
        <w:ind w:firstLine="567"/>
        <w:jc w:val="both"/>
        <w:rPr>
          <w:rFonts w:ascii="Times New Roman" w:hAnsi="Times New Roman" w:cs="Times New Roman"/>
          <w:sz w:val="28"/>
          <w:szCs w:val="28"/>
          <w:u w:val="single"/>
          <w:lang w:val="uk-UA"/>
        </w:rPr>
      </w:pPr>
      <w:r w:rsidRPr="009613AB">
        <w:rPr>
          <w:rFonts w:ascii="Times New Roman" w:hAnsi="Times New Roman" w:cs="Times New Roman"/>
          <w:sz w:val="28"/>
          <w:szCs w:val="28"/>
          <w:u w:val="single"/>
          <w:lang w:val="uk-UA"/>
        </w:rPr>
        <w:t>4. Забезпече</w:t>
      </w:r>
      <w:r w:rsidRPr="00250F4D">
        <w:rPr>
          <w:rFonts w:ascii="Times New Roman" w:hAnsi="Times New Roman" w:cs="Times New Roman"/>
          <w:sz w:val="28"/>
          <w:szCs w:val="28"/>
          <w:u w:val="single"/>
          <w:lang w:val="uk-UA"/>
        </w:rPr>
        <w:t xml:space="preserve">ння системної участі організацій та установ, що залучають </w:t>
      </w:r>
      <w:proofErr w:type="spellStart"/>
      <w:r w:rsidRPr="00250F4D">
        <w:rPr>
          <w:rFonts w:ascii="Times New Roman" w:hAnsi="Times New Roman" w:cs="Times New Roman"/>
          <w:sz w:val="28"/>
          <w:szCs w:val="28"/>
          <w:u w:val="single"/>
          <w:lang w:val="uk-UA"/>
        </w:rPr>
        <w:t>волонтері</w:t>
      </w:r>
      <w:proofErr w:type="spellEnd"/>
      <w:r w:rsidRPr="00250F4D">
        <w:rPr>
          <w:rFonts w:ascii="Times New Roman" w:hAnsi="Times New Roman" w:cs="Times New Roman"/>
          <w:sz w:val="28"/>
          <w:szCs w:val="28"/>
          <w:u w:val="single"/>
          <w:lang w:val="uk-UA"/>
        </w:rPr>
        <w:t>, до формування та вирішення питань.</w:t>
      </w:r>
    </w:p>
    <w:p w14:paraId="17D20417" w14:textId="77777777" w:rsidR="0097425B" w:rsidRPr="00250F4D" w:rsidRDefault="0097425B" w:rsidP="005D48E7">
      <w:pPr>
        <w:spacing w:after="0" w:line="240" w:lineRule="auto"/>
        <w:ind w:firstLine="567"/>
        <w:jc w:val="both"/>
        <w:rPr>
          <w:rFonts w:ascii="Times New Roman" w:hAnsi="Times New Roman" w:cs="Times New Roman"/>
          <w:sz w:val="28"/>
          <w:szCs w:val="28"/>
          <w:lang w:val="uk-UA"/>
        </w:rPr>
      </w:pPr>
    </w:p>
    <w:p w14:paraId="42E64420" w14:textId="5DBC5EDB" w:rsidR="005C0F86" w:rsidRDefault="005C0F86" w:rsidP="005D48E7">
      <w:pPr>
        <w:spacing w:after="0" w:line="240" w:lineRule="auto"/>
        <w:ind w:firstLine="567"/>
        <w:jc w:val="both"/>
        <w:rPr>
          <w:rFonts w:ascii="Times New Roman" w:hAnsi="Times New Roman" w:cs="Times New Roman"/>
          <w:sz w:val="28"/>
          <w:szCs w:val="28"/>
          <w:lang w:val="uk-UA"/>
        </w:rPr>
      </w:pPr>
      <w:r w:rsidRPr="004335AD">
        <w:rPr>
          <w:rFonts w:ascii="Times New Roman" w:hAnsi="Times New Roman" w:cs="Times New Roman"/>
          <w:sz w:val="28"/>
          <w:szCs w:val="28"/>
          <w:lang w:val="uk-UA"/>
        </w:rPr>
        <w:t>4.1. Забезпечити щорічні публічні обговорення / консультації з виконавцями програми, висвітлення результатів реалізації програми на офіційному сайті міської ради, соціальних сторінках виконавців програми тощо.</w:t>
      </w:r>
    </w:p>
    <w:p w14:paraId="23AFF90B" w14:textId="77777777" w:rsidR="008E1CD0" w:rsidRDefault="008E1CD0" w:rsidP="005D48E7">
      <w:pPr>
        <w:spacing w:after="0" w:line="240" w:lineRule="auto"/>
        <w:ind w:firstLine="567"/>
        <w:jc w:val="both"/>
        <w:rPr>
          <w:rFonts w:ascii="Times New Roman" w:hAnsi="Times New Roman" w:cs="Times New Roman"/>
          <w:sz w:val="28"/>
          <w:szCs w:val="28"/>
          <w:lang w:val="uk-UA"/>
        </w:rPr>
      </w:pPr>
    </w:p>
    <w:p w14:paraId="5AA8AE26" w14:textId="50E52413" w:rsidR="004335AD" w:rsidRDefault="004335AD" w:rsidP="004335A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2025 році було проведено консультації</w:t>
      </w:r>
      <w:r w:rsidRPr="004335AD">
        <w:rPr>
          <w:rFonts w:ascii="Times New Roman" w:hAnsi="Times New Roman" w:cs="Times New Roman"/>
          <w:sz w:val="28"/>
          <w:szCs w:val="28"/>
          <w:lang w:val="uk-UA"/>
        </w:rPr>
        <w:t xml:space="preserve"> з громадськістю з розгляду </w:t>
      </w:r>
      <w:proofErr w:type="spellStart"/>
      <w:r w:rsidRPr="004335AD">
        <w:rPr>
          <w:rFonts w:ascii="Times New Roman" w:hAnsi="Times New Roman" w:cs="Times New Roman"/>
          <w:sz w:val="28"/>
          <w:szCs w:val="28"/>
          <w:lang w:val="uk-UA"/>
        </w:rPr>
        <w:t>проєкту</w:t>
      </w:r>
      <w:proofErr w:type="spellEnd"/>
      <w:r w:rsidRPr="004335AD">
        <w:rPr>
          <w:rFonts w:ascii="Times New Roman" w:hAnsi="Times New Roman" w:cs="Times New Roman"/>
          <w:sz w:val="28"/>
          <w:szCs w:val="28"/>
          <w:lang w:val="uk-UA"/>
        </w:rPr>
        <w:t xml:space="preserve"> звіту за Програмою сприяння розвитку </w:t>
      </w:r>
      <w:proofErr w:type="spellStart"/>
      <w:r w:rsidRPr="004335AD">
        <w:rPr>
          <w:rFonts w:ascii="Times New Roman" w:hAnsi="Times New Roman" w:cs="Times New Roman"/>
          <w:sz w:val="28"/>
          <w:szCs w:val="28"/>
          <w:lang w:val="uk-UA"/>
        </w:rPr>
        <w:t>волонтерства</w:t>
      </w:r>
      <w:proofErr w:type="spellEnd"/>
      <w:r w:rsidRPr="004335AD">
        <w:rPr>
          <w:rFonts w:ascii="Times New Roman" w:hAnsi="Times New Roman" w:cs="Times New Roman"/>
          <w:sz w:val="28"/>
          <w:szCs w:val="28"/>
          <w:lang w:val="uk-UA"/>
        </w:rPr>
        <w:t xml:space="preserve"> Луцької міської територіальної громади на 2023-2027 роки (за 2024 рік)</w:t>
      </w:r>
      <w:r>
        <w:rPr>
          <w:rFonts w:ascii="Times New Roman" w:hAnsi="Times New Roman" w:cs="Times New Roman"/>
          <w:sz w:val="28"/>
          <w:szCs w:val="28"/>
          <w:lang w:val="uk-UA"/>
        </w:rPr>
        <w:t>.</w:t>
      </w:r>
      <w:r w:rsidRPr="004335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Спочатку </w:t>
      </w:r>
      <w:r w:rsidRPr="004335AD">
        <w:rPr>
          <w:rFonts w:ascii="Times New Roman" w:hAnsi="Times New Roman" w:cs="Times New Roman"/>
          <w:sz w:val="28"/>
          <w:szCs w:val="28"/>
          <w:lang w:val="uk-UA"/>
        </w:rPr>
        <w:t>консультації було проведено через платформу електронної демократії за покликанням: https://consult.e-dem.ua/consultations/1113 (пропозиції можна було подавати до 28 березня). Зафіксовано 29 переглядів, пропозицій та зауважень не надходило.</w:t>
      </w:r>
    </w:p>
    <w:p w14:paraId="3C1BBDC8" w14:textId="00805D5B" w:rsidR="004335AD" w:rsidRPr="004335AD" w:rsidRDefault="004335AD" w:rsidP="004335A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Згодом к</w:t>
      </w:r>
      <w:r w:rsidRPr="004335AD">
        <w:rPr>
          <w:rFonts w:ascii="Times New Roman" w:hAnsi="Times New Roman" w:cs="Times New Roman"/>
          <w:sz w:val="28"/>
          <w:szCs w:val="28"/>
          <w:lang w:val="uk-UA"/>
        </w:rPr>
        <w:t>онсультації було проведено шляхом публічного обговорення. Захід відвідали та відзначились у реєстраційній формі 19 осіб. Серед учасників були як представники виконавчих органів Луцької міської ради, які дотичні до питань реалізації волонтерської політики в громаді, так і представники громадського та волонтерського середовищ. Участь у засіданні взяли також члени Молодіжної ради при Луцькій міській раді.</w:t>
      </w:r>
    </w:p>
    <w:p w14:paraId="58A4D536" w14:textId="6A2D6DD4" w:rsidR="004335AD" w:rsidRPr="004335AD" w:rsidRDefault="004335AD" w:rsidP="004335A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Pr="004335AD">
        <w:rPr>
          <w:rFonts w:ascii="Times New Roman" w:hAnsi="Times New Roman" w:cs="Times New Roman"/>
          <w:sz w:val="28"/>
          <w:szCs w:val="28"/>
          <w:lang w:val="uk-UA"/>
        </w:rPr>
        <w:t>ули прийняті рішення:</w:t>
      </w:r>
    </w:p>
    <w:p w14:paraId="4694633D" w14:textId="1CCFA8CA" w:rsidR="004335AD" w:rsidRPr="004335AD" w:rsidRDefault="004335AD" w:rsidP="004335A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найближчим часом опрацювати інформацію щодо доцільності створення консультативно-дорадчого</w:t>
      </w:r>
      <w:r w:rsidRPr="004335AD">
        <w:rPr>
          <w:rFonts w:ascii="Times New Roman" w:hAnsi="Times New Roman" w:cs="Times New Roman"/>
          <w:sz w:val="28"/>
          <w:szCs w:val="28"/>
          <w:lang w:val="uk-UA"/>
        </w:rPr>
        <w:t xml:space="preserve"> орган</w:t>
      </w:r>
      <w:r>
        <w:rPr>
          <w:rFonts w:ascii="Times New Roman" w:hAnsi="Times New Roman" w:cs="Times New Roman"/>
          <w:sz w:val="28"/>
          <w:szCs w:val="28"/>
          <w:lang w:val="uk-UA"/>
        </w:rPr>
        <w:t>у</w:t>
      </w:r>
      <w:r w:rsidRPr="004335AD">
        <w:rPr>
          <w:rFonts w:ascii="Times New Roman" w:hAnsi="Times New Roman" w:cs="Times New Roman"/>
          <w:sz w:val="28"/>
          <w:szCs w:val="28"/>
          <w:lang w:val="uk-UA"/>
        </w:rPr>
        <w:t xml:space="preserve"> при Луцькій міській раді з питань </w:t>
      </w:r>
      <w:proofErr w:type="spellStart"/>
      <w:r w:rsidRPr="004335AD">
        <w:rPr>
          <w:rFonts w:ascii="Times New Roman" w:hAnsi="Times New Roman" w:cs="Times New Roman"/>
          <w:sz w:val="28"/>
          <w:szCs w:val="28"/>
          <w:lang w:val="uk-UA"/>
        </w:rPr>
        <w:t>волонтерства</w:t>
      </w:r>
      <w:proofErr w:type="spellEnd"/>
      <w:r w:rsidRPr="004335AD">
        <w:rPr>
          <w:rFonts w:ascii="Times New Roman" w:hAnsi="Times New Roman" w:cs="Times New Roman"/>
          <w:sz w:val="28"/>
          <w:szCs w:val="28"/>
          <w:lang w:val="uk-UA"/>
        </w:rPr>
        <w:t xml:space="preserve">; </w:t>
      </w:r>
    </w:p>
    <w:p w14:paraId="45B00735" w14:textId="77777777" w:rsidR="004335AD" w:rsidRPr="004335AD" w:rsidRDefault="004335AD" w:rsidP="004335AD">
      <w:pPr>
        <w:spacing w:after="0" w:line="240" w:lineRule="auto"/>
        <w:ind w:firstLine="567"/>
        <w:jc w:val="both"/>
        <w:rPr>
          <w:rFonts w:ascii="Times New Roman" w:hAnsi="Times New Roman" w:cs="Times New Roman"/>
          <w:sz w:val="28"/>
          <w:szCs w:val="28"/>
          <w:lang w:val="uk-UA"/>
        </w:rPr>
      </w:pPr>
      <w:r w:rsidRPr="004335AD">
        <w:rPr>
          <w:rFonts w:ascii="Times New Roman" w:hAnsi="Times New Roman" w:cs="Times New Roman"/>
          <w:sz w:val="28"/>
          <w:szCs w:val="28"/>
          <w:lang w:val="uk-UA"/>
        </w:rPr>
        <w:t xml:space="preserve">посилити роботу у частині інформаційно-просвітницьких кампаній з метою популяризації волонтерської діяльності, в тому числі – із залученням соціально-відповідального бізнесу та лідерів громадської думки; </w:t>
      </w:r>
    </w:p>
    <w:p w14:paraId="0D115340" w14:textId="77777777" w:rsidR="004335AD" w:rsidRPr="004335AD" w:rsidRDefault="004335AD" w:rsidP="004335AD">
      <w:pPr>
        <w:spacing w:after="0" w:line="240" w:lineRule="auto"/>
        <w:ind w:firstLine="567"/>
        <w:jc w:val="both"/>
        <w:rPr>
          <w:rFonts w:ascii="Times New Roman" w:hAnsi="Times New Roman" w:cs="Times New Roman"/>
          <w:sz w:val="28"/>
          <w:szCs w:val="28"/>
          <w:lang w:val="uk-UA"/>
        </w:rPr>
      </w:pPr>
      <w:r w:rsidRPr="004335AD">
        <w:rPr>
          <w:rFonts w:ascii="Times New Roman" w:hAnsi="Times New Roman" w:cs="Times New Roman"/>
          <w:sz w:val="28"/>
          <w:szCs w:val="28"/>
          <w:lang w:val="uk-UA"/>
        </w:rPr>
        <w:t xml:space="preserve">посилити роботу в частині співпраці ЗЗСО громади з ветеранами, військовослужбовцями, волонтерами з метою національно-патріотичного виховання дітей та молоді; </w:t>
      </w:r>
    </w:p>
    <w:p w14:paraId="6CB36D4D" w14:textId="77777777" w:rsidR="004335AD" w:rsidRPr="004335AD" w:rsidRDefault="004335AD" w:rsidP="004335AD">
      <w:pPr>
        <w:spacing w:after="0" w:line="240" w:lineRule="auto"/>
        <w:ind w:firstLine="567"/>
        <w:jc w:val="both"/>
        <w:rPr>
          <w:rFonts w:ascii="Times New Roman" w:hAnsi="Times New Roman" w:cs="Times New Roman"/>
          <w:sz w:val="28"/>
          <w:szCs w:val="28"/>
          <w:lang w:val="uk-UA"/>
        </w:rPr>
      </w:pPr>
      <w:r w:rsidRPr="004335AD">
        <w:rPr>
          <w:rFonts w:ascii="Times New Roman" w:hAnsi="Times New Roman" w:cs="Times New Roman"/>
          <w:sz w:val="28"/>
          <w:szCs w:val="28"/>
          <w:lang w:val="uk-UA"/>
        </w:rPr>
        <w:lastRenderedPageBreak/>
        <w:t xml:space="preserve">посилити діяльність Молодіжної ради при Луцькій міській раді в частині популяризації </w:t>
      </w:r>
      <w:proofErr w:type="spellStart"/>
      <w:r w:rsidRPr="004335AD">
        <w:rPr>
          <w:rFonts w:ascii="Times New Roman" w:hAnsi="Times New Roman" w:cs="Times New Roman"/>
          <w:sz w:val="28"/>
          <w:szCs w:val="28"/>
          <w:lang w:val="uk-UA"/>
        </w:rPr>
        <w:t>волонтерства</w:t>
      </w:r>
      <w:proofErr w:type="spellEnd"/>
      <w:r w:rsidRPr="004335AD">
        <w:rPr>
          <w:rFonts w:ascii="Times New Roman" w:hAnsi="Times New Roman" w:cs="Times New Roman"/>
          <w:sz w:val="28"/>
          <w:szCs w:val="28"/>
          <w:lang w:val="uk-UA"/>
        </w:rPr>
        <w:t xml:space="preserve">, сприяти розробці та проведенню опитувань на вказану тематику; </w:t>
      </w:r>
    </w:p>
    <w:p w14:paraId="3A7525E0" w14:textId="77777777" w:rsidR="004335AD" w:rsidRDefault="004335AD" w:rsidP="004335AD">
      <w:pPr>
        <w:spacing w:after="0" w:line="240" w:lineRule="auto"/>
        <w:ind w:firstLine="567"/>
        <w:jc w:val="both"/>
        <w:rPr>
          <w:rFonts w:ascii="Times New Roman" w:hAnsi="Times New Roman" w:cs="Times New Roman"/>
          <w:sz w:val="28"/>
          <w:szCs w:val="28"/>
          <w:lang w:val="uk-UA"/>
        </w:rPr>
      </w:pPr>
      <w:r w:rsidRPr="004335AD">
        <w:rPr>
          <w:rFonts w:ascii="Times New Roman" w:hAnsi="Times New Roman" w:cs="Times New Roman"/>
          <w:sz w:val="28"/>
          <w:szCs w:val="28"/>
          <w:lang w:val="uk-UA"/>
        </w:rPr>
        <w:t xml:space="preserve">сприяти проведенню Форуму «Добрих справ» на території громади (у відповідь на пропозицію організаційного комітету «Тижня добрих справ»). </w:t>
      </w:r>
    </w:p>
    <w:p w14:paraId="235EAA8F" w14:textId="5DE7FA1E" w:rsidR="004335AD" w:rsidRPr="004335AD" w:rsidRDefault="004335AD" w:rsidP="004335A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Відповідальні</w:t>
      </w:r>
      <w:r w:rsidRPr="004335AD">
        <w:rPr>
          <w:rFonts w:ascii="Times New Roman" w:hAnsi="Times New Roman" w:cs="Times New Roman"/>
          <w:sz w:val="28"/>
          <w:szCs w:val="28"/>
          <w:lang w:val="uk-UA"/>
        </w:rPr>
        <w:t xml:space="preserve"> за цей напрямок роботи – </w:t>
      </w:r>
      <w:r>
        <w:rPr>
          <w:rFonts w:ascii="Times New Roman" w:hAnsi="Times New Roman" w:cs="Times New Roman"/>
          <w:sz w:val="28"/>
          <w:szCs w:val="28"/>
          <w:lang w:val="uk-UA"/>
        </w:rPr>
        <w:t xml:space="preserve">департамент молоді та спорту та </w:t>
      </w:r>
      <w:r w:rsidR="00A016D9">
        <w:rPr>
          <w:rFonts w:ascii="Times New Roman" w:hAnsi="Times New Roman" w:cs="Times New Roman"/>
          <w:sz w:val="28"/>
          <w:szCs w:val="28"/>
          <w:lang w:val="uk-UA"/>
        </w:rPr>
        <w:t xml:space="preserve">інші </w:t>
      </w:r>
      <w:r w:rsidRPr="004335AD">
        <w:rPr>
          <w:rFonts w:ascii="Times New Roman" w:hAnsi="Times New Roman" w:cs="Times New Roman"/>
          <w:sz w:val="28"/>
          <w:szCs w:val="28"/>
          <w:lang w:val="uk-UA"/>
        </w:rPr>
        <w:t>органи виконавчої влади.</w:t>
      </w:r>
    </w:p>
    <w:p w14:paraId="3B3AC270" w14:textId="77777777" w:rsidR="004335AD" w:rsidRPr="004335AD" w:rsidRDefault="004335AD" w:rsidP="004335AD">
      <w:pPr>
        <w:spacing w:after="0" w:line="240" w:lineRule="auto"/>
        <w:ind w:firstLine="567"/>
        <w:jc w:val="both"/>
        <w:rPr>
          <w:rFonts w:ascii="Times New Roman" w:hAnsi="Times New Roman" w:cs="Times New Roman"/>
          <w:sz w:val="28"/>
          <w:szCs w:val="28"/>
          <w:lang w:val="uk-UA"/>
        </w:rPr>
      </w:pPr>
    </w:p>
    <w:p w14:paraId="6EF3ACDC" w14:textId="7E115248" w:rsidR="0097425B" w:rsidRPr="00F55C58"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 xml:space="preserve">4.2. Включати організації та установи, що залучають до своєї діяльності </w:t>
      </w:r>
      <w:r w:rsidRPr="00F55C58">
        <w:rPr>
          <w:rFonts w:ascii="Times New Roman" w:hAnsi="Times New Roman" w:cs="Times New Roman"/>
          <w:sz w:val="28"/>
          <w:szCs w:val="28"/>
          <w:lang w:val="uk-UA"/>
        </w:rPr>
        <w:t xml:space="preserve">волонтерів та/або мають волонтерське спрямування, до роботи у складі оргкомітетів, експертних та робочих груп, консультативно-дорадчих органів при органах місцевого самоврядування з питань </w:t>
      </w:r>
      <w:proofErr w:type="spellStart"/>
      <w:r w:rsidRPr="00F55C58">
        <w:rPr>
          <w:rFonts w:ascii="Times New Roman" w:hAnsi="Times New Roman" w:cs="Times New Roman"/>
          <w:sz w:val="28"/>
          <w:szCs w:val="28"/>
          <w:lang w:val="uk-UA"/>
        </w:rPr>
        <w:t>волонтерства</w:t>
      </w:r>
      <w:proofErr w:type="spellEnd"/>
      <w:r w:rsidRPr="00F55C58">
        <w:rPr>
          <w:rFonts w:ascii="Times New Roman" w:hAnsi="Times New Roman" w:cs="Times New Roman"/>
          <w:sz w:val="28"/>
          <w:szCs w:val="28"/>
          <w:lang w:val="uk-UA"/>
        </w:rPr>
        <w:t>.</w:t>
      </w:r>
    </w:p>
    <w:p w14:paraId="153B7134" w14:textId="77777777" w:rsidR="0097425B" w:rsidRPr="00F55C58" w:rsidRDefault="0097425B" w:rsidP="005D48E7">
      <w:pPr>
        <w:spacing w:after="0" w:line="240" w:lineRule="auto"/>
        <w:ind w:firstLine="567"/>
        <w:jc w:val="both"/>
        <w:rPr>
          <w:rFonts w:ascii="Times New Roman" w:hAnsi="Times New Roman" w:cs="Times New Roman"/>
          <w:sz w:val="28"/>
          <w:szCs w:val="28"/>
          <w:lang w:val="uk-UA"/>
        </w:rPr>
      </w:pPr>
    </w:p>
    <w:p w14:paraId="34876BD5" w14:textId="30F1D72A" w:rsidR="00406263" w:rsidRPr="008E1CD0" w:rsidRDefault="00406263" w:rsidP="008E1CD0">
      <w:pPr>
        <w:spacing w:after="0" w:line="240" w:lineRule="auto"/>
        <w:ind w:firstLine="567"/>
        <w:jc w:val="both"/>
        <w:rPr>
          <w:rFonts w:ascii="Times New Roman" w:hAnsi="Times New Roman" w:cs="Times New Roman"/>
          <w:bCs/>
          <w:sz w:val="28"/>
          <w:szCs w:val="28"/>
          <w:bdr w:val="none" w:sz="0" w:space="0" w:color="auto" w:frame="1"/>
          <w:lang w:val="uk-UA"/>
        </w:rPr>
      </w:pPr>
      <w:r>
        <w:rPr>
          <w:rFonts w:ascii="Times New Roman" w:hAnsi="Times New Roman" w:cs="Times New Roman"/>
          <w:sz w:val="28"/>
          <w:szCs w:val="28"/>
          <w:lang w:val="uk-UA"/>
        </w:rPr>
        <w:t xml:space="preserve">Активні волонтери входять до складу </w:t>
      </w:r>
      <w:r w:rsidRPr="00F55C58">
        <w:rPr>
          <w:rFonts w:ascii="Times New Roman" w:hAnsi="Times New Roman" w:cs="Times New Roman"/>
          <w:sz w:val="28"/>
          <w:szCs w:val="28"/>
          <w:lang w:val="uk-UA"/>
        </w:rPr>
        <w:t>Комісі</w:t>
      </w:r>
      <w:r>
        <w:rPr>
          <w:rFonts w:ascii="Times New Roman" w:hAnsi="Times New Roman" w:cs="Times New Roman"/>
          <w:sz w:val="28"/>
          <w:szCs w:val="28"/>
          <w:lang w:val="uk-UA"/>
        </w:rPr>
        <w:t>ї</w:t>
      </w:r>
      <w:r w:rsidRPr="00F55C58">
        <w:rPr>
          <w:rFonts w:ascii="Times New Roman" w:hAnsi="Times New Roman" w:cs="Times New Roman"/>
          <w:sz w:val="28"/>
          <w:szCs w:val="28"/>
          <w:lang w:val="uk-UA"/>
        </w:rPr>
        <w:t xml:space="preserve"> з присудження Премії </w:t>
      </w:r>
      <w:r w:rsidRPr="00F55C58">
        <w:rPr>
          <w:rStyle w:val="rvts23"/>
          <w:rFonts w:ascii="Times New Roman" w:hAnsi="Times New Roman" w:cs="Times New Roman"/>
          <w:bCs/>
          <w:color w:val="000000"/>
          <w:sz w:val="28"/>
          <w:szCs w:val="28"/>
          <w:bdr w:val="none" w:sz="0" w:space="0" w:color="auto" w:frame="1"/>
          <w:lang w:val="uk-UA"/>
        </w:rPr>
        <w:t xml:space="preserve">за вагомі досягнення молоді у розбудові </w:t>
      </w:r>
      <w:r w:rsidRPr="00406263">
        <w:rPr>
          <w:rStyle w:val="rvts23"/>
          <w:rFonts w:ascii="Times New Roman" w:hAnsi="Times New Roman" w:cs="Times New Roman"/>
          <w:bCs/>
          <w:color w:val="000000"/>
          <w:sz w:val="28"/>
          <w:szCs w:val="28"/>
          <w:bdr w:val="none" w:sz="0" w:space="0" w:color="auto" w:frame="1"/>
          <w:lang w:val="uk-UA"/>
        </w:rPr>
        <w:t xml:space="preserve">Луцької </w:t>
      </w:r>
      <w:r w:rsidRPr="00406263">
        <w:rPr>
          <w:rStyle w:val="rvts23"/>
          <w:rFonts w:ascii="Times New Roman" w:hAnsi="Times New Roman" w:cs="Times New Roman"/>
          <w:bCs/>
          <w:sz w:val="28"/>
          <w:szCs w:val="28"/>
          <w:bdr w:val="none" w:sz="0" w:space="0" w:color="auto" w:frame="1"/>
          <w:lang w:val="uk-UA"/>
        </w:rPr>
        <w:t>міської територіальної громади</w:t>
      </w:r>
      <w:bookmarkStart w:id="1" w:name="n123"/>
      <w:bookmarkStart w:id="2" w:name="n127"/>
      <w:bookmarkEnd w:id="1"/>
      <w:bookmarkEnd w:id="2"/>
      <w:r w:rsidRPr="00406263">
        <w:rPr>
          <w:rStyle w:val="rvts23"/>
          <w:rFonts w:ascii="Times New Roman" w:hAnsi="Times New Roman" w:cs="Times New Roman"/>
          <w:bCs/>
          <w:sz w:val="28"/>
          <w:szCs w:val="28"/>
          <w:bdr w:val="none" w:sz="0" w:space="0" w:color="auto" w:frame="1"/>
          <w:lang w:val="uk-UA"/>
        </w:rPr>
        <w:t xml:space="preserve"> в різних сферах суспільного життя</w:t>
      </w:r>
      <w:r w:rsidRPr="00406263">
        <w:rPr>
          <w:rFonts w:ascii="Times New Roman" w:hAnsi="Times New Roman" w:cs="Times New Roman"/>
          <w:sz w:val="28"/>
          <w:szCs w:val="28"/>
          <w:lang w:val="uk-UA"/>
        </w:rPr>
        <w:t xml:space="preserve"> та до складу Комісії </w:t>
      </w:r>
      <w:r w:rsidRPr="00406263">
        <w:rPr>
          <w:rFonts w:ascii="Times New Roman" w:hAnsi="Times New Roman" w:cs="Times New Roman"/>
          <w:spacing w:val="3"/>
          <w:sz w:val="28"/>
          <w:szCs w:val="28"/>
          <w:shd w:val="clear" w:color="auto" w:fill="FFFFFF"/>
          <w:lang w:val="uk-UA"/>
        </w:rPr>
        <w:t xml:space="preserve">з питань надання грошової допомоги ветеранам / </w:t>
      </w:r>
      <w:proofErr w:type="spellStart"/>
      <w:r w:rsidRPr="00406263">
        <w:rPr>
          <w:rFonts w:ascii="Times New Roman" w:hAnsi="Times New Roman" w:cs="Times New Roman"/>
          <w:spacing w:val="3"/>
          <w:sz w:val="28"/>
          <w:szCs w:val="28"/>
          <w:shd w:val="clear" w:color="auto" w:fill="FFFFFF"/>
          <w:lang w:val="uk-UA"/>
        </w:rPr>
        <w:t>ветеранкам</w:t>
      </w:r>
      <w:proofErr w:type="spellEnd"/>
      <w:r w:rsidRPr="00406263">
        <w:rPr>
          <w:rFonts w:ascii="Times New Roman" w:hAnsi="Times New Roman" w:cs="Times New Roman"/>
          <w:spacing w:val="3"/>
          <w:sz w:val="28"/>
          <w:szCs w:val="28"/>
          <w:shd w:val="clear" w:color="auto" w:fill="FFFFFF"/>
          <w:lang w:val="uk-UA"/>
        </w:rPr>
        <w:t xml:space="preserve"> війни та членам їх сімей.</w:t>
      </w:r>
    </w:p>
    <w:p w14:paraId="68CF4851" w14:textId="77777777" w:rsidR="0097425B" w:rsidRPr="00250F4D" w:rsidRDefault="003C5570" w:rsidP="005D48E7">
      <w:pPr>
        <w:spacing w:after="0" w:line="240" w:lineRule="auto"/>
        <w:ind w:firstLine="567"/>
        <w:jc w:val="both"/>
        <w:rPr>
          <w:rFonts w:ascii="Times New Roman" w:hAnsi="Times New Roman" w:cs="Times New Roman"/>
          <w:sz w:val="28"/>
          <w:szCs w:val="28"/>
          <w:lang w:val="uk-UA"/>
        </w:rPr>
      </w:pPr>
      <w:r w:rsidRPr="00406263">
        <w:rPr>
          <w:rFonts w:ascii="Times New Roman" w:hAnsi="Times New Roman" w:cs="Times New Roman"/>
          <w:sz w:val="28"/>
          <w:szCs w:val="28"/>
          <w:lang w:val="uk-UA"/>
        </w:rPr>
        <w:t>Відповідальні за цей напрямок роботи –</w:t>
      </w:r>
      <w:r w:rsidRPr="00F55C58">
        <w:rPr>
          <w:rFonts w:ascii="Times New Roman" w:hAnsi="Times New Roman" w:cs="Times New Roman"/>
          <w:sz w:val="28"/>
          <w:szCs w:val="28"/>
          <w:lang w:val="uk-UA"/>
        </w:rPr>
        <w:t xml:space="preserve"> усі органи виконавчої влади залежно від того, хто саме є відповідальним за процес створення та функціонування консультативно-дорадчого органу.</w:t>
      </w:r>
    </w:p>
    <w:p w14:paraId="73162D6E" w14:textId="77777777" w:rsidR="0097425B" w:rsidRDefault="0097425B" w:rsidP="005D48E7">
      <w:pPr>
        <w:spacing w:after="0" w:line="240" w:lineRule="auto"/>
        <w:ind w:firstLine="567"/>
        <w:jc w:val="both"/>
        <w:rPr>
          <w:rFonts w:ascii="Times New Roman" w:hAnsi="Times New Roman" w:cs="Times New Roman"/>
          <w:sz w:val="28"/>
          <w:szCs w:val="28"/>
          <w:lang w:val="uk-UA"/>
        </w:rPr>
      </w:pPr>
    </w:p>
    <w:p w14:paraId="604779CF" w14:textId="34020742" w:rsidR="005C0F86" w:rsidRDefault="005C0F86" w:rsidP="005D48E7">
      <w:pPr>
        <w:spacing w:after="0" w:line="240" w:lineRule="auto"/>
        <w:ind w:firstLine="567"/>
        <w:jc w:val="both"/>
        <w:rPr>
          <w:rFonts w:ascii="Times New Roman" w:hAnsi="Times New Roman" w:cs="Times New Roman"/>
          <w:sz w:val="28"/>
          <w:szCs w:val="28"/>
          <w:lang w:val="uk-UA"/>
        </w:rPr>
      </w:pPr>
      <w:r w:rsidRPr="00174057">
        <w:rPr>
          <w:rFonts w:ascii="Times New Roman" w:hAnsi="Times New Roman" w:cs="Times New Roman"/>
          <w:sz w:val="28"/>
          <w:szCs w:val="28"/>
          <w:lang w:val="uk-UA"/>
        </w:rPr>
        <w:t>4.3. Посилювати комунікацію та врахування думки організацій та установ, що залучають до своєї діяльності волонтерів та / або мають волонтерське спрямування, шляхом проведення публічних консультацій із суспільно важливих питань, пов’язаних із волонтерською діяльністю, а також проведення громадських обговорень, слухань, засідань у форматі  «круглого столу» тощо з актуальних питань громади та гуманітарних потреб.</w:t>
      </w:r>
    </w:p>
    <w:p w14:paraId="48D83AA0" w14:textId="77777777" w:rsidR="008E1CD0" w:rsidRDefault="008E1CD0" w:rsidP="005D48E7">
      <w:pPr>
        <w:spacing w:after="0" w:line="240" w:lineRule="auto"/>
        <w:ind w:firstLine="567"/>
        <w:jc w:val="both"/>
        <w:rPr>
          <w:rFonts w:ascii="Times New Roman" w:hAnsi="Times New Roman" w:cs="Times New Roman"/>
          <w:sz w:val="28"/>
          <w:szCs w:val="28"/>
          <w:lang w:val="uk-UA"/>
        </w:rPr>
      </w:pPr>
    </w:p>
    <w:p w14:paraId="46C3CC4E" w14:textId="77777777" w:rsidR="00174057" w:rsidRPr="00174057" w:rsidRDefault="00174057" w:rsidP="00174057">
      <w:pPr>
        <w:spacing w:after="0" w:line="240" w:lineRule="auto"/>
        <w:ind w:firstLine="567"/>
        <w:jc w:val="both"/>
        <w:rPr>
          <w:rFonts w:ascii="Times New Roman" w:hAnsi="Times New Roman" w:cs="Times New Roman"/>
          <w:sz w:val="28"/>
          <w:szCs w:val="28"/>
          <w:lang w:val="uk-UA"/>
        </w:rPr>
      </w:pPr>
      <w:r w:rsidRPr="00174057">
        <w:rPr>
          <w:rFonts w:ascii="Times New Roman" w:hAnsi="Times New Roman" w:cs="Times New Roman"/>
          <w:sz w:val="28"/>
          <w:szCs w:val="28"/>
          <w:lang w:val="uk-UA"/>
        </w:rPr>
        <w:t>4.5. Проводити систематичні зустрічі у форматі «круглих столів», робочих груп з представниками волонтерських та благодійних організацій спільно із представниками Луцької міської ради з обговорення викликів, проблемних питань, перспектив розвитку волонтерського руху.</w:t>
      </w:r>
    </w:p>
    <w:p w14:paraId="6081B502" w14:textId="77777777" w:rsidR="00174057" w:rsidRPr="00174057" w:rsidRDefault="00174057" w:rsidP="00174057">
      <w:pPr>
        <w:spacing w:after="0" w:line="240" w:lineRule="auto"/>
        <w:ind w:firstLine="567"/>
        <w:jc w:val="both"/>
        <w:rPr>
          <w:rFonts w:ascii="Times New Roman" w:hAnsi="Times New Roman" w:cs="Times New Roman"/>
          <w:sz w:val="28"/>
          <w:szCs w:val="28"/>
          <w:lang w:val="uk-UA"/>
        </w:rPr>
      </w:pPr>
    </w:p>
    <w:p w14:paraId="6B0A0469" w14:textId="77777777" w:rsidR="00174057" w:rsidRPr="00174057" w:rsidRDefault="00174057" w:rsidP="00174057">
      <w:pPr>
        <w:spacing w:after="0" w:line="240" w:lineRule="auto"/>
        <w:ind w:firstLine="567"/>
        <w:jc w:val="both"/>
        <w:rPr>
          <w:rFonts w:ascii="Times New Roman" w:hAnsi="Times New Roman" w:cs="Times New Roman"/>
          <w:sz w:val="28"/>
          <w:szCs w:val="28"/>
          <w:lang w:val="uk-UA"/>
        </w:rPr>
      </w:pPr>
      <w:r w:rsidRPr="00174057">
        <w:rPr>
          <w:rFonts w:ascii="Times New Roman" w:hAnsi="Times New Roman" w:cs="Times New Roman"/>
          <w:sz w:val="28"/>
          <w:szCs w:val="28"/>
          <w:lang w:val="uk-UA"/>
        </w:rPr>
        <w:t xml:space="preserve">У 2025 році відбулась одна зустріч у форматі консультацій з виконавцями програми (27 листопада, БО «БФ “Робимо добро дітям”»). Частково питання, які хвилюють волонтерську спільноту, були також обговорені під час проведення Форуму волонтерських ініціатив (5 грудня 2025 року). Крім того, функціонує закрита волонтерська група (нові волонтерські організації додаються до групи за спільним погодженням усіх членів групи) в одному з </w:t>
      </w:r>
      <w:proofErr w:type="spellStart"/>
      <w:r w:rsidRPr="00174057">
        <w:rPr>
          <w:rFonts w:ascii="Times New Roman" w:hAnsi="Times New Roman" w:cs="Times New Roman"/>
          <w:sz w:val="28"/>
          <w:szCs w:val="28"/>
          <w:lang w:val="uk-UA"/>
        </w:rPr>
        <w:t>месенджерів</w:t>
      </w:r>
      <w:proofErr w:type="spellEnd"/>
      <w:r w:rsidRPr="00174057">
        <w:rPr>
          <w:rFonts w:ascii="Times New Roman" w:hAnsi="Times New Roman" w:cs="Times New Roman"/>
          <w:sz w:val="28"/>
          <w:szCs w:val="28"/>
          <w:lang w:val="uk-UA"/>
        </w:rPr>
        <w:t>. У групі проводяться періодичні обговорення усіх питань, які відносяться до волонтерського напрямку, вирішуються нагальні питання, здійснюється інформування про події, інші оперативні завдання.</w:t>
      </w:r>
    </w:p>
    <w:p w14:paraId="7A58258E" w14:textId="148C5FFA" w:rsidR="00174057" w:rsidRPr="00174057" w:rsidRDefault="00174057" w:rsidP="0017405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квітні</w:t>
      </w:r>
      <w:r w:rsidRPr="00174057">
        <w:rPr>
          <w:rFonts w:ascii="Times New Roman" w:hAnsi="Times New Roman" w:cs="Times New Roman"/>
          <w:sz w:val="28"/>
          <w:szCs w:val="28"/>
          <w:lang w:val="uk-UA"/>
        </w:rPr>
        <w:t xml:space="preserve"> 2026 року планується провести консультації з громадськістю на тему заслуховування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w:t>
      </w:r>
      <w:r w:rsidRPr="00174057">
        <w:rPr>
          <w:rFonts w:ascii="Times New Roman" w:hAnsi="Times New Roman" w:cs="Times New Roman"/>
          <w:sz w:val="28"/>
          <w:szCs w:val="28"/>
          <w:lang w:val="uk-UA"/>
        </w:rPr>
        <w:t xml:space="preserve">звіту за Програмою сприяння розвитку </w:t>
      </w:r>
      <w:proofErr w:type="spellStart"/>
      <w:r w:rsidRPr="00174057">
        <w:rPr>
          <w:rFonts w:ascii="Times New Roman" w:hAnsi="Times New Roman" w:cs="Times New Roman"/>
          <w:sz w:val="28"/>
          <w:szCs w:val="28"/>
          <w:lang w:val="uk-UA"/>
        </w:rPr>
        <w:t>волонтерства</w:t>
      </w:r>
      <w:proofErr w:type="spellEnd"/>
      <w:r w:rsidRPr="00174057">
        <w:rPr>
          <w:rFonts w:ascii="Times New Roman" w:hAnsi="Times New Roman" w:cs="Times New Roman"/>
          <w:sz w:val="28"/>
          <w:szCs w:val="28"/>
          <w:lang w:val="uk-UA"/>
        </w:rPr>
        <w:t xml:space="preserve"> Луцької міської територіал</w:t>
      </w:r>
      <w:r>
        <w:rPr>
          <w:rFonts w:ascii="Times New Roman" w:hAnsi="Times New Roman" w:cs="Times New Roman"/>
          <w:sz w:val="28"/>
          <w:szCs w:val="28"/>
          <w:lang w:val="uk-UA"/>
        </w:rPr>
        <w:t xml:space="preserve">ьної громади на 2023–2028 роки </w:t>
      </w:r>
      <w:r w:rsidRPr="00174057">
        <w:rPr>
          <w:rFonts w:ascii="Times New Roman" w:hAnsi="Times New Roman" w:cs="Times New Roman"/>
          <w:sz w:val="28"/>
          <w:szCs w:val="28"/>
          <w:lang w:val="uk-UA"/>
        </w:rPr>
        <w:t xml:space="preserve">(за 2025 рік). </w:t>
      </w:r>
    </w:p>
    <w:p w14:paraId="058C9C23" w14:textId="1B230038" w:rsidR="00174057" w:rsidRPr="00250F4D" w:rsidRDefault="008E1CD0" w:rsidP="0017405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Відповідальні за цей</w:t>
      </w:r>
      <w:r w:rsidR="00174057" w:rsidRPr="00174057">
        <w:rPr>
          <w:rFonts w:ascii="Times New Roman" w:hAnsi="Times New Roman" w:cs="Times New Roman"/>
          <w:sz w:val="28"/>
          <w:szCs w:val="28"/>
          <w:lang w:val="uk-UA"/>
        </w:rPr>
        <w:t xml:space="preserve"> напрямок роботи – департамент молоді та спорту.</w:t>
      </w:r>
    </w:p>
    <w:p w14:paraId="4CDD363C" w14:textId="77777777" w:rsidR="005C0F86" w:rsidRDefault="005C0F86" w:rsidP="005D48E7">
      <w:pPr>
        <w:spacing w:after="0" w:line="240" w:lineRule="auto"/>
        <w:ind w:firstLine="567"/>
        <w:jc w:val="both"/>
        <w:rPr>
          <w:rFonts w:ascii="Times New Roman" w:hAnsi="Times New Roman" w:cs="Times New Roman"/>
          <w:sz w:val="28"/>
          <w:szCs w:val="28"/>
          <w:lang w:val="uk-UA"/>
        </w:rPr>
      </w:pPr>
    </w:p>
    <w:p w14:paraId="34D9C548" w14:textId="77777777" w:rsidR="0097425B" w:rsidRDefault="003C5570" w:rsidP="005D48E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4.4. Включати в муніципальні соціологічні опитування за участі громади, які проводяться на замовлення або / та за сприяння міської ради, питання участі жителів у волонтерській діяльності.</w:t>
      </w:r>
    </w:p>
    <w:p w14:paraId="2A4DFA32" w14:textId="77777777" w:rsidR="008E1CD0" w:rsidRPr="00250F4D" w:rsidRDefault="008E1CD0" w:rsidP="005D48E7">
      <w:pPr>
        <w:spacing w:after="0" w:line="240" w:lineRule="auto"/>
        <w:ind w:firstLine="567"/>
        <w:jc w:val="both"/>
        <w:rPr>
          <w:rFonts w:ascii="Times New Roman" w:hAnsi="Times New Roman" w:cs="Times New Roman"/>
          <w:sz w:val="28"/>
          <w:szCs w:val="28"/>
          <w:lang w:val="uk-UA"/>
        </w:rPr>
      </w:pPr>
    </w:p>
    <w:p w14:paraId="2172196D" w14:textId="6D618773" w:rsidR="0097425B" w:rsidRDefault="003C5570" w:rsidP="00174057">
      <w:pPr>
        <w:spacing w:after="0" w:line="240" w:lineRule="auto"/>
        <w:ind w:firstLine="567"/>
        <w:jc w:val="both"/>
        <w:rPr>
          <w:rFonts w:ascii="Times New Roman" w:hAnsi="Times New Roman" w:cs="Times New Roman"/>
          <w:sz w:val="28"/>
          <w:szCs w:val="28"/>
          <w:lang w:val="uk-UA"/>
        </w:rPr>
      </w:pPr>
      <w:r w:rsidRPr="00250F4D">
        <w:rPr>
          <w:rFonts w:ascii="Times New Roman" w:hAnsi="Times New Roman" w:cs="Times New Roman"/>
          <w:sz w:val="28"/>
          <w:szCs w:val="28"/>
          <w:lang w:val="uk-UA"/>
        </w:rPr>
        <w:t>У 202</w:t>
      </w:r>
      <w:r w:rsidR="006B102E">
        <w:rPr>
          <w:rFonts w:ascii="Times New Roman" w:hAnsi="Times New Roman" w:cs="Times New Roman"/>
          <w:sz w:val="28"/>
          <w:szCs w:val="28"/>
          <w:lang w:val="uk-UA"/>
        </w:rPr>
        <w:t>5</w:t>
      </w:r>
      <w:r w:rsidRPr="00250F4D">
        <w:rPr>
          <w:rFonts w:ascii="Times New Roman" w:hAnsi="Times New Roman" w:cs="Times New Roman"/>
          <w:sz w:val="28"/>
          <w:szCs w:val="28"/>
          <w:lang w:val="uk-UA"/>
        </w:rPr>
        <w:t xml:space="preserve"> році Луцька міська територіальна громада </w:t>
      </w:r>
      <w:r w:rsidR="006B102E">
        <w:rPr>
          <w:rFonts w:ascii="Times New Roman" w:hAnsi="Times New Roman" w:cs="Times New Roman"/>
          <w:sz w:val="28"/>
          <w:szCs w:val="28"/>
          <w:lang w:val="uk-UA"/>
        </w:rPr>
        <w:t>втретє</w:t>
      </w:r>
      <w:r w:rsidRPr="00250F4D">
        <w:rPr>
          <w:rFonts w:ascii="Times New Roman" w:hAnsi="Times New Roman" w:cs="Times New Roman"/>
          <w:sz w:val="28"/>
          <w:szCs w:val="28"/>
          <w:lang w:val="uk-UA"/>
        </w:rPr>
        <w:t xml:space="preserve"> приєдналась до когорти громад, які визначають Індекс благополуччя молоді (ІБМ). У 202</w:t>
      </w:r>
      <w:r w:rsidR="006B102E">
        <w:rPr>
          <w:rFonts w:ascii="Times New Roman" w:hAnsi="Times New Roman" w:cs="Times New Roman"/>
          <w:sz w:val="28"/>
          <w:szCs w:val="28"/>
          <w:lang w:val="uk-UA"/>
        </w:rPr>
        <w:t>5</w:t>
      </w:r>
      <w:r w:rsidRPr="00250F4D">
        <w:rPr>
          <w:rFonts w:ascii="Times New Roman" w:hAnsi="Times New Roman" w:cs="Times New Roman"/>
          <w:sz w:val="28"/>
          <w:szCs w:val="28"/>
          <w:lang w:val="uk-UA"/>
        </w:rPr>
        <w:t xml:space="preserve"> році</w:t>
      </w:r>
      <w:r w:rsidR="006B102E">
        <w:rPr>
          <w:rFonts w:ascii="Times New Roman" w:hAnsi="Times New Roman" w:cs="Times New Roman"/>
          <w:sz w:val="28"/>
          <w:szCs w:val="28"/>
          <w:lang w:val="uk-UA"/>
        </w:rPr>
        <w:t xml:space="preserve"> </w:t>
      </w:r>
      <w:r w:rsidRPr="00250F4D">
        <w:rPr>
          <w:rFonts w:ascii="Times New Roman" w:hAnsi="Times New Roman" w:cs="Times New Roman"/>
          <w:sz w:val="28"/>
          <w:szCs w:val="28"/>
          <w:lang w:val="uk-UA"/>
        </w:rPr>
        <w:t>індекс</w:t>
      </w:r>
      <w:r w:rsidR="006B102E">
        <w:rPr>
          <w:rFonts w:ascii="Times New Roman" w:hAnsi="Times New Roman" w:cs="Times New Roman"/>
          <w:sz w:val="28"/>
          <w:szCs w:val="28"/>
          <w:lang w:val="uk-UA"/>
        </w:rPr>
        <w:t xml:space="preserve"> </w:t>
      </w:r>
      <w:r w:rsidRPr="00250F4D">
        <w:rPr>
          <w:rFonts w:ascii="Times New Roman" w:hAnsi="Times New Roman" w:cs="Times New Roman"/>
          <w:sz w:val="28"/>
          <w:szCs w:val="28"/>
          <w:lang w:val="uk-UA"/>
        </w:rPr>
        <w:t xml:space="preserve">складав 0,68 (де 0 – мінімальний показник, а 1 – максимальний). Індекс благополуччя молоді (ІБМ) – багатофакторне оцінювання стану благополуччя молодих людей на муніципальному рівні. Він дозволяє легко оцінити та відслідкувати благополуччя молоді у містах, які долучаються до розгортання платформи. Опитування охоплює 49 показників і дає змогу оцінити рівень добробуту молоді у різних сферах життя: освіта; здоров’я; економічні можливості; участь у політичному, громадському житті; інформаційні та комунікаційні технології; безпека та захищеність. Крім опитування, яке у </w:t>
      </w:r>
      <w:r w:rsidR="006B102E">
        <w:rPr>
          <w:rFonts w:ascii="Times New Roman" w:hAnsi="Times New Roman" w:cs="Times New Roman"/>
          <w:sz w:val="28"/>
          <w:szCs w:val="28"/>
          <w:lang w:val="uk-UA"/>
        </w:rPr>
        <w:t>жовтні</w:t>
      </w:r>
      <w:r w:rsidRPr="00250F4D">
        <w:rPr>
          <w:rFonts w:ascii="Times New Roman" w:hAnsi="Times New Roman" w:cs="Times New Roman"/>
          <w:sz w:val="28"/>
          <w:szCs w:val="28"/>
          <w:lang w:val="uk-UA"/>
        </w:rPr>
        <w:t xml:space="preserve"> 202</w:t>
      </w:r>
      <w:r w:rsidR="006B102E">
        <w:rPr>
          <w:rFonts w:ascii="Times New Roman" w:hAnsi="Times New Roman" w:cs="Times New Roman"/>
          <w:sz w:val="28"/>
          <w:szCs w:val="28"/>
          <w:lang w:val="uk-UA"/>
        </w:rPr>
        <w:t>5</w:t>
      </w:r>
      <w:r w:rsidRPr="00250F4D">
        <w:rPr>
          <w:rFonts w:ascii="Times New Roman" w:hAnsi="Times New Roman" w:cs="Times New Roman"/>
          <w:sz w:val="28"/>
          <w:szCs w:val="28"/>
          <w:lang w:val="uk-UA"/>
        </w:rPr>
        <w:t xml:space="preserve"> року в громаді пройшли 33</w:t>
      </w:r>
      <w:r w:rsidR="006B102E">
        <w:rPr>
          <w:rFonts w:ascii="Times New Roman" w:hAnsi="Times New Roman" w:cs="Times New Roman"/>
          <w:sz w:val="28"/>
          <w:szCs w:val="28"/>
          <w:lang w:val="uk-UA"/>
        </w:rPr>
        <w:t>9</w:t>
      </w:r>
      <w:r w:rsidRPr="00250F4D">
        <w:rPr>
          <w:rFonts w:ascii="Times New Roman" w:hAnsi="Times New Roman" w:cs="Times New Roman"/>
          <w:sz w:val="28"/>
          <w:szCs w:val="28"/>
          <w:lang w:val="uk-UA"/>
        </w:rPr>
        <w:t xml:space="preserve"> молодих особи, при розрахунку ІБМ беруться до уваги також дані муніципальної статистики. За результатами статистики опитування </w:t>
      </w:r>
      <w:proofErr w:type="spellStart"/>
      <w:r w:rsidRPr="00250F4D">
        <w:rPr>
          <w:rFonts w:ascii="Times New Roman" w:hAnsi="Times New Roman" w:cs="Times New Roman"/>
          <w:sz w:val="28"/>
          <w:szCs w:val="28"/>
          <w:lang w:val="uk-UA"/>
        </w:rPr>
        <w:t>субіндексний</w:t>
      </w:r>
      <w:proofErr w:type="spellEnd"/>
      <w:r w:rsidRPr="00250F4D">
        <w:rPr>
          <w:rFonts w:ascii="Times New Roman" w:hAnsi="Times New Roman" w:cs="Times New Roman"/>
          <w:sz w:val="28"/>
          <w:szCs w:val="28"/>
          <w:lang w:val="uk-UA"/>
        </w:rPr>
        <w:t xml:space="preserve"> показник «участь молоді у громадському житті» (що включає </w:t>
      </w:r>
      <w:proofErr w:type="spellStart"/>
      <w:r w:rsidRPr="00250F4D">
        <w:rPr>
          <w:rFonts w:ascii="Times New Roman" w:hAnsi="Times New Roman" w:cs="Times New Roman"/>
          <w:sz w:val="28"/>
          <w:szCs w:val="28"/>
          <w:lang w:val="uk-UA"/>
        </w:rPr>
        <w:t>волонтерство</w:t>
      </w:r>
      <w:proofErr w:type="spellEnd"/>
      <w:r w:rsidRPr="00250F4D">
        <w:rPr>
          <w:rFonts w:ascii="Times New Roman" w:hAnsi="Times New Roman" w:cs="Times New Roman"/>
          <w:sz w:val="28"/>
          <w:szCs w:val="28"/>
          <w:lang w:val="uk-UA"/>
        </w:rPr>
        <w:t>) зріс на 0,</w:t>
      </w:r>
      <w:r w:rsidR="006B102E">
        <w:rPr>
          <w:rFonts w:ascii="Times New Roman" w:hAnsi="Times New Roman" w:cs="Times New Roman"/>
          <w:sz w:val="28"/>
          <w:szCs w:val="28"/>
          <w:lang w:val="uk-UA"/>
        </w:rPr>
        <w:t>16</w:t>
      </w:r>
      <w:r w:rsidRPr="00250F4D">
        <w:rPr>
          <w:rFonts w:ascii="Times New Roman" w:hAnsi="Times New Roman" w:cs="Times New Roman"/>
          <w:sz w:val="28"/>
          <w:szCs w:val="28"/>
          <w:lang w:val="uk-UA"/>
        </w:rPr>
        <w:t xml:space="preserve"> пункту: з 0,64 (202</w:t>
      </w:r>
      <w:r w:rsidR="00AF1BD8">
        <w:rPr>
          <w:rFonts w:ascii="Times New Roman" w:hAnsi="Times New Roman" w:cs="Times New Roman"/>
          <w:sz w:val="28"/>
          <w:szCs w:val="28"/>
          <w:lang w:val="uk-UA"/>
        </w:rPr>
        <w:t>3</w:t>
      </w:r>
      <w:r w:rsidRPr="00250F4D">
        <w:rPr>
          <w:rFonts w:ascii="Times New Roman" w:hAnsi="Times New Roman" w:cs="Times New Roman"/>
          <w:sz w:val="28"/>
          <w:szCs w:val="28"/>
          <w:lang w:val="uk-UA"/>
        </w:rPr>
        <w:t xml:space="preserve"> рік) до 0,</w:t>
      </w:r>
      <w:r w:rsidR="006B102E">
        <w:rPr>
          <w:rFonts w:ascii="Times New Roman" w:hAnsi="Times New Roman" w:cs="Times New Roman"/>
          <w:sz w:val="28"/>
          <w:szCs w:val="28"/>
          <w:lang w:val="uk-UA"/>
        </w:rPr>
        <w:t>80</w:t>
      </w:r>
      <w:r w:rsidRPr="00250F4D">
        <w:rPr>
          <w:rFonts w:ascii="Times New Roman" w:hAnsi="Times New Roman" w:cs="Times New Roman"/>
          <w:sz w:val="28"/>
          <w:szCs w:val="28"/>
          <w:lang w:val="uk-UA"/>
        </w:rPr>
        <w:t xml:space="preserve"> (202</w:t>
      </w:r>
      <w:r w:rsidR="00AF1BD8">
        <w:rPr>
          <w:rFonts w:ascii="Times New Roman" w:hAnsi="Times New Roman" w:cs="Times New Roman"/>
          <w:sz w:val="28"/>
          <w:szCs w:val="28"/>
          <w:lang w:val="uk-UA"/>
        </w:rPr>
        <w:t xml:space="preserve">5 </w:t>
      </w:r>
      <w:r w:rsidRPr="00250F4D">
        <w:rPr>
          <w:rFonts w:ascii="Times New Roman" w:hAnsi="Times New Roman" w:cs="Times New Roman"/>
          <w:sz w:val="28"/>
          <w:szCs w:val="28"/>
          <w:lang w:val="uk-UA"/>
        </w:rPr>
        <w:t xml:space="preserve">рік). </w:t>
      </w:r>
      <w:r w:rsidR="00174057">
        <w:rPr>
          <w:rFonts w:ascii="Times New Roman" w:hAnsi="Times New Roman" w:cs="Times New Roman"/>
          <w:sz w:val="28"/>
          <w:szCs w:val="28"/>
          <w:lang w:val="uk-UA"/>
        </w:rPr>
        <w:t xml:space="preserve">Це дуже хороший показник «приросту». Детальніше варто зазначити, що зріс </w:t>
      </w:r>
      <w:r w:rsidR="003C34A7">
        <w:rPr>
          <w:rFonts w:ascii="Times New Roman" w:hAnsi="Times New Roman" w:cs="Times New Roman"/>
          <w:sz w:val="28"/>
          <w:szCs w:val="28"/>
          <w:lang w:val="uk-UA"/>
        </w:rPr>
        <w:t xml:space="preserve">показник участі у волонтерській діяльності з 50,4 (2023 рік) до 60,53 (2025 рік). Натомість показник допомоги незнайомцям зменшився з 99,5 (2023 рік) до 97,4 (2025 рік). </w:t>
      </w:r>
      <w:r w:rsidRPr="00250F4D">
        <w:rPr>
          <w:rFonts w:ascii="Times New Roman" w:hAnsi="Times New Roman" w:cs="Times New Roman"/>
          <w:sz w:val="28"/>
          <w:szCs w:val="28"/>
          <w:lang w:val="uk-UA"/>
        </w:rPr>
        <w:t xml:space="preserve">Результати </w:t>
      </w:r>
      <w:r w:rsidR="00174057">
        <w:rPr>
          <w:rFonts w:ascii="Times New Roman" w:hAnsi="Times New Roman" w:cs="Times New Roman"/>
          <w:sz w:val="28"/>
          <w:szCs w:val="28"/>
          <w:lang w:val="uk-UA"/>
        </w:rPr>
        <w:t xml:space="preserve">ІМБ </w:t>
      </w:r>
      <w:r w:rsidRPr="00250F4D">
        <w:rPr>
          <w:rFonts w:ascii="Times New Roman" w:hAnsi="Times New Roman" w:cs="Times New Roman"/>
          <w:sz w:val="28"/>
          <w:szCs w:val="28"/>
          <w:lang w:val="uk-UA"/>
        </w:rPr>
        <w:t xml:space="preserve">презентовано у </w:t>
      </w:r>
      <w:r w:rsidR="006B102E">
        <w:rPr>
          <w:rFonts w:ascii="Times New Roman" w:hAnsi="Times New Roman" w:cs="Times New Roman"/>
          <w:sz w:val="28"/>
          <w:szCs w:val="28"/>
          <w:lang w:val="uk-UA"/>
        </w:rPr>
        <w:t>січні</w:t>
      </w:r>
      <w:r w:rsidRPr="00250F4D">
        <w:rPr>
          <w:rFonts w:ascii="Times New Roman" w:hAnsi="Times New Roman" w:cs="Times New Roman"/>
          <w:sz w:val="28"/>
          <w:szCs w:val="28"/>
          <w:lang w:val="uk-UA"/>
        </w:rPr>
        <w:t xml:space="preserve"> 202</w:t>
      </w:r>
      <w:r w:rsidR="006B102E">
        <w:rPr>
          <w:rFonts w:ascii="Times New Roman" w:hAnsi="Times New Roman" w:cs="Times New Roman"/>
          <w:sz w:val="28"/>
          <w:szCs w:val="28"/>
          <w:lang w:val="uk-UA"/>
        </w:rPr>
        <w:t>5</w:t>
      </w:r>
      <w:r w:rsidRPr="00250F4D">
        <w:rPr>
          <w:rFonts w:ascii="Times New Roman" w:hAnsi="Times New Roman" w:cs="Times New Roman"/>
          <w:sz w:val="28"/>
          <w:szCs w:val="28"/>
          <w:lang w:val="uk-UA"/>
        </w:rPr>
        <w:t xml:space="preserve"> року.</w:t>
      </w:r>
    </w:p>
    <w:p w14:paraId="31461BE7" w14:textId="77777777" w:rsidR="0097425B" w:rsidRPr="00250F4D" w:rsidRDefault="0097425B" w:rsidP="005D48E7">
      <w:pPr>
        <w:tabs>
          <w:tab w:val="left" w:pos="1215"/>
        </w:tabs>
        <w:spacing w:after="0" w:line="240" w:lineRule="auto"/>
        <w:ind w:firstLine="567"/>
        <w:rPr>
          <w:rFonts w:ascii="Times New Roman" w:hAnsi="Times New Roman" w:cs="Times New Roman"/>
          <w:b/>
          <w:sz w:val="28"/>
          <w:szCs w:val="28"/>
          <w:lang w:val="uk-UA"/>
        </w:rPr>
      </w:pPr>
    </w:p>
    <w:sectPr w:rsidR="0097425B" w:rsidRPr="00250F4D">
      <w:headerReference w:type="default" r:id="rId16"/>
      <w:pgSz w:w="11906" w:h="16838"/>
      <w:pgMar w:top="624" w:right="567" w:bottom="1701" w:left="1701" w:header="567"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1AF4B" w14:textId="77777777" w:rsidR="004D0784" w:rsidRDefault="004D0784">
      <w:pPr>
        <w:spacing w:after="0" w:line="240" w:lineRule="auto"/>
      </w:pPr>
      <w:r>
        <w:separator/>
      </w:r>
    </w:p>
  </w:endnote>
  <w:endnote w:type="continuationSeparator" w:id="0">
    <w:p w14:paraId="4F60BD77" w14:textId="77777777" w:rsidR="004D0784" w:rsidRDefault="004D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C35C7" w14:textId="77777777" w:rsidR="004D0784" w:rsidRDefault="004D0784">
      <w:pPr>
        <w:spacing w:after="0" w:line="240" w:lineRule="auto"/>
      </w:pPr>
      <w:r>
        <w:separator/>
      </w:r>
    </w:p>
  </w:footnote>
  <w:footnote w:type="continuationSeparator" w:id="0">
    <w:p w14:paraId="74170314" w14:textId="77777777" w:rsidR="004D0784" w:rsidRDefault="004D0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774896"/>
      <w:docPartObj>
        <w:docPartGallery w:val="Page Numbers (Top of Page)"/>
        <w:docPartUnique/>
      </w:docPartObj>
    </w:sdtPr>
    <w:sdtEndPr/>
    <w:sdtContent>
      <w:p w14:paraId="6A054778" w14:textId="77777777" w:rsidR="00B031A6" w:rsidRDefault="00B031A6">
        <w:pPr>
          <w:pStyle w:val="a5"/>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sidR="008E1CD0">
          <w:rPr>
            <w:rFonts w:ascii="Times New Roman" w:hAnsi="Times New Roman" w:cs="Times New Roman"/>
            <w:noProof/>
            <w:sz w:val="24"/>
          </w:rPr>
          <w:t>2</w:t>
        </w:r>
        <w:r>
          <w:rPr>
            <w:rFonts w:ascii="Times New Roman" w:hAnsi="Times New Roman" w:cs="Times New Roman"/>
            <w:sz w:val="24"/>
          </w:rPr>
          <w:fldChar w:fldCharType="end"/>
        </w:r>
      </w:p>
    </w:sdtContent>
  </w:sdt>
  <w:p w14:paraId="6793A753" w14:textId="77777777" w:rsidR="00B031A6" w:rsidRDefault="00B031A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25B"/>
    <w:rsid w:val="00002225"/>
    <w:rsid w:val="000221EE"/>
    <w:rsid w:val="000259B9"/>
    <w:rsid w:val="000315A7"/>
    <w:rsid w:val="00035BD1"/>
    <w:rsid w:val="00036A3C"/>
    <w:rsid w:val="00037C3D"/>
    <w:rsid w:val="000715C5"/>
    <w:rsid w:val="00080EDE"/>
    <w:rsid w:val="00081684"/>
    <w:rsid w:val="000A4D64"/>
    <w:rsid w:val="000B4C7E"/>
    <w:rsid w:val="000B5B66"/>
    <w:rsid w:val="000B63F7"/>
    <w:rsid w:val="000F3713"/>
    <w:rsid w:val="001073F3"/>
    <w:rsid w:val="001204B3"/>
    <w:rsid w:val="0014114D"/>
    <w:rsid w:val="00174057"/>
    <w:rsid w:val="001859FC"/>
    <w:rsid w:val="00197839"/>
    <w:rsid w:val="001C2692"/>
    <w:rsid w:val="001E6632"/>
    <w:rsid w:val="002301EC"/>
    <w:rsid w:val="00250F4D"/>
    <w:rsid w:val="0026637E"/>
    <w:rsid w:val="00286AC6"/>
    <w:rsid w:val="002A50C1"/>
    <w:rsid w:val="002D5FEF"/>
    <w:rsid w:val="0034073E"/>
    <w:rsid w:val="00345EBF"/>
    <w:rsid w:val="003679C6"/>
    <w:rsid w:val="003861CE"/>
    <w:rsid w:val="003C34A7"/>
    <w:rsid w:val="003C5570"/>
    <w:rsid w:val="003D579A"/>
    <w:rsid w:val="003F5413"/>
    <w:rsid w:val="00406263"/>
    <w:rsid w:val="004335AD"/>
    <w:rsid w:val="004347CC"/>
    <w:rsid w:val="00454A48"/>
    <w:rsid w:val="00461021"/>
    <w:rsid w:val="00477B9D"/>
    <w:rsid w:val="00487FF0"/>
    <w:rsid w:val="004C736D"/>
    <w:rsid w:val="004D0784"/>
    <w:rsid w:val="004F1F8E"/>
    <w:rsid w:val="005008E8"/>
    <w:rsid w:val="00507A98"/>
    <w:rsid w:val="00534F3F"/>
    <w:rsid w:val="0054039D"/>
    <w:rsid w:val="005621F1"/>
    <w:rsid w:val="00572DD4"/>
    <w:rsid w:val="00597D0E"/>
    <w:rsid w:val="005B132C"/>
    <w:rsid w:val="005B3391"/>
    <w:rsid w:val="005C0F86"/>
    <w:rsid w:val="005C3BE0"/>
    <w:rsid w:val="005D48E7"/>
    <w:rsid w:val="005E1645"/>
    <w:rsid w:val="00612F72"/>
    <w:rsid w:val="006143C9"/>
    <w:rsid w:val="006438A2"/>
    <w:rsid w:val="006715F6"/>
    <w:rsid w:val="0068575B"/>
    <w:rsid w:val="00693FE2"/>
    <w:rsid w:val="006A0BEA"/>
    <w:rsid w:val="006B102E"/>
    <w:rsid w:val="006B1830"/>
    <w:rsid w:val="006B25A0"/>
    <w:rsid w:val="006C0A36"/>
    <w:rsid w:val="0070081F"/>
    <w:rsid w:val="00704C05"/>
    <w:rsid w:val="0070746B"/>
    <w:rsid w:val="007076F9"/>
    <w:rsid w:val="00712AF7"/>
    <w:rsid w:val="007165FB"/>
    <w:rsid w:val="00730B59"/>
    <w:rsid w:val="00732AC2"/>
    <w:rsid w:val="007602E4"/>
    <w:rsid w:val="007658AF"/>
    <w:rsid w:val="0078015C"/>
    <w:rsid w:val="007C159B"/>
    <w:rsid w:val="007D128E"/>
    <w:rsid w:val="007D2795"/>
    <w:rsid w:val="007D2FB5"/>
    <w:rsid w:val="0081022E"/>
    <w:rsid w:val="0082591F"/>
    <w:rsid w:val="008261AE"/>
    <w:rsid w:val="00830EE3"/>
    <w:rsid w:val="0084092C"/>
    <w:rsid w:val="0084299E"/>
    <w:rsid w:val="0085015C"/>
    <w:rsid w:val="00851924"/>
    <w:rsid w:val="00855B8B"/>
    <w:rsid w:val="008D5C91"/>
    <w:rsid w:val="008E1CD0"/>
    <w:rsid w:val="00902F8C"/>
    <w:rsid w:val="009065E0"/>
    <w:rsid w:val="00907C5E"/>
    <w:rsid w:val="0091179C"/>
    <w:rsid w:val="009613AB"/>
    <w:rsid w:val="00963A54"/>
    <w:rsid w:val="00972727"/>
    <w:rsid w:val="0097425B"/>
    <w:rsid w:val="00981232"/>
    <w:rsid w:val="00A016D9"/>
    <w:rsid w:val="00A130C9"/>
    <w:rsid w:val="00A86058"/>
    <w:rsid w:val="00AC16CA"/>
    <w:rsid w:val="00AD34C9"/>
    <w:rsid w:val="00AF1BD8"/>
    <w:rsid w:val="00B031A6"/>
    <w:rsid w:val="00B12D37"/>
    <w:rsid w:val="00B31F44"/>
    <w:rsid w:val="00B35DD5"/>
    <w:rsid w:val="00B41D7A"/>
    <w:rsid w:val="00B449E8"/>
    <w:rsid w:val="00B531B0"/>
    <w:rsid w:val="00B927ED"/>
    <w:rsid w:val="00B966E0"/>
    <w:rsid w:val="00BB258F"/>
    <w:rsid w:val="00BE5F3C"/>
    <w:rsid w:val="00C00068"/>
    <w:rsid w:val="00C07EAA"/>
    <w:rsid w:val="00C23635"/>
    <w:rsid w:val="00C23ECE"/>
    <w:rsid w:val="00C42DBD"/>
    <w:rsid w:val="00C51AFF"/>
    <w:rsid w:val="00C73DB8"/>
    <w:rsid w:val="00CA7705"/>
    <w:rsid w:val="00CB4A4E"/>
    <w:rsid w:val="00D12745"/>
    <w:rsid w:val="00D20A9C"/>
    <w:rsid w:val="00D268ED"/>
    <w:rsid w:val="00D37138"/>
    <w:rsid w:val="00D81858"/>
    <w:rsid w:val="00D96F97"/>
    <w:rsid w:val="00DB1F3B"/>
    <w:rsid w:val="00DE0CF7"/>
    <w:rsid w:val="00E263E5"/>
    <w:rsid w:val="00E46710"/>
    <w:rsid w:val="00E845A3"/>
    <w:rsid w:val="00EA0B9F"/>
    <w:rsid w:val="00ED4D89"/>
    <w:rsid w:val="00F106D9"/>
    <w:rsid w:val="00F12967"/>
    <w:rsid w:val="00F36959"/>
    <w:rsid w:val="00F3796A"/>
    <w:rsid w:val="00F446C7"/>
    <w:rsid w:val="00F55C58"/>
    <w:rsid w:val="00F762E5"/>
    <w:rsid w:val="00F843AD"/>
    <w:rsid w:val="00F92A91"/>
    <w:rsid w:val="00FB2A6E"/>
    <w:rsid w:val="00FB34E8"/>
    <w:rsid w:val="00FB39E2"/>
    <w:rsid w:val="00FD2B9C"/>
    <w:rsid w:val="00FD611D"/>
    <w:rsid w:val="00FE327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
    <w:qFormat/>
    <w:rsid w:val="006715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6715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link w:val="60"/>
    <w:uiPriority w:val="9"/>
    <w:qFormat/>
    <w:rsid w:val="009413E8"/>
    <w:pPr>
      <w:spacing w:beforeAutospacing="1"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6A5C"/>
    <w:rPr>
      <w:color w:val="0000FF" w:themeColor="hyperlink"/>
      <w:u w:val="single"/>
    </w:rPr>
  </w:style>
  <w:style w:type="character" w:customStyle="1" w:styleId="60">
    <w:name w:val="Заголовок 6 Знак"/>
    <w:basedOn w:val="a0"/>
    <w:link w:val="6"/>
    <w:uiPriority w:val="9"/>
    <w:qFormat/>
    <w:rsid w:val="009413E8"/>
    <w:rPr>
      <w:rFonts w:ascii="Times New Roman" w:eastAsia="Times New Roman" w:hAnsi="Times New Roman" w:cs="Times New Roman"/>
      <w:b/>
      <w:bCs/>
      <w:sz w:val="15"/>
      <w:szCs w:val="15"/>
    </w:rPr>
  </w:style>
  <w:style w:type="character" w:customStyle="1" w:styleId="c-text-attachmentstitle">
    <w:name w:val="c-text-attachments__title"/>
    <w:basedOn w:val="a0"/>
    <w:qFormat/>
    <w:rsid w:val="009413E8"/>
  </w:style>
  <w:style w:type="character" w:customStyle="1" w:styleId="a4">
    <w:name w:val="Верхний колонтитул Знак"/>
    <w:basedOn w:val="a0"/>
    <w:link w:val="a5"/>
    <w:uiPriority w:val="99"/>
    <w:qFormat/>
    <w:rsid w:val="00EF7DBD"/>
  </w:style>
  <w:style w:type="character" w:customStyle="1" w:styleId="a6">
    <w:name w:val="Нижний колонтитул Знак"/>
    <w:basedOn w:val="a0"/>
    <w:link w:val="a7"/>
    <w:uiPriority w:val="99"/>
    <w:qFormat/>
    <w:rsid w:val="00EF7DBD"/>
  </w:style>
  <w:style w:type="character" w:customStyle="1" w:styleId="html-span">
    <w:name w:val="html-span"/>
    <w:basedOn w:val="a0"/>
    <w:qFormat/>
    <w:rsid w:val="001036C1"/>
  </w:style>
  <w:style w:type="paragraph" w:customStyle="1" w:styleId="a8">
    <w:name w:val="Заголовок"/>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pPr>
      <w:spacing w:after="140"/>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 w:val="24"/>
      <w:szCs w:val="24"/>
    </w:rPr>
  </w:style>
  <w:style w:type="paragraph" w:customStyle="1" w:styleId="ac">
    <w:name w:val="Покажчик"/>
    <w:basedOn w:val="a"/>
    <w:qFormat/>
    <w:pPr>
      <w:suppressLineNumbers/>
    </w:pPr>
    <w:rPr>
      <w:rFonts w:cs="Lucida Sans"/>
    </w:rPr>
  </w:style>
  <w:style w:type="paragraph" w:styleId="ad">
    <w:name w:val="List Paragraph"/>
    <w:basedOn w:val="a"/>
    <w:uiPriority w:val="34"/>
    <w:qFormat/>
    <w:rsid w:val="00F65E3C"/>
    <w:pPr>
      <w:ind w:left="720"/>
      <w:contextualSpacing/>
    </w:pPr>
  </w:style>
  <w:style w:type="paragraph" w:customStyle="1" w:styleId="ae">
    <w:name w:val="Верхній і нижній колонтитули"/>
    <w:basedOn w:val="a"/>
    <w:qFormat/>
  </w:style>
  <w:style w:type="paragraph" w:styleId="a5">
    <w:name w:val="header"/>
    <w:basedOn w:val="a"/>
    <w:link w:val="a4"/>
    <w:uiPriority w:val="99"/>
    <w:unhideWhenUsed/>
    <w:rsid w:val="00EF7DBD"/>
    <w:pPr>
      <w:tabs>
        <w:tab w:val="center" w:pos="4819"/>
        <w:tab w:val="right" w:pos="9639"/>
      </w:tabs>
      <w:spacing w:after="0" w:line="240" w:lineRule="auto"/>
    </w:pPr>
  </w:style>
  <w:style w:type="paragraph" w:styleId="a7">
    <w:name w:val="footer"/>
    <w:basedOn w:val="a"/>
    <w:link w:val="a6"/>
    <w:uiPriority w:val="99"/>
    <w:unhideWhenUsed/>
    <w:rsid w:val="00EF7DBD"/>
    <w:pPr>
      <w:tabs>
        <w:tab w:val="center" w:pos="4819"/>
        <w:tab w:val="right" w:pos="9639"/>
      </w:tabs>
      <w:spacing w:after="0" w:line="240" w:lineRule="auto"/>
    </w:pPr>
  </w:style>
  <w:style w:type="numbering" w:customStyle="1" w:styleId="af">
    <w:name w:val="Без маркерів"/>
    <w:uiPriority w:val="99"/>
    <w:semiHidden/>
    <w:unhideWhenUsed/>
    <w:qFormat/>
  </w:style>
  <w:style w:type="table" w:styleId="af0">
    <w:name w:val="Table Grid"/>
    <w:basedOn w:val="a1"/>
    <w:uiPriority w:val="59"/>
    <w:rsid w:val="002C248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715F6"/>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6715F6"/>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a0"/>
    <w:uiPriority w:val="99"/>
    <w:semiHidden/>
    <w:unhideWhenUsed/>
    <w:rsid w:val="00FE327B"/>
    <w:rPr>
      <w:color w:val="605E5C"/>
      <w:shd w:val="clear" w:color="auto" w:fill="E1DFDD"/>
    </w:rPr>
  </w:style>
  <w:style w:type="character" w:styleId="af1">
    <w:name w:val="Emphasis"/>
    <w:basedOn w:val="a0"/>
    <w:uiPriority w:val="20"/>
    <w:qFormat/>
    <w:rsid w:val="00612F72"/>
    <w:rPr>
      <w:i/>
      <w:iCs/>
    </w:rPr>
  </w:style>
  <w:style w:type="character" w:customStyle="1" w:styleId="fontstyle01">
    <w:name w:val="fontstyle01"/>
    <w:basedOn w:val="a0"/>
    <w:rsid w:val="00612F72"/>
    <w:rPr>
      <w:rFonts w:ascii="TimesNewRomanPSMT" w:hAnsi="TimesNewRomanPSMT" w:hint="default"/>
      <w:b w:val="0"/>
      <w:bCs w:val="0"/>
      <w:i w:val="0"/>
      <w:iCs w:val="0"/>
      <w:color w:val="000000"/>
      <w:sz w:val="28"/>
      <w:szCs w:val="28"/>
    </w:rPr>
  </w:style>
  <w:style w:type="character" w:customStyle="1" w:styleId="rvts23">
    <w:name w:val="rvts23"/>
    <w:rsid w:val="00F55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78307">
      <w:bodyDiv w:val="1"/>
      <w:marLeft w:val="0"/>
      <w:marRight w:val="0"/>
      <w:marTop w:val="0"/>
      <w:marBottom w:val="0"/>
      <w:divBdr>
        <w:top w:val="none" w:sz="0" w:space="0" w:color="auto"/>
        <w:left w:val="none" w:sz="0" w:space="0" w:color="auto"/>
        <w:bottom w:val="none" w:sz="0" w:space="0" w:color="auto"/>
        <w:right w:val="none" w:sz="0" w:space="0" w:color="auto"/>
      </w:divBdr>
    </w:div>
    <w:div w:id="717894894">
      <w:bodyDiv w:val="1"/>
      <w:marLeft w:val="0"/>
      <w:marRight w:val="0"/>
      <w:marTop w:val="0"/>
      <w:marBottom w:val="0"/>
      <w:divBdr>
        <w:top w:val="none" w:sz="0" w:space="0" w:color="auto"/>
        <w:left w:val="none" w:sz="0" w:space="0" w:color="auto"/>
        <w:bottom w:val="none" w:sz="0" w:space="0" w:color="auto"/>
        <w:right w:val="none" w:sz="0" w:space="0" w:color="auto"/>
      </w:divBdr>
    </w:div>
    <w:div w:id="721712511">
      <w:bodyDiv w:val="1"/>
      <w:marLeft w:val="0"/>
      <w:marRight w:val="0"/>
      <w:marTop w:val="0"/>
      <w:marBottom w:val="0"/>
      <w:divBdr>
        <w:top w:val="none" w:sz="0" w:space="0" w:color="auto"/>
        <w:left w:val="none" w:sz="0" w:space="0" w:color="auto"/>
        <w:bottom w:val="none" w:sz="0" w:space="0" w:color="auto"/>
        <w:right w:val="none" w:sz="0" w:space="0" w:color="auto"/>
      </w:divBdr>
    </w:div>
    <w:div w:id="728767895">
      <w:bodyDiv w:val="1"/>
      <w:marLeft w:val="0"/>
      <w:marRight w:val="0"/>
      <w:marTop w:val="0"/>
      <w:marBottom w:val="0"/>
      <w:divBdr>
        <w:top w:val="none" w:sz="0" w:space="0" w:color="auto"/>
        <w:left w:val="none" w:sz="0" w:space="0" w:color="auto"/>
        <w:bottom w:val="none" w:sz="0" w:space="0" w:color="auto"/>
        <w:right w:val="none" w:sz="0" w:space="0" w:color="auto"/>
      </w:divBdr>
    </w:div>
    <w:div w:id="920215345">
      <w:bodyDiv w:val="1"/>
      <w:marLeft w:val="0"/>
      <w:marRight w:val="0"/>
      <w:marTop w:val="0"/>
      <w:marBottom w:val="0"/>
      <w:divBdr>
        <w:top w:val="none" w:sz="0" w:space="0" w:color="auto"/>
        <w:left w:val="none" w:sz="0" w:space="0" w:color="auto"/>
        <w:bottom w:val="none" w:sz="0" w:space="0" w:color="auto"/>
        <w:right w:val="none" w:sz="0" w:space="0" w:color="auto"/>
      </w:divBdr>
    </w:div>
    <w:div w:id="1082608724">
      <w:bodyDiv w:val="1"/>
      <w:marLeft w:val="0"/>
      <w:marRight w:val="0"/>
      <w:marTop w:val="0"/>
      <w:marBottom w:val="0"/>
      <w:divBdr>
        <w:top w:val="none" w:sz="0" w:space="0" w:color="auto"/>
        <w:left w:val="none" w:sz="0" w:space="0" w:color="auto"/>
        <w:bottom w:val="none" w:sz="0" w:space="0" w:color="auto"/>
        <w:right w:val="none" w:sz="0" w:space="0" w:color="auto"/>
      </w:divBdr>
    </w:div>
    <w:div w:id="1836065792">
      <w:bodyDiv w:val="1"/>
      <w:marLeft w:val="0"/>
      <w:marRight w:val="0"/>
      <w:marTop w:val="0"/>
      <w:marBottom w:val="0"/>
      <w:divBdr>
        <w:top w:val="none" w:sz="0" w:space="0" w:color="auto"/>
        <w:left w:val="none" w:sz="0" w:space="0" w:color="auto"/>
        <w:bottom w:val="none" w:sz="0" w:space="0" w:color="auto"/>
        <w:right w:val="none" w:sz="0" w:space="0" w:color="auto"/>
      </w:divBdr>
    </w:div>
    <w:div w:id="1981108343">
      <w:bodyDiv w:val="1"/>
      <w:marLeft w:val="0"/>
      <w:marRight w:val="0"/>
      <w:marTop w:val="0"/>
      <w:marBottom w:val="0"/>
      <w:divBdr>
        <w:top w:val="none" w:sz="0" w:space="0" w:color="auto"/>
        <w:left w:val="none" w:sz="0" w:space="0" w:color="auto"/>
        <w:bottom w:val="none" w:sz="0" w:space="0" w:color="auto"/>
        <w:right w:val="none" w:sz="0" w:space="0" w:color="auto"/>
      </w:divBdr>
    </w:div>
    <w:div w:id="2145418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utskrada.gov.ua/documents/16788889042993548-pro-zatverdzhennya-programi-spriyannya-rozvitku-volonterstva-lutskoi-miskoi-teritorialnoi-gromadi-na-2023-2027-roki" TargetMode="External"/><Relationship Id="rId13" Type="http://schemas.openxmlformats.org/officeDocument/2006/relationships/hyperlink" Target="https://www.lutskrada.gov.ua/publications/volonterskyi-forum-tyzhni-dobrykh-sprav-startuvav-u-lutsk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J1DaY3L5V_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tskrada.gov.ua/publications/u-lutsku-vidbulysia-konsultatsii-z-hromadskistiu-z-rozghliadu-proiektu-zvitu-pro-realizatsiiu-prohramy-spryiannia-rozvytku-volonterstva" TargetMode="External"/><Relationship Id="rId5" Type="http://schemas.openxmlformats.org/officeDocument/2006/relationships/webSettings" Target="webSettings.xml"/><Relationship Id="rId15" Type="http://schemas.openxmlformats.org/officeDocument/2006/relationships/hyperlink" Target="https://www.lutskrada.gov.ua/publications/auktsion-na-pidtrymku-zakhysnykiv" TargetMode="External"/><Relationship Id="rId10" Type="http://schemas.openxmlformats.org/officeDocument/2006/relationships/hyperlink" Target="https://www.lutskrada.gov.ua/documents/17237162983430610-pro-zatverdzhennya-strategii-realizatsii-molodizhnoi-politiki-u-lutskiy-miskiy-teritorialniy-gromadi-do-2027-roku-ta-strategii-rozvitku-molodi-lutskoi-miskoi-teritorialnoi-gromadi-do-2027-roku" TargetMode="External"/><Relationship Id="rId4" Type="http://schemas.openxmlformats.org/officeDocument/2006/relationships/settings" Target="settings.xml"/><Relationship Id="rId9" Type="http://schemas.openxmlformats.org/officeDocument/2006/relationships/hyperlink" Target="https://www.lutskrada.gov.ua/volonterstvo" TargetMode="External"/><Relationship Id="rId14" Type="http://schemas.openxmlformats.org/officeDocument/2006/relationships/hyperlink" Target="https://www.lutskrada.gov.ua/publications/u-lutskomu-heriatrychnomu-pansionati-den-zdiisnennia-mrii"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0022-18D3-451E-99BB-A6541A4F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18</Pages>
  <Words>7078</Words>
  <Characters>40350</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Admin</cp:lastModifiedBy>
  <cp:revision>163</cp:revision>
  <cp:lastPrinted>2026-03-31T08:34:00Z</cp:lastPrinted>
  <dcterms:created xsi:type="dcterms:W3CDTF">2025-04-02T08:06:00Z</dcterms:created>
  <dcterms:modified xsi:type="dcterms:W3CDTF">2026-04-10T08:36:00Z</dcterms:modified>
  <dc:language>uk-UA</dc:language>
</cp:coreProperties>
</file>