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9E9" w:rsidRDefault="00CD69E9">
      <w:pPr>
        <w:pStyle w:val="1"/>
        <w:jc w:val="center"/>
      </w:pPr>
    </w:p>
    <w:p w:rsidR="00CD69E9" w:rsidRDefault="00CD69E9">
      <w:pPr>
        <w:pStyle w:val="1"/>
        <w:jc w:val="center"/>
        <w:rPr>
          <w:lang w:val="en-US"/>
        </w:rPr>
      </w:pPr>
      <w:r>
        <w:object w:dxaOrig="3096" w:dyaOrig="32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52.5pt" o:ole="" filled="t">
            <v:fill color2="black" type="frame"/>
            <v:imagedata r:id="rId7" o:title=""/>
          </v:shape>
          <o:OLEObject Type="Embed" ProgID="PBrush" ShapeID="_x0000_i1025" DrawAspect="Content" ObjectID="_1737205419" r:id="rId8"/>
        </w:object>
      </w:r>
    </w:p>
    <w:p w:rsidR="00CD69E9" w:rsidRDefault="00CD69E9" w:rsidP="00902DB2">
      <w:pPr>
        <w:rPr>
          <w:lang w:val="en-US"/>
        </w:rPr>
      </w:pPr>
    </w:p>
    <w:tbl>
      <w:tblPr>
        <w:tblW w:w="0" w:type="auto"/>
        <w:tblLook w:val="01E0"/>
      </w:tblPr>
      <w:tblGrid>
        <w:gridCol w:w="10280"/>
      </w:tblGrid>
      <w:tr w:rsidR="00CD69E9" w:rsidRPr="00902DB2" w:rsidTr="00543B96">
        <w:tc>
          <w:tcPr>
            <w:tcW w:w="10280" w:type="dxa"/>
          </w:tcPr>
          <w:p w:rsidR="00CD69E9" w:rsidRPr="00C249D8" w:rsidRDefault="00CD69E9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ДЕПАРТАМЕНТ  ЖИТЛОВО-КОМУНАЛЬНОГО  ГОСПОДАРСТВА </w:t>
            </w:r>
          </w:p>
          <w:p w:rsidR="00CD69E9" w:rsidRPr="00543B96" w:rsidRDefault="00CD69E9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  ЛУЦЬКОЇ  МІСЬКОЇ  РАДИ</w:t>
            </w:r>
          </w:p>
          <w:p w:rsidR="00CD69E9" w:rsidRPr="00902DB2" w:rsidRDefault="00CD69E9" w:rsidP="00543B96">
            <w:pPr>
              <w:pStyle w:val="8"/>
              <w:jc w:val="center"/>
            </w:pPr>
          </w:p>
        </w:tc>
      </w:tr>
    </w:tbl>
    <w:p w:rsidR="00CD69E9" w:rsidRPr="00902DB2" w:rsidRDefault="00CD69E9" w:rsidP="00902DB2"/>
    <w:p w:rsidR="00CD69E9" w:rsidRDefault="00CD69E9" w:rsidP="00902DB2">
      <w:pPr>
        <w:pStyle w:val="1"/>
        <w:rPr>
          <w:b/>
          <w:bCs/>
          <w:sz w:val="28"/>
        </w:rPr>
      </w:pPr>
      <w:r>
        <w:t xml:space="preserve">                                                                           </w:t>
      </w:r>
      <w:r>
        <w:rPr>
          <w:b/>
          <w:bCs/>
          <w:sz w:val="28"/>
        </w:rPr>
        <w:t>НАКАЗ</w:t>
      </w:r>
    </w:p>
    <w:p w:rsidR="00CD69E9" w:rsidRDefault="00CD69E9" w:rsidP="0001563A">
      <w:pPr>
        <w:pStyle w:val="1"/>
        <w:tabs>
          <w:tab w:val="clear" w:pos="0"/>
        </w:tabs>
        <w:rPr>
          <w:b/>
          <w:bCs/>
          <w:sz w:val="28"/>
        </w:rPr>
      </w:pPr>
    </w:p>
    <w:p w:rsidR="00CD69E9" w:rsidRPr="007527EA" w:rsidRDefault="00CD69E9">
      <w:pPr>
        <w:pStyle w:val="a6"/>
        <w:jc w:val="center"/>
        <w:rPr>
          <w:sz w:val="28"/>
          <w:szCs w:val="28"/>
        </w:rPr>
      </w:pPr>
      <w:r w:rsidRPr="007527EA">
        <w:rPr>
          <w:sz w:val="28"/>
          <w:szCs w:val="28"/>
        </w:rPr>
        <w:t>м.Луцьк</w:t>
      </w:r>
    </w:p>
    <w:p w:rsidR="00CD69E9" w:rsidRPr="000361B6" w:rsidRDefault="00CD69E9" w:rsidP="00E17E61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 xml:space="preserve">Про затвердження паспортів </w:t>
      </w:r>
    </w:p>
    <w:p w:rsidR="00CD69E9" w:rsidRPr="000361B6" w:rsidRDefault="00CD69E9" w:rsidP="00902DB2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бюджетних програм  на 202</w:t>
      </w:r>
      <w:r>
        <w:rPr>
          <w:sz w:val="24"/>
          <w:szCs w:val="24"/>
          <w:lang w:val="uk-UA"/>
        </w:rPr>
        <w:t>3</w:t>
      </w:r>
      <w:r w:rsidRPr="000361B6">
        <w:rPr>
          <w:sz w:val="24"/>
          <w:szCs w:val="24"/>
          <w:lang w:val="uk-UA"/>
        </w:rPr>
        <w:t xml:space="preserve"> рік</w:t>
      </w:r>
    </w:p>
    <w:p w:rsidR="00CD69E9" w:rsidRDefault="00CD69E9" w:rsidP="00902DB2">
      <w:pPr>
        <w:rPr>
          <w:sz w:val="24"/>
          <w:szCs w:val="24"/>
          <w:lang w:val="uk-UA"/>
        </w:rPr>
      </w:pPr>
    </w:p>
    <w:p w:rsidR="00CD69E9" w:rsidRPr="000361B6" w:rsidRDefault="00CD69E9" w:rsidP="00902DB2">
      <w:pPr>
        <w:rPr>
          <w:sz w:val="24"/>
          <w:szCs w:val="24"/>
          <w:lang w:val="uk-UA"/>
        </w:rPr>
      </w:pPr>
    </w:p>
    <w:p w:rsidR="00CD69E9" w:rsidRDefault="00CD69E9" w:rsidP="003D7EC1">
      <w:pPr>
        <w:ind w:firstLine="851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 xml:space="preserve">Відповідно до наказу Міністерства  фінансів України «Про паспорти бюджетних програм від 29.12.2002 року №1098 , із змінами, внесеними згідно з Наказами Міністерства фінансів від 14.12.2015 року №1130 зареєстрованого в Міністерства юстиції України від 21.01.2003 року за №47/7368 змінами , внесеними згідно наказом Міністерства фінансів України від 26.08.2014 року №836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від 10.09.2014 року за №1103/25880, наказу Міністерства фінансів України від 20.09.2017 року №793 „Типова програмна класифікація видатків та кредитування місцевих бюджетів”, наказ Міністерства фінансів України від 15.11.2018 року №908 зареєстрованого в Міністерстві юстиції України від 11.12.2018 року за №1407/32859,  та згідно рішення Луцької міської ради </w:t>
      </w:r>
      <w:r w:rsidRPr="000361B6">
        <w:rPr>
          <w:b/>
          <w:sz w:val="24"/>
          <w:szCs w:val="24"/>
          <w:lang w:val="uk-UA"/>
        </w:rPr>
        <w:t xml:space="preserve">від </w:t>
      </w:r>
      <w:r>
        <w:rPr>
          <w:b/>
          <w:sz w:val="24"/>
          <w:szCs w:val="24"/>
          <w:lang w:val="uk-UA"/>
        </w:rPr>
        <w:t>2</w:t>
      </w:r>
      <w:r w:rsidR="00833B8D">
        <w:rPr>
          <w:b/>
          <w:sz w:val="24"/>
          <w:szCs w:val="24"/>
          <w:lang w:val="uk-UA"/>
        </w:rPr>
        <w:t>5</w:t>
      </w:r>
      <w:r>
        <w:rPr>
          <w:b/>
          <w:sz w:val="24"/>
          <w:szCs w:val="24"/>
          <w:lang w:val="uk-UA"/>
        </w:rPr>
        <w:t>.</w:t>
      </w:r>
      <w:r w:rsidR="00833B8D">
        <w:rPr>
          <w:b/>
          <w:sz w:val="24"/>
          <w:szCs w:val="24"/>
          <w:lang w:val="uk-UA"/>
        </w:rPr>
        <w:t>0</w:t>
      </w:r>
      <w:r>
        <w:rPr>
          <w:b/>
          <w:sz w:val="24"/>
          <w:szCs w:val="24"/>
          <w:lang w:val="uk-UA"/>
        </w:rPr>
        <w:t>1.202</w:t>
      </w:r>
      <w:r w:rsidR="00833B8D">
        <w:rPr>
          <w:b/>
          <w:sz w:val="24"/>
          <w:szCs w:val="24"/>
          <w:lang w:val="uk-UA"/>
        </w:rPr>
        <w:t>3</w:t>
      </w:r>
      <w:r w:rsidRPr="000361B6">
        <w:rPr>
          <w:b/>
          <w:sz w:val="24"/>
          <w:szCs w:val="24"/>
          <w:lang w:val="uk-UA"/>
        </w:rPr>
        <w:t xml:space="preserve"> року №</w:t>
      </w:r>
      <w:r w:rsidR="00833B8D">
        <w:rPr>
          <w:b/>
          <w:sz w:val="24"/>
          <w:szCs w:val="24"/>
          <w:lang w:val="uk-UA"/>
        </w:rPr>
        <w:t>40</w:t>
      </w:r>
      <w:r>
        <w:rPr>
          <w:b/>
          <w:sz w:val="24"/>
          <w:szCs w:val="24"/>
          <w:lang w:val="uk-UA"/>
        </w:rPr>
        <w:t>/</w:t>
      </w:r>
      <w:r w:rsidR="00833B8D">
        <w:rPr>
          <w:b/>
          <w:sz w:val="24"/>
          <w:szCs w:val="24"/>
          <w:lang w:val="uk-UA"/>
        </w:rPr>
        <w:t>100</w:t>
      </w:r>
      <w:r>
        <w:rPr>
          <w:b/>
          <w:sz w:val="24"/>
          <w:szCs w:val="24"/>
          <w:lang w:val="uk-UA"/>
        </w:rPr>
        <w:t xml:space="preserve"> </w:t>
      </w:r>
      <w:r w:rsidRPr="000361B6">
        <w:rPr>
          <w:sz w:val="24"/>
          <w:szCs w:val="24"/>
          <w:lang w:val="uk-UA"/>
        </w:rPr>
        <w:t>«</w:t>
      </w:r>
      <w:r>
        <w:rPr>
          <w:sz w:val="24"/>
          <w:szCs w:val="24"/>
          <w:lang w:val="uk-UA"/>
        </w:rPr>
        <w:t>Про внесення змін до рішення міської ради від 13.12.2022 року №38/19 «Про бюджет Луцької міської територіальної громади на 2023 рік»</w:t>
      </w:r>
      <w:r w:rsidR="00833B8D">
        <w:rPr>
          <w:sz w:val="24"/>
          <w:szCs w:val="24"/>
          <w:lang w:val="uk-UA"/>
        </w:rPr>
        <w:t xml:space="preserve"> з врахуванням змін, внесених рішенням від 21.12.2022 №39/43 </w:t>
      </w:r>
    </w:p>
    <w:p w:rsidR="00CD69E9" w:rsidRPr="000361B6" w:rsidRDefault="00CD69E9" w:rsidP="007F3B64">
      <w:pPr>
        <w:ind w:firstLine="851"/>
        <w:jc w:val="both"/>
        <w:rPr>
          <w:sz w:val="24"/>
          <w:szCs w:val="24"/>
          <w:lang w:val="uk-UA"/>
        </w:rPr>
      </w:pPr>
    </w:p>
    <w:p w:rsidR="00CD69E9" w:rsidRDefault="00CD69E9">
      <w:pPr>
        <w:ind w:firstLine="720"/>
        <w:jc w:val="center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НАКАЗУЮ:</w:t>
      </w:r>
    </w:p>
    <w:p w:rsidR="00CD69E9" w:rsidRDefault="00CD69E9">
      <w:pPr>
        <w:ind w:firstLine="720"/>
        <w:jc w:val="center"/>
        <w:rPr>
          <w:sz w:val="24"/>
          <w:szCs w:val="24"/>
          <w:lang w:val="uk-UA"/>
        </w:rPr>
      </w:pPr>
    </w:p>
    <w:p w:rsidR="00CD69E9" w:rsidRDefault="00CD69E9" w:rsidP="00CA4E26">
      <w:pPr>
        <w:ind w:firstLine="720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Затвердити паспорт бюджетн</w:t>
      </w:r>
      <w:r>
        <w:rPr>
          <w:sz w:val="24"/>
          <w:szCs w:val="24"/>
          <w:lang w:val="uk-UA"/>
        </w:rPr>
        <w:t>ої</w:t>
      </w:r>
      <w:r w:rsidRPr="000361B6">
        <w:rPr>
          <w:sz w:val="24"/>
          <w:szCs w:val="24"/>
          <w:lang w:val="uk-UA"/>
        </w:rPr>
        <w:t xml:space="preserve"> програм</w:t>
      </w:r>
      <w:r>
        <w:rPr>
          <w:sz w:val="24"/>
          <w:szCs w:val="24"/>
          <w:lang w:val="uk-UA"/>
        </w:rPr>
        <w:t>и</w:t>
      </w:r>
      <w:r w:rsidRPr="000361B6">
        <w:rPr>
          <w:sz w:val="24"/>
          <w:szCs w:val="24"/>
          <w:lang w:val="uk-UA"/>
        </w:rPr>
        <w:t xml:space="preserve"> головного розпорядника департаменту житлово-комунального господарства</w:t>
      </w:r>
      <w:r>
        <w:rPr>
          <w:sz w:val="24"/>
          <w:szCs w:val="24"/>
          <w:lang w:val="uk-UA"/>
        </w:rPr>
        <w:t xml:space="preserve"> на 2023 рік.</w:t>
      </w:r>
    </w:p>
    <w:p w:rsidR="00CD69E9" w:rsidRDefault="00CD69E9" w:rsidP="00CA4E26">
      <w:pPr>
        <w:ind w:firstLine="720"/>
        <w:jc w:val="both"/>
        <w:rPr>
          <w:sz w:val="24"/>
          <w:szCs w:val="24"/>
          <w:lang w:val="uk-UA"/>
        </w:rPr>
      </w:pP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8896"/>
      </w:tblGrid>
      <w:tr w:rsidR="00CD69E9" w:rsidRPr="000361B6" w:rsidTr="00543B96">
        <w:tc>
          <w:tcPr>
            <w:tcW w:w="1384" w:type="dxa"/>
          </w:tcPr>
          <w:p w:rsidR="00CD69E9" w:rsidRPr="000361B6" w:rsidRDefault="00CD69E9" w:rsidP="001A7AF6">
            <w:pPr>
              <w:jc w:val="center"/>
              <w:rPr>
                <w:sz w:val="24"/>
                <w:szCs w:val="24"/>
                <w:lang w:val="uk-UA"/>
              </w:rPr>
            </w:pPr>
            <w:r w:rsidRPr="000361B6">
              <w:rPr>
                <w:sz w:val="24"/>
                <w:szCs w:val="24"/>
                <w:lang w:val="uk-UA"/>
              </w:rPr>
              <w:t>КПКВ</w:t>
            </w:r>
          </w:p>
        </w:tc>
        <w:tc>
          <w:tcPr>
            <w:tcW w:w="8896" w:type="dxa"/>
          </w:tcPr>
          <w:p w:rsidR="00CD69E9" w:rsidRPr="001A7AF6" w:rsidRDefault="00CD69E9" w:rsidP="00ED69C9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CD69E9" w:rsidRPr="001A7AF6" w:rsidRDefault="00CD69E9" w:rsidP="00ED69C9">
            <w:pPr>
              <w:jc w:val="center"/>
              <w:rPr>
                <w:sz w:val="26"/>
                <w:szCs w:val="26"/>
                <w:lang w:val="uk-UA"/>
              </w:rPr>
            </w:pPr>
            <w:r w:rsidRPr="001A7AF6">
              <w:rPr>
                <w:sz w:val="26"/>
                <w:szCs w:val="26"/>
                <w:lang w:val="uk-UA"/>
              </w:rPr>
              <w:t>Найменування програми</w:t>
            </w:r>
          </w:p>
        </w:tc>
      </w:tr>
      <w:tr w:rsidR="00CD69E9" w:rsidRPr="003D7EC1" w:rsidTr="007534F8">
        <w:tc>
          <w:tcPr>
            <w:tcW w:w="1384" w:type="dxa"/>
          </w:tcPr>
          <w:p w:rsidR="00CD69E9" w:rsidRPr="00ED69C9" w:rsidRDefault="00CD69E9" w:rsidP="00645141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ED69C9">
              <w:rPr>
                <w:b/>
                <w:sz w:val="26"/>
                <w:szCs w:val="26"/>
                <w:lang w:val="uk-UA"/>
              </w:rPr>
              <w:t>1218110</w:t>
            </w:r>
          </w:p>
        </w:tc>
        <w:tc>
          <w:tcPr>
            <w:tcW w:w="8896" w:type="dxa"/>
            <w:vAlign w:val="center"/>
          </w:tcPr>
          <w:p w:rsidR="00CD69E9" w:rsidRPr="00ED69C9" w:rsidRDefault="00CD69E9" w:rsidP="00645141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ED69C9">
              <w:rPr>
                <w:b/>
                <w:bCs/>
                <w:sz w:val="24"/>
                <w:szCs w:val="24"/>
                <w:lang w:val="uk-UA"/>
              </w:rPr>
              <w:t>Заходи із запобігання та ліквідації надзвичайних ситуацій та наслідків стихійного лиха</w:t>
            </w:r>
          </w:p>
        </w:tc>
      </w:tr>
      <w:tr w:rsidR="00ED69C9" w:rsidRPr="00622512" w:rsidTr="001A7AF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C9" w:rsidRPr="00ED69C9" w:rsidRDefault="00ED69C9" w:rsidP="00ED69C9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ED69C9">
              <w:rPr>
                <w:b/>
                <w:sz w:val="26"/>
                <w:szCs w:val="26"/>
                <w:lang w:val="uk-UA"/>
              </w:rPr>
              <w:t>1216090</w:t>
            </w:r>
          </w:p>
          <w:p w:rsidR="00ED69C9" w:rsidRPr="00ED69C9" w:rsidRDefault="00ED69C9" w:rsidP="00C31654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C9" w:rsidRPr="0005173B" w:rsidRDefault="00ED69C9" w:rsidP="00C31654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05173B">
              <w:rPr>
                <w:b/>
                <w:sz w:val="24"/>
                <w:szCs w:val="24"/>
                <w:lang w:val="uk-UA"/>
              </w:rPr>
              <w:t>Інша діяльність у сфері житлово-комунального господарства</w:t>
            </w:r>
          </w:p>
        </w:tc>
      </w:tr>
      <w:tr w:rsidR="00ED69C9" w:rsidRPr="00622512" w:rsidTr="001A7AF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C9" w:rsidRPr="00ED69C9" w:rsidRDefault="00ED69C9" w:rsidP="00C31654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A96164">
              <w:rPr>
                <w:b/>
                <w:sz w:val="26"/>
                <w:szCs w:val="26"/>
                <w:lang w:val="uk-UA"/>
              </w:rPr>
              <w:t>1217461</w:t>
            </w: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C9" w:rsidRPr="00ED69C9" w:rsidRDefault="00ED69C9" w:rsidP="00C31654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05173B">
              <w:rPr>
                <w:b/>
                <w:bCs/>
                <w:sz w:val="24"/>
                <w:szCs w:val="24"/>
              </w:rPr>
              <w:t>Утримання та розвиток автомобільних доріг та дорожньої інфраструктури</w:t>
            </w:r>
            <w:r w:rsidRPr="0005173B">
              <w:rPr>
                <w:b/>
                <w:bCs/>
                <w:sz w:val="24"/>
                <w:szCs w:val="24"/>
                <w:lang w:val="uk-UA"/>
              </w:rPr>
              <w:t xml:space="preserve"> за рахунок коштів місцевого бюджету</w:t>
            </w:r>
          </w:p>
        </w:tc>
      </w:tr>
      <w:tr w:rsidR="00ED69C9" w:rsidRPr="00622512" w:rsidTr="001A7AF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C9" w:rsidRPr="00ED69C9" w:rsidRDefault="00ED69C9" w:rsidP="00C31654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A96164">
              <w:rPr>
                <w:b/>
                <w:sz w:val="26"/>
                <w:szCs w:val="26"/>
                <w:lang w:val="uk-UA"/>
              </w:rPr>
              <w:t>1216013</w:t>
            </w: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C9" w:rsidRPr="00ED69C9" w:rsidRDefault="00ED69C9" w:rsidP="00C31654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Забезпечення діяльності водопровідно-каналізаційного господарства</w:t>
            </w:r>
          </w:p>
        </w:tc>
      </w:tr>
    </w:tbl>
    <w:p w:rsidR="00CD69E9" w:rsidRDefault="00CD69E9" w:rsidP="00C95FAB">
      <w:pPr>
        <w:jc w:val="both"/>
        <w:rPr>
          <w:sz w:val="26"/>
          <w:szCs w:val="26"/>
          <w:lang w:val="uk-UA"/>
        </w:rPr>
      </w:pPr>
    </w:p>
    <w:p w:rsidR="00CD69E9" w:rsidRDefault="00CD69E9" w:rsidP="00C95FAB">
      <w:pPr>
        <w:jc w:val="both"/>
        <w:rPr>
          <w:sz w:val="26"/>
          <w:szCs w:val="26"/>
          <w:lang w:val="uk-UA"/>
        </w:rPr>
      </w:pPr>
    </w:p>
    <w:p w:rsidR="00CD69E9" w:rsidRPr="00AC1EA2" w:rsidRDefault="00CD69E9" w:rsidP="00C95FA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</w:t>
      </w:r>
      <w:r w:rsidRPr="00A369C4">
        <w:rPr>
          <w:sz w:val="26"/>
          <w:szCs w:val="26"/>
        </w:rPr>
        <w:t xml:space="preserve">иректор департаменту ЖКГ                                                     </w:t>
      </w:r>
      <w:r>
        <w:rPr>
          <w:sz w:val="26"/>
          <w:szCs w:val="26"/>
          <w:lang w:val="uk-UA"/>
        </w:rPr>
        <w:t xml:space="preserve">            </w:t>
      </w:r>
      <w:r w:rsidRPr="00A369C4">
        <w:rPr>
          <w:sz w:val="26"/>
          <w:szCs w:val="26"/>
        </w:rPr>
        <w:t xml:space="preserve">   </w:t>
      </w:r>
      <w:r>
        <w:rPr>
          <w:sz w:val="26"/>
          <w:szCs w:val="26"/>
          <w:lang w:val="uk-UA"/>
        </w:rPr>
        <w:t xml:space="preserve">   Микола ОСІЮК</w:t>
      </w:r>
    </w:p>
    <w:p w:rsidR="00CD69E9" w:rsidRDefault="00CD69E9" w:rsidP="00C95FAB">
      <w:pPr>
        <w:jc w:val="both"/>
        <w:rPr>
          <w:sz w:val="18"/>
          <w:szCs w:val="18"/>
          <w:lang w:val="uk-UA"/>
        </w:rPr>
      </w:pPr>
    </w:p>
    <w:p w:rsidR="00CD69E9" w:rsidRDefault="009B20AB" w:rsidP="00C95FAB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Віта Сватко</w:t>
      </w:r>
      <w:r w:rsidR="00CD69E9">
        <w:rPr>
          <w:sz w:val="18"/>
          <w:szCs w:val="18"/>
          <w:lang w:val="uk-UA"/>
        </w:rPr>
        <w:t xml:space="preserve"> </w:t>
      </w:r>
      <w:r w:rsidR="00CD69E9" w:rsidRPr="00C249D8">
        <w:rPr>
          <w:sz w:val="18"/>
          <w:szCs w:val="18"/>
          <w:lang w:val="uk-UA"/>
        </w:rPr>
        <w:t xml:space="preserve"> 773</w:t>
      </w:r>
      <w:r w:rsidR="00CD69E9">
        <w:rPr>
          <w:sz w:val="18"/>
          <w:szCs w:val="18"/>
          <w:lang w:val="uk-UA"/>
        </w:rPr>
        <w:t> </w:t>
      </w:r>
      <w:r w:rsidR="00CD69E9" w:rsidRPr="00C249D8">
        <w:rPr>
          <w:sz w:val="18"/>
          <w:szCs w:val="18"/>
          <w:lang w:val="uk-UA"/>
        </w:rPr>
        <w:t>156</w:t>
      </w:r>
    </w:p>
    <w:sectPr w:rsidR="00CD69E9" w:rsidSect="00A96164">
      <w:footnotePr>
        <w:pos w:val="beneathText"/>
      </w:footnotePr>
      <w:pgSz w:w="11905" w:h="16837"/>
      <w:pgMar w:top="851" w:right="565" w:bottom="1418" w:left="1276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78E0" w:rsidRDefault="00EA78E0">
      <w:r>
        <w:separator/>
      </w:r>
    </w:p>
  </w:endnote>
  <w:endnote w:type="continuationSeparator" w:id="1">
    <w:p w:rsidR="00EA78E0" w:rsidRDefault="00EA78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78E0" w:rsidRDefault="00EA78E0">
      <w:r>
        <w:separator/>
      </w:r>
    </w:p>
  </w:footnote>
  <w:footnote w:type="continuationSeparator" w:id="1">
    <w:p w:rsidR="00EA78E0" w:rsidRDefault="00EA78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3AF4"/>
    <w:rsid w:val="00001595"/>
    <w:rsid w:val="000112A9"/>
    <w:rsid w:val="00012FAA"/>
    <w:rsid w:val="00014404"/>
    <w:rsid w:val="0001563A"/>
    <w:rsid w:val="00015FAA"/>
    <w:rsid w:val="00023D36"/>
    <w:rsid w:val="000277E2"/>
    <w:rsid w:val="00034200"/>
    <w:rsid w:val="000361B6"/>
    <w:rsid w:val="000465F7"/>
    <w:rsid w:val="00047571"/>
    <w:rsid w:val="000507BD"/>
    <w:rsid w:val="0005173B"/>
    <w:rsid w:val="00056ABA"/>
    <w:rsid w:val="000643D1"/>
    <w:rsid w:val="000657A9"/>
    <w:rsid w:val="0007377C"/>
    <w:rsid w:val="00076453"/>
    <w:rsid w:val="000772E4"/>
    <w:rsid w:val="00083AF4"/>
    <w:rsid w:val="00092B5C"/>
    <w:rsid w:val="00093CC7"/>
    <w:rsid w:val="0009400E"/>
    <w:rsid w:val="00096C6C"/>
    <w:rsid w:val="000A1903"/>
    <w:rsid w:val="000A20BF"/>
    <w:rsid w:val="000A47F0"/>
    <w:rsid w:val="000B0B94"/>
    <w:rsid w:val="000C060A"/>
    <w:rsid w:val="000C29FF"/>
    <w:rsid w:val="000C72E9"/>
    <w:rsid w:val="000D105F"/>
    <w:rsid w:val="000D1373"/>
    <w:rsid w:val="000D1D30"/>
    <w:rsid w:val="000D26A7"/>
    <w:rsid w:val="000D7276"/>
    <w:rsid w:val="000D7376"/>
    <w:rsid w:val="000E6989"/>
    <w:rsid w:val="000E7468"/>
    <w:rsid w:val="000F4E1F"/>
    <w:rsid w:val="00100CF8"/>
    <w:rsid w:val="00123043"/>
    <w:rsid w:val="00124F42"/>
    <w:rsid w:val="00126E88"/>
    <w:rsid w:val="00140745"/>
    <w:rsid w:val="00143216"/>
    <w:rsid w:val="0015086A"/>
    <w:rsid w:val="00156A77"/>
    <w:rsid w:val="00160AD5"/>
    <w:rsid w:val="00161113"/>
    <w:rsid w:val="0016323F"/>
    <w:rsid w:val="001655BF"/>
    <w:rsid w:val="00166232"/>
    <w:rsid w:val="00166FEB"/>
    <w:rsid w:val="00170927"/>
    <w:rsid w:val="001758F4"/>
    <w:rsid w:val="00183D49"/>
    <w:rsid w:val="00196009"/>
    <w:rsid w:val="001A52D6"/>
    <w:rsid w:val="001A56A5"/>
    <w:rsid w:val="001A6D0F"/>
    <w:rsid w:val="001A7AF6"/>
    <w:rsid w:val="001B3336"/>
    <w:rsid w:val="001B6F64"/>
    <w:rsid w:val="001C5986"/>
    <w:rsid w:val="001C6919"/>
    <w:rsid w:val="001C74FF"/>
    <w:rsid w:val="001D0BC8"/>
    <w:rsid w:val="001D56E5"/>
    <w:rsid w:val="001E11AA"/>
    <w:rsid w:val="001E444A"/>
    <w:rsid w:val="001E5BB7"/>
    <w:rsid w:val="001E6ACB"/>
    <w:rsid w:val="001F6DD9"/>
    <w:rsid w:val="00203A01"/>
    <w:rsid w:val="00203CBF"/>
    <w:rsid w:val="0020666F"/>
    <w:rsid w:val="00211F90"/>
    <w:rsid w:val="002170F6"/>
    <w:rsid w:val="0022190C"/>
    <w:rsid w:val="00227E7F"/>
    <w:rsid w:val="002308B7"/>
    <w:rsid w:val="0023254A"/>
    <w:rsid w:val="002345A3"/>
    <w:rsid w:val="0023613D"/>
    <w:rsid w:val="00237A2B"/>
    <w:rsid w:val="00237FA3"/>
    <w:rsid w:val="0024029E"/>
    <w:rsid w:val="00240A4A"/>
    <w:rsid w:val="0024544F"/>
    <w:rsid w:val="00246FC9"/>
    <w:rsid w:val="00254C03"/>
    <w:rsid w:val="00255295"/>
    <w:rsid w:val="002727C9"/>
    <w:rsid w:val="002736B8"/>
    <w:rsid w:val="002805E2"/>
    <w:rsid w:val="002848EE"/>
    <w:rsid w:val="0028591B"/>
    <w:rsid w:val="00287C7F"/>
    <w:rsid w:val="002A1147"/>
    <w:rsid w:val="002A4B07"/>
    <w:rsid w:val="002B2FA3"/>
    <w:rsid w:val="002C1585"/>
    <w:rsid w:val="002C4DA0"/>
    <w:rsid w:val="002C5901"/>
    <w:rsid w:val="002D1FFC"/>
    <w:rsid w:val="002D2C3A"/>
    <w:rsid w:val="002D3C8B"/>
    <w:rsid w:val="002D5802"/>
    <w:rsid w:val="002D664B"/>
    <w:rsid w:val="002D746C"/>
    <w:rsid w:val="002E0DA4"/>
    <w:rsid w:val="002E1431"/>
    <w:rsid w:val="002E24BD"/>
    <w:rsid w:val="002E55EA"/>
    <w:rsid w:val="002E6D09"/>
    <w:rsid w:val="002E75A4"/>
    <w:rsid w:val="002F0171"/>
    <w:rsid w:val="002F17AE"/>
    <w:rsid w:val="002F561C"/>
    <w:rsid w:val="002F71DB"/>
    <w:rsid w:val="00300E85"/>
    <w:rsid w:val="003018AE"/>
    <w:rsid w:val="00305D58"/>
    <w:rsid w:val="003075BE"/>
    <w:rsid w:val="003076B0"/>
    <w:rsid w:val="00307F68"/>
    <w:rsid w:val="003112A8"/>
    <w:rsid w:val="003125FB"/>
    <w:rsid w:val="00326DD4"/>
    <w:rsid w:val="00334342"/>
    <w:rsid w:val="003373DC"/>
    <w:rsid w:val="00341737"/>
    <w:rsid w:val="00345DDF"/>
    <w:rsid w:val="00347BD0"/>
    <w:rsid w:val="00361F7D"/>
    <w:rsid w:val="00363365"/>
    <w:rsid w:val="003647FF"/>
    <w:rsid w:val="00365502"/>
    <w:rsid w:val="00365C24"/>
    <w:rsid w:val="00373D12"/>
    <w:rsid w:val="0037466D"/>
    <w:rsid w:val="00377AC7"/>
    <w:rsid w:val="00394048"/>
    <w:rsid w:val="00397908"/>
    <w:rsid w:val="003A6E5B"/>
    <w:rsid w:val="003B3E5B"/>
    <w:rsid w:val="003B4E86"/>
    <w:rsid w:val="003B6134"/>
    <w:rsid w:val="003C1B30"/>
    <w:rsid w:val="003C2335"/>
    <w:rsid w:val="003C26EE"/>
    <w:rsid w:val="003C54EA"/>
    <w:rsid w:val="003D40FB"/>
    <w:rsid w:val="003D7938"/>
    <w:rsid w:val="003D7EC1"/>
    <w:rsid w:val="003E5DFA"/>
    <w:rsid w:val="003E7793"/>
    <w:rsid w:val="003E7BEB"/>
    <w:rsid w:val="003F1EC6"/>
    <w:rsid w:val="003F3FAF"/>
    <w:rsid w:val="003F70D0"/>
    <w:rsid w:val="003F7BDC"/>
    <w:rsid w:val="00402B48"/>
    <w:rsid w:val="00405495"/>
    <w:rsid w:val="0041040D"/>
    <w:rsid w:val="004107E3"/>
    <w:rsid w:val="004127B6"/>
    <w:rsid w:val="004177F6"/>
    <w:rsid w:val="0042180C"/>
    <w:rsid w:val="00423313"/>
    <w:rsid w:val="004311CF"/>
    <w:rsid w:val="00431396"/>
    <w:rsid w:val="004340A2"/>
    <w:rsid w:val="00437FB9"/>
    <w:rsid w:val="0044188B"/>
    <w:rsid w:val="004425B3"/>
    <w:rsid w:val="0045619D"/>
    <w:rsid w:val="00456CF7"/>
    <w:rsid w:val="00457CE1"/>
    <w:rsid w:val="00466B4A"/>
    <w:rsid w:val="00481281"/>
    <w:rsid w:val="00485109"/>
    <w:rsid w:val="004A3388"/>
    <w:rsid w:val="004A7D03"/>
    <w:rsid w:val="004E22FC"/>
    <w:rsid w:val="004E4C4E"/>
    <w:rsid w:val="004E7F0B"/>
    <w:rsid w:val="004F56DD"/>
    <w:rsid w:val="004F57B3"/>
    <w:rsid w:val="004F5C28"/>
    <w:rsid w:val="004F7C6F"/>
    <w:rsid w:val="0050453C"/>
    <w:rsid w:val="00504779"/>
    <w:rsid w:val="005122E4"/>
    <w:rsid w:val="00512C59"/>
    <w:rsid w:val="005158AB"/>
    <w:rsid w:val="00521239"/>
    <w:rsid w:val="00524B5E"/>
    <w:rsid w:val="00524CEE"/>
    <w:rsid w:val="005304A6"/>
    <w:rsid w:val="00531493"/>
    <w:rsid w:val="00533054"/>
    <w:rsid w:val="00535D25"/>
    <w:rsid w:val="00537571"/>
    <w:rsid w:val="00543B96"/>
    <w:rsid w:val="0054553C"/>
    <w:rsid w:val="00546760"/>
    <w:rsid w:val="00552853"/>
    <w:rsid w:val="00556133"/>
    <w:rsid w:val="005578C5"/>
    <w:rsid w:val="005657FE"/>
    <w:rsid w:val="00581C43"/>
    <w:rsid w:val="00590984"/>
    <w:rsid w:val="00592688"/>
    <w:rsid w:val="00594080"/>
    <w:rsid w:val="005A0225"/>
    <w:rsid w:val="005A4D01"/>
    <w:rsid w:val="005B0377"/>
    <w:rsid w:val="005B3395"/>
    <w:rsid w:val="005B3CCA"/>
    <w:rsid w:val="005B5052"/>
    <w:rsid w:val="005B585D"/>
    <w:rsid w:val="005B59D5"/>
    <w:rsid w:val="005C37EE"/>
    <w:rsid w:val="005C5708"/>
    <w:rsid w:val="005C6956"/>
    <w:rsid w:val="005C7C45"/>
    <w:rsid w:val="005D16DF"/>
    <w:rsid w:val="005D36C5"/>
    <w:rsid w:val="005D7164"/>
    <w:rsid w:val="005E4918"/>
    <w:rsid w:val="005E71E8"/>
    <w:rsid w:val="005F2AE0"/>
    <w:rsid w:val="005F54AD"/>
    <w:rsid w:val="00604F3A"/>
    <w:rsid w:val="00615B8F"/>
    <w:rsid w:val="006172D3"/>
    <w:rsid w:val="00622512"/>
    <w:rsid w:val="00622823"/>
    <w:rsid w:val="006251B4"/>
    <w:rsid w:val="0063296D"/>
    <w:rsid w:val="0063528F"/>
    <w:rsid w:val="00635D3A"/>
    <w:rsid w:val="00635D3C"/>
    <w:rsid w:val="006421CE"/>
    <w:rsid w:val="006439F7"/>
    <w:rsid w:val="00645141"/>
    <w:rsid w:val="00662BD4"/>
    <w:rsid w:val="00663B6A"/>
    <w:rsid w:val="00663E05"/>
    <w:rsid w:val="00665A63"/>
    <w:rsid w:val="00667970"/>
    <w:rsid w:val="00670400"/>
    <w:rsid w:val="00672210"/>
    <w:rsid w:val="006757D3"/>
    <w:rsid w:val="00684322"/>
    <w:rsid w:val="00686B96"/>
    <w:rsid w:val="00691F1D"/>
    <w:rsid w:val="00691FF9"/>
    <w:rsid w:val="00694365"/>
    <w:rsid w:val="0069511C"/>
    <w:rsid w:val="006B0358"/>
    <w:rsid w:val="006B0A0D"/>
    <w:rsid w:val="006B29C7"/>
    <w:rsid w:val="006B7334"/>
    <w:rsid w:val="006C0126"/>
    <w:rsid w:val="006C14A2"/>
    <w:rsid w:val="006C2068"/>
    <w:rsid w:val="006C234C"/>
    <w:rsid w:val="006C2F7A"/>
    <w:rsid w:val="006C3044"/>
    <w:rsid w:val="006C44FD"/>
    <w:rsid w:val="006D3258"/>
    <w:rsid w:val="006D32CF"/>
    <w:rsid w:val="006D4B0E"/>
    <w:rsid w:val="006D7D21"/>
    <w:rsid w:val="006E2AFD"/>
    <w:rsid w:val="006F1681"/>
    <w:rsid w:val="006F31A5"/>
    <w:rsid w:val="00712F3F"/>
    <w:rsid w:val="007143D6"/>
    <w:rsid w:val="007306B6"/>
    <w:rsid w:val="007332E9"/>
    <w:rsid w:val="00743D35"/>
    <w:rsid w:val="00747412"/>
    <w:rsid w:val="00750721"/>
    <w:rsid w:val="0075204B"/>
    <w:rsid w:val="007527EA"/>
    <w:rsid w:val="007534F8"/>
    <w:rsid w:val="00756241"/>
    <w:rsid w:val="0076037E"/>
    <w:rsid w:val="00761F67"/>
    <w:rsid w:val="007660B5"/>
    <w:rsid w:val="00767070"/>
    <w:rsid w:val="00767C0E"/>
    <w:rsid w:val="0077005F"/>
    <w:rsid w:val="0077208A"/>
    <w:rsid w:val="0078745F"/>
    <w:rsid w:val="00792DF7"/>
    <w:rsid w:val="00795EE6"/>
    <w:rsid w:val="00797A4A"/>
    <w:rsid w:val="007A3AB0"/>
    <w:rsid w:val="007A5979"/>
    <w:rsid w:val="007B0C1A"/>
    <w:rsid w:val="007B13E6"/>
    <w:rsid w:val="007B5D81"/>
    <w:rsid w:val="007C469E"/>
    <w:rsid w:val="007D3349"/>
    <w:rsid w:val="007D35FC"/>
    <w:rsid w:val="007D6665"/>
    <w:rsid w:val="007E1101"/>
    <w:rsid w:val="007E43F5"/>
    <w:rsid w:val="007E6FA0"/>
    <w:rsid w:val="007F1345"/>
    <w:rsid w:val="007F2109"/>
    <w:rsid w:val="007F3B64"/>
    <w:rsid w:val="008041A6"/>
    <w:rsid w:val="00806E47"/>
    <w:rsid w:val="00807BA5"/>
    <w:rsid w:val="00811989"/>
    <w:rsid w:val="008120DA"/>
    <w:rsid w:val="00812682"/>
    <w:rsid w:val="008239B4"/>
    <w:rsid w:val="00824F7E"/>
    <w:rsid w:val="00825B69"/>
    <w:rsid w:val="008272F2"/>
    <w:rsid w:val="00833B8D"/>
    <w:rsid w:val="00837288"/>
    <w:rsid w:val="008416A8"/>
    <w:rsid w:val="00843660"/>
    <w:rsid w:val="00844D5F"/>
    <w:rsid w:val="008510FD"/>
    <w:rsid w:val="0085379B"/>
    <w:rsid w:val="008577B1"/>
    <w:rsid w:val="0086277C"/>
    <w:rsid w:val="00863EAE"/>
    <w:rsid w:val="0086472A"/>
    <w:rsid w:val="00870701"/>
    <w:rsid w:val="00871047"/>
    <w:rsid w:val="00875C81"/>
    <w:rsid w:val="00882AD0"/>
    <w:rsid w:val="008857DC"/>
    <w:rsid w:val="008951E0"/>
    <w:rsid w:val="008A0495"/>
    <w:rsid w:val="008A0918"/>
    <w:rsid w:val="008A0CD8"/>
    <w:rsid w:val="008B57E3"/>
    <w:rsid w:val="008C5D4C"/>
    <w:rsid w:val="008D18DB"/>
    <w:rsid w:val="008D2165"/>
    <w:rsid w:val="008D78F0"/>
    <w:rsid w:val="008E0D93"/>
    <w:rsid w:val="008E3882"/>
    <w:rsid w:val="008E706E"/>
    <w:rsid w:val="008E758E"/>
    <w:rsid w:val="008F0AC2"/>
    <w:rsid w:val="008F4EA3"/>
    <w:rsid w:val="00902DB2"/>
    <w:rsid w:val="009030B8"/>
    <w:rsid w:val="00903F9F"/>
    <w:rsid w:val="00915306"/>
    <w:rsid w:val="00916AAD"/>
    <w:rsid w:val="009178AA"/>
    <w:rsid w:val="00921692"/>
    <w:rsid w:val="00922B08"/>
    <w:rsid w:val="0093159B"/>
    <w:rsid w:val="009402ED"/>
    <w:rsid w:val="00943E0E"/>
    <w:rsid w:val="00947043"/>
    <w:rsid w:val="0095017A"/>
    <w:rsid w:val="00955906"/>
    <w:rsid w:val="00956638"/>
    <w:rsid w:val="00961D1D"/>
    <w:rsid w:val="009653D1"/>
    <w:rsid w:val="00972501"/>
    <w:rsid w:val="00973B56"/>
    <w:rsid w:val="00985F9F"/>
    <w:rsid w:val="00986BBA"/>
    <w:rsid w:val="00987407"/>
    <w:rsid w:val="00996CAD"/>
    <w:rsid w:val="009A3DC5"/>
    <w:rsid w:val="009A3F4D"/>
    <w:rsid w:val="009A7A95"/>
    <w:rsid w:val="009B20AB"/>
    <w:rsid w:val="009B467E"/>
    <w:rsid w:val="009B571D"/>
    <w:rsid w:val="009B589E"/>
    <w:rsid w:val="009C454E"/>
    <w:rsid w:val="009C5197"/>
    <w:rsid w:val="009D10AB"/>
    <w:rsid w:val="009D5195"/>
    <w:rsid w:val="009D6C00"/>
    <w:rsid w:val="009D7416"/>
    <w:rsid w:val="009E1627"/>
    <w:rsid w:val="009F11F1"/>
    <w:rsid w:val="009F20D1"/>
    <w:rsid w:val="00A05C0E"/>
    <w:rsid w:val="00A0687B"/>
    <w:rsid w:val="00A06A23"/>
    <w:rsid w:val="00A06F24"/>
    <w:rsid w:val="00A07010"/>
    <w:rsid w:val="00A11030"/>
    <w:rsid w:val="00A12B2F"/>
    <w:rsid w:val="00A14F37"/>
    <w:rsid w:val="00A16619"/>
    <w:rsid w:val="00A26E0F"/>
    <w:rsid w:val="00A27349"/>
    <w:rsid w:val="00A3371A"/>
    <w:rsid w:val="00A369C4"/>
    <w:rsid w:val="00A43A9E"/>
    <w:rsid w:val="00A502CB"/>
    <w:rsid w:val="00A57267"/>
    <w:rsid w:val="00A57B77"/>
    <w:rsid w:val="00A63A4E"/>
    <w:rsid w:val="00A642FF"/>
    <w:rsid w:val="00A67C84"/>
    <w:rsid w:val="00A83454"/>
    <w:rsid w:val="00A83AA7"/>
    <w:rsid w:val="00A87303"/>
    <w:rsid w:val="00A87A20"/>
    <w:rsid w:val="00A87D87"/>
    <w:rsid w:val="00A96164"/>
    <w:rsid w:val="00AA3411"/>
    <w:rsid w:val="00AB5180"/>
    <w:rsid w:val="00AC0537"/>
    <w:rsid w:val="00AC1EA2"/>
    <w:rsid w:val="00AC2C26"/>
    <w:rsid w:val="00AC3F04"/>
    <w:rsid w:val="00AC417F"/>
    <w:rsid w:val="00AC5C5D"/>
    <w:rsid w:val="00AD00D9"/>
    <w:rsid w:val="00AD30A4"/>
    <w:rsid w:val="00AD3A3A"/>
    <w:rsid w:val="00AD402B"/>
    <w:rsid w:val="00AD58DA"/>
    <w:rsid w:val="00AE417E"/>
    <w:rsid w:val="00AE42F7"/>
    <w:rsid w:val="00AE6176"/>
    <w:rsid w:val="00AF44A1"/>
    <w:rsid w:val="00AF53D4"/>
    <w:rsid w:val="00B00C49"/>
    <w:rsid w:val="00B01606"/>
    <w:rsid w:val="00B02017"/>
    <w:rsid w:val="00B025D8"/>
    <w:rsid w:val="00B05C1D"/>
    <w:rsid w:val="00B10043"/>
    <w:rsid w:val="00B16374"/>
    <w:rsid w:val="00B17A3E"/>
    <w:rsid w:val="00B210E1"/>
    <w:rsid w:val="00B22F32"/>
    <w:rsid w:val="00B2387A"/>
    <w:rsid w:val="00B24227"/>
    <w:rsid w:val="00B3321E"/>
    <w:rsid w:val="00B33727"/>
    <w:rsid w:val="00B359C8"/>
    <w:rsid w:val="00B42877"/>
    <w:rsid w:val="00B45877"/>
    <w:rsid w:val="00B50C06"/>
    <w:rsid w:val="00B544CA"/>
    <w:rsid w:val="00B5457C"/>
    <w:rsid w:val="00B57E4E"/>
    <w:rsid w:val="00B615E1"/>
    <w:rsid w:val="00B618AF"/>
    <w:rsid w:val="00B66122"/>
    <w:rsid w:val="00B71994"/>
    <w:rsid w:val="00B71C3D"/>
    <w:rsid w:val="00B74003"/>
    <w:rsid w:val="00B76389"/>
    <w:rsid w:val="00B846DA"/>
    <w:rsid w:val="00B902F7"/>
    <w:rsid w:val="00B967DC"/>
    <w:rsid w:val="00B973C0"/>
    <w:rsid w:val="00BA047C"/>
    <w:rsid w:val="00BA0E14"/>
    <w:rsid w:val="00BB3EF0"/>
    <w:rsid w:val="00BC0C66"/>
    <w:rsid w:val="00BC241A"/>
    <w:rsid w:val="00BC27C3"/>
    <w:rsid w:val="00BC3A30"/>
    <w:rsid w:val="00BC534A"/>
    <w:rsid w:val="00BD617B"/>
    <w:rsid w:val="00BE1224"/>
    <w:rsid w:val="00BE1FA9"/>
    <w:rsid w:val="00BE2761"/>
    <w:rsid w:val="00BE37F4"/>
    <w:rsid w:val="00BF4108"/>
    <w:rsid w:val="00C05A74"/>
    <w:rsid w:val="00C10133"/>
    <w:rsid w:val="00C10D19"/>
    <w:rsid w:val="00C1328E"/>
    <w:rsid w:val="00C1458D"/>
    <w:rsid w:val="00C16955"/>
    <w:rsid w:val="00C17EBB"/>
    <w:rsid w:val="00C22B1D"/>
    <w:rsid w:val="00C2481D"/>
    <w:rsid w:val="00C249D8"/>
    <w:rsid w:val="00C263DC"/>
    <w:rsid w:val="00C336CB"/>
    <w:rsid w:val="00C40368"/>
    <w:rsid w:val="00C421C2"/>
    <w:rsid w:val="00C4551B"/>
    <w:rsid w:val="00C463AD"/>
    <w:rsid w:val="00C478A2"/>
    <w:rsid w:val="00C47AFB"/>
    <w:rsid w:val="00C63767"/>
    <w:rsid w:val="00C644BA"/>
    <w:rsid w:val="00C67C5C"/>
    <w:rsid w:val="00C71267"/>
    <w:rsid w:val="00C8215D"/>
    <w:rsid w:val="00C860B7"/>
    <w:rsid w:val="00C903B3"/>
    <w:rsid w:val="00C949B6"/>
    <w:rsid w:val="00C95C63"/>
    <w:rsid w:val="00C95FAB"/>
    <w:rsid w:val="00CA188A"/>
    <w:rsid w:val="00CA4E26"/>
    <w:rsid w:val="00CB04B7"/>
    <w:rsid w:val="00CB2038"/>
    <w:rsid w:val="00CB7582"/>
    <w:rsid w:val="00CC022F"/>
    <w:rsid w:val="00CC0D37"/>
    <w:rsid w:val="00CC37FF"/>
    <w:rsid w:val="00CC55B4"/>
    <w:rsid w:val="00CD1AA5"/>
    <w:rsid w:val="00CD4384"/>
    <w:rsid w:val="00CD51A0"/>
    <w:rsid w:val="00CD6814"/>
    <w:rsid w:val="00CD69E9"/>
    <w:rsid w:val="00CE20D2"/>
    <w:rsid w:val="00CE3424"/>
    <w:rsid w:val="00CF08A9"/>
    <w:rsid w:val="00CF2D0F"/>
    <w:rsid w:val="00D060A4"/>
    <w:rsid w:val="00D105A8"/>
    <w:rsid w:val="00D2399E"/>
    <w:rsid w:val="00D25984"/>
    <w:rsid w:val="00D31C31"/>
    <w:rsid w:val="00D31FB6"/>
    <w:rsid w:val="00D34684"/>
    <w:rsid w:val="00D401C8"/>
    <w:rsid w:val="00D53636"/>
    <w:rsid w:val="00D54D1E"/>
    <w:rsid w:val="00D55664"/>
    <w:rsid w:val="00D70007"/>
    <w:rsid w:val="00D722A0"/>
    <w:rsid w:val="00D752CF"/>
    <w:rsid w:val="00D806C2"/>
    <w:rsid w:val="00D905B3"/>
    <w:rsid w:val="00D92979"/>
    <w:rsid w:val="00D92C98"/>
    <w:rsid w:val="00D95CB7"/>
    <w:rsid w:val="00DA2DFF"/>
    <w:rsid w:val="00DA7659"/>
    <w:rsid w:val="00DB0857"/>
    <w:rsid w:val="00DB34B6"/>
    <w:rsid w:val="00DB5B59"/>
    <w:rsid w:val="00DD6365"/>
    <w:rsid w:val="00DE5D72"/>
    <w:rsid w:val="00DE7C7B"/>
    <w:rsid w:val="00DF2111"/>
    <w:rsid w:val="00DF43D1"/>
    <w:rsid w:val="00DF58E0"/>
    <w:rsid w:val="00DF6E5A"/>
    <w:rsid w:val="00E15B60"/>
    <w:rsid w:val="00E164E5"/>
    <w:rsid w:val="00E17E61"/>
    <w:rsid w:val="00E25423"/>
    <w:rsid w:val="00E30B4A"/>
    <w:rsid w:val="00E37153"/>
    <w:rsid w:val="00E40D08"/>
    <w:rsid w:val="00E412FC"/>
    <w:rsid w:val="00E45BC0"/>
    <w:rsid w:val="00E527B1"/>
    <w:rsid w:val="00E557A6"/>
    <w:rsid w:val="00E72AD5"/>
    <w:rsid w:val="00E80105"/>
    <w:rsid w:val="00E90408"/>
    <w:rsid w:val="00E90AE7"/>
    <w:rsid w:val="00E95AA1"/>
    <w:rsid w:val="00E95B6D"/>
    <w:rsid w:val="00E9607F"/>
    <w:rsid w:val="00EA0795"/>
    <w:rsid w:val="00EA1C4D"/>
    <w:rsid w:val="00EA78E0"/>
    <w:rsid w:val="00EA78F3"/>
    <w:rsid w:val="00EB0FE0"/>
    <w:rsid w:val="00EB3A80"/>
    <w:rsid w:val="00EB5B66"/>
    <w:rsid w:val="00EB675C"/>
    <w:rsid w:val="00EB7803"/>
    <w:rsid w:val="00EC7433"/>
    <w:rsid w:val="00ED3201"/>
    <w:rsid w:val="00ED505D"/>
    <w:rsid w:val="00ED69C9"/>
    <w:rsid w:val="00ED7BF8"/>
    <w:rsid w:val="00EE137F"/>
    <w:rsid w:val="00EE28E8"/>
    <w:rsid w:val="00EE542B"/>
    <w:rsid w:val="00EE7C25"/>
    <w:rsid w:val="00EF08FD"/>
    <w:rsid w:val="00F02191"/>
    <w:rsid w:val="00F0361E"/>
    <w:rsid w:val="00F0669E"/>
    <w:rsid w:val="00F077B6"/>
    <w:rsid w:val="00F1651B"/>
    <w:rsid w:val="00F21C2E"/>
    <w:rsid w:val="00F241C7"/>
    <w:rsid w:val="00F2531F"/>
    <w:rsid w:val="00F260F2"/>
    <w:rsid w:val="00F2766E"/>
    <w:rsid w:val="00F31ABE"/>
    <w:rsid w:val="00F32215"/>
    <w:rsid w:val="00F37D8B"/>
    <w:rsid w:val="00F439EE"/>
    <w:rsid w:val="00F457FC"/>
    <w:rsid w:val="00F45977"/>
    <w:rsid w:val="00F500A5"/>
    <w:rsid w:val="00F53F96"/>
    <w:rsid w:val="00F57DB4"/>
    <w:rsid w:val="00F621CB"/>
    <w:rsid w:val="00F66932"/>
    <w:rsid w:val="00F70F02"/>
    <w:rsid w:val="00F74868"/>
    <w:rsid w:val="00F77C45"/>
    <w:rsid w:val="00F85941"/>
    <w:rsid w:val="00F87AF5"/>
    <w:rsid w:val="00F95A0E"/>
    <w:rsid w:val="00FA4349"/>
    <w:rsid w:val="00FA56FD"/>
    <w:rsid w:val="00FA6769"/>
    <w:rsid w:val="00FB2A57"/>
    <w:rsid w:val="00FB59C0"/>
    <w:rsid w:val="00FC52DD"/>
    <w:rsid w:val="00FC7522"/>
    <w:rsid w:val="00FD1FEC"/>
    <w:rsid w:val="00FD3657"/>
    <w:rsid w:val="00FD5370"/>
    <w:rsid w:val="00FE02D5"/>
    <w:rsid w:val="00FE67B7"/>
    <w:rsid w:val="00FE724A"/>
    <w:rsid w:val="00FF3059"/>
    <w:rsid w:val="00FF3914"/>
    <w:rsid w:val="00FF5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DDF"/>
    <w:pPr>
      <w:suppressAutoHyphens/>
    </w:pPr>
    <w:rPr>
      <w:lang w:val="ru-RU" w:eastAsia="ar-SA"/>
    </w:rPr>
  </w:style>
  <w:style w:type="paragraph" w:styleId="1">
    <w:name w:val="heading 1"/>
    <w:basedOn w:val="a"/>
    <w:next w:val="a"/>
    <w:link w:val="10"/>
    <w:uiPriority w:val="99"/>
    <w:qFormat/>
    <w:rsid w:val="00345DDF"/>
    <w:pPr>
      <w:keepNext/>
      <w:tabs>
        <w:tab w:val="num" w:pos="0"/>
      </w:tabs>
      <w:outlineLvl w:val="0"/>
    </w:pPr>
    <w:rPr>
      <w:sz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45DDF"/>
    <w:pPr>
      <w:keepNext/>
      <w:tabs>
        <w:tab w:val="num" w:pos="0"/>
      </w:tabs>
      <w:outlineLvl w:val="1"/>
    </w:pPr>
    <w:rPr>
      <w:sz w:val="26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345DDF"/>
    <w:pPr>
      <w:keepNext/>
      <w:tabs>
        <w:tab w:val="num" w:pos="0"/>
      </w:tabs>
      <w:jc w:val="center"/>
      <w:outlineLvl w:val="4"/>
    </w:pPr>
    <w:rPr>
      <w:b/>
    </w:rPr>
  </w:style>
  <w:style w:type="paragraph" w:styleId="6">
    <w:name w:val="heading 6"/>
    <w:basedOn w:val="a"/>
    <w:next w:val="a"/>
    <w:link w:val="60"/>
    <w:uiPriority w:val="99"/>
    <w:qFormat/>
    <w:rsid w:val="00345DDF"/>
    <w:pPr>
      <w:keepNext/>
      <w:pBdr>
        <w:bottom w:val="single" w:sz="8" w:space="1" w:color="000000"/>
      </w:pBdr>
      <w:tabs>
        <w:tab w:val="num" w:pos="0"/>
      </w:tabs>
      <w:ind w:left="-709"/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345DDF"/>
    <w:pPr>
      <w:keepNext/>
      <w:tabs>
        <w:tab w:val="num" w:pos="0"/>
      </w:tabs>
      <w:ind w:left="-709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345DDF"/>
    <w:pPr>
      <w:keepNext/>
      <w:tabs>
        <w:tab w:val="num" w:pos="0"/>
      </w:tabs>
      <w:outlineLvl w:val="7"/>
    </w:pPr>
    <w:rPr>
      <w:rFonts w:ascii="Arial Narrow" w:hAnsi="Arial Narro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85109"/>
    <w:rPr>
      <w:rFonts w:ascii="Cambria" w:hAnsi="Cambria" w:cs="Times New Roman"/>
      <w:b/>
      <w:bCs/>
      <w:kern w:val="32"/>
      <w:sz w:val="32"/>
      <w:szCs w:val="32"/>
      <w:lang w:val="ru-RU" w:eastAsia="ar-SA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85109"/>
    <w:rPr>
      <w:rFonts w:ascii="Cambria" w:hAnsi="Cambria" w:cs="Times New Roman"/>
      <w:b/>
      <w:bCs/>
      <w:i/>
      <w:iCs/>
      <w:sz w:val="28"/>
      <w:szCs w:val="28"/>
      <w:lang w:val="ru-RU" w:eastAsia="ar-SA" w:bidi="ar-S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485109"/>
    <w:rPr>
      <w:rFonts w:ascii="Calibri" w:hAnsi="Calibri" w:cs="Times New Roman"/>
      <w:b/>
      <w:bCs/>
      <w:i/>
      <w:iCs/>
      <w:sz w:val="26"/>
      <w:szCs w:val="26"/>
      <w:lang w:val="ru-RU" w:eastAsia="ar-SA" w:bidi="ar-S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485109"/>
    <w:rPr>
      <w:rFonts w:ascii="Calibri" w:hAnsi="Calibri" w:cs="Times New Roman"/>
      <w:b/>
      <w:bCs/>
      <w:lang w:val="ru-RU" w:eastAsia="ar-SA" w:bidi="ar-S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485109"/>
    <w:rPr>
      <w:rFonts w:ascii="Calibri" w:hAnsi="Calibri" w:cs="Times New Roman"/>
      <w:sz w:val="24"/>
      <w:szCs w:val="24"/>
      <w:lang w:val="ru-RU" w:eastAsia="ar-SA" w:bidi="ar-SA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485109"/>
    <w:rPr>
      <w:rFonts w:ascii="Calibri" w:hAnsi="Calibri" w:cs="Times New Roman"/>
      <w:i/>
      <w:iCs/>
      <w:sz w:val="24"/>
      <w:szCs w:val="24"/>
      <w:lang w:val="ru-RU" w:eastAsia="ar-SA" w:bidi="ar-SA"/>
    </w:rPr>
  </w:style>
  <w:style w:type="character" w:customStyle="1" w:styleId="WW-Absatz-Standardschriftart">
    <w:name w:val="WW-Absatz-Standardschriftart"/>
    <w:uiPriority w:val="99"/>
    <w:rsid w:val="00345DDF"/>
  </w:style>
  <w:style w:type="character" w:customStyle="1" w:styleId="WW-Absatz-Standardschriftart1">
    <w:name w:val="WW-Absatz-Standardschriftart1"/>
    <w:uiPriority w:val="99"/>
    <w:rsid w:val="00345DDF"/>
  </w:style>
  <w:style w:type="character" w:customStyle="1" w:styleId="WW-Absatz-Standardschriftart11">
    <w:name w:val="WW-Absatz-Standardschriftart11"/>
    <w:uiPriority w:val="99"/>
    <w:rsid w:val="00345DDF"/>
  </w:style>
  <w:style w:type="character" w:customStyle="1" w:styleId="WW-Absatz-Standardschriftart111">
    <w:name w:val="WW-Absatz-Standardschriftart111"/>
    <w:uiPriority w:val="99"/>
    <w:rsid w:val="00345DDF"/>
  </w:style>
  <w:style w:type="character" w:customStyle="1" w:styleId="WW-Absatz-Standardschriftart1111">
    <w:name w:val="WW-Absatz-Standardschriftart1111"/>
    <w:uiPriority w:val="99"/>
    <w:rsid w:val="00345DDF"/>
  </w:style>
  <w:style w:type="character" w:customStyle="1" w:styleId="WW-Absatz-Standardschriftart11111">
    <w:name w:val="WW-Absatz-Standardschriftart11111"/>
    <w:uiPriority w:val="99"/>
    <w:rsid w:val="00345DDF"/>
  </w:style>
  <w:style w:type="character" w:customStyle="1" w:styleId="WW-Absatz-Standardschriftart111111">
    <w:name w:val="WW-Absatz-Standardschriftart111111"/>
    <w:uiPriority w:val="99"/>
    <w:rsid w:val="00345DDF"/>
  </w:style>
  <w:style w:type="character" w:customStyle="1" w:styleId="WW-Absatz-Standardschriftart1111111">
    <w:name w:val="WW-Absatz-Standardschriftart1111111"/>
    <w:uiPriority w:val="99"/>
    <w:rsid w:val="00345DDF"/>
  </w:style>
  <w:style w:type="character" w:customStyle="1" w:styleId="WW-Absatz-Standardschriftart11111111">
    <w:name w:val="WW-Absatz-Standardschriftart11111111"/>
    <w:uiPriority w:val="99"/>
    <w:rsid w:val="00345DDF"/>
  </w:style>
  <w:style w:type="character" w:customStyle="1" w:styleId="WW-Absatz-Standardschriftart111111111">
    <w:name w:val="WW-Absatz-Standardschriftart111111111"/>
    <w:uiPriority w:val="99"/>
    <w:rsid w:val="00345DDF"/>
  </w:style>
  <w:style w:type="character" w:customStyle="1" w:styleId="WW-Absatz-Standardschriftart1111111111">
    <w:name w:val="WW-Absatz-Standardschriftart1111111111"/>
    <w:uiPriority w:val="99"/>
    <w:rsid w:val="00345DDF"/>
  </w:style>
  <w:style w:type="character" w:customStyle="1" w:styleId="WW-Absatz-Standardschriftart11111111111">
    <w:name w:val="WW-Absatz-Standardschriftart11111111111"/>
    <w:uiPriority w:val="99"/>
    <w:rsid w:val="00345DDF"/>
  </w:style>
  <w:style w:type="character" w:customStyle="1" w:styleId="WW-Absatz-Standardschriftart111111111111">
    <w:name w:val="WW-Absatz-Standardschriftart111111111111"/>
    <w:uiPriority w:val="99"/>
    <w:rsid w:val="00345DDF"/>
  </w:style>
  <w:style w:type="character" w:customStyle="1" w:styleId="WW-Absatz-Standardschriftart1111111111111">
    <w:name w:val="WW-Absatz-Standardschriftart1111111111111"/>
    <w:uiPriority w:val="99"/>
    <w:rsid w:val="00345DDF"/>
  </w:style>
  <w:style w:type="character" w:customStyle="1" w:styleId="WW-Absatz-Standardschriftart11111111111111">
    <w:name w:val="WW-Absatz-Standardschriftart11111111111111"/>
    <w:uiPriority w:val="99"/>
    <w:rsid w:val="00345DDF"/>
  </w:style>
  <w:style w:type="character" w:customStyle="1" w:styleId="WW-Absatz-Standardschriftart111111111111111">
    <w:name w:val="WW-Absatz-Standardschriftart111111111111111"/>
    <w:uiPriority w:val="99"/>
    <w:rsid w:val="00345DDF"/>
  </w:style>
  <w:style w:type="character" w:customStyle="1" w:styleId="WW-Absatz-Standardschriftart1111111111111111">
    <w:name w:val="WW-Absatz-Standardschriftart1111111111111111"/>
    <w:uiPriority w:val="99"/>
    <w:rsid w:val="00345DDF"/>
  </w:style>
  <w:style w:type="character" w:customStyle="1" w:styleId="WW-Absatz-Standardschriftart11111111111111111">
    <w:name w:val="WW-Absatz-Standardschriftart11111111111111111"/>
    <w:uiPriority w:val="99"/>
    <w:rsid w:val="00345DDF"/>
  </w:style>
  <w:style w:type="character" w:customStyle="1" w:styleId="WW8Num3z0">
    <w:name w:val="WW8Num3z0"/>
    <w:uiPriority w:val="99"/>
    <w:rsid w:val="00345DDF"/>
    <w:rPr>
      <w:rFonts w:ascii="Wingdings" w:hAnsi="Wingdings"/>
    </w:rPr>
  </w:style>
  <w:style w:type="character" w:customStyle="1" w:styleId="WW-">
    <w:name w:val="WW-Основной шрифт абзаца"/>
    <w:uiPriority w:val="99"/>
    <w:rsid w:val="00345DDF"/>
  </w:style>
  <w:style w:type="character" w:customStyle="1" w:styleId="a3">
    <w:name w:val="Символ нумерации"/>
    <w:uiPriority w:val="99"/>
    <w:rsid w:val="00345DDF"/>
  </w:style>
  <w:style w:type="character" w:customStyle="1" w:styleId="WW-0">
    <w:name w:val="WW-Символ нумерации"/>
    <w:uiPriority w:val="99"/>
    <w:rsid w:val="00345DDF"/>
  </w:style>
  <w:style w:type="character" w:customStyle="1" w:styleId="WW-1">
    <w:name w:val="WW-Символ нумерации1"/>
    <w:uiPriority w:val="99"/>
    <w:rsid w:val="00345DDF"/>
  </w:style>
  <w:style w:type="character" w:customStyle="1" w:styleId="WW-11">
    <w:name w:val="WW-Символ нумерации11"/>
    <w:uiPriority w:val="99"/>
    <w:rsid w:val="00345DDF"/>
  </w:style>
  <w:style w:type="character" w:customStyle="1" w:styleId="WW-111">
    <w:name w:val="WW-Символ нумерации111"/>
    <w:uiPriority w:val="99"/>
    <w:rsid w:val="00345DDF"/>
  </w:style>
  <w:style w:type="character" w:customStyle="1" w:styleId="WW-1111">
    <w:name w:val="WW-Символ нумерации1111"/>
    <w:uiPriority w:val="99"/>
    <w:rsid w:val="00345DDF"/>
  </w:style>
  <w:style w:type="character" w:customStyle="1" w:styleId="WW-11111">
    <w:name w:val="WW-Символ нумерации11111"/>
    <w:uiPriority w:val="99"/>
    <w:rsid w:val="00345DDF"/>
  </w:style>
  <w:style w:type="character" w:customStyle="1" w:styleId="WW-111111">
    <w:name w:val="WW-Символ нумерации111111"/>
    <w:uiPriority w:val="99"/>
    <w:rsid w:val="00345DDF"/>
  </w:style>
  <w:style w:type="character" w:customStyle="1" w:styleId="WW-1111111">
    <w:name w:val="WW-Символ нумерации1111111"/>
    <w:uiPriority w:val="99"/>
    <w:rsid w:val="00345DDF"/>
  </w:style>
  <w:style w:type="character" w:customStyle="1" w:styleId="WW-11111111">
    <w:name w:val="WW-Символ нумерации11111111"/>
    <w:uiPriority w:val="99"/>
    <w:rsid w:val="00345DDF"/>
  </w:style>
  <w:style w:type="character" w:customStyle="1" w:styleId="WW-111111111">
    <w:name w:val="WW-Символ нумерации111111111"/>
    <w:uiPriority w:val="99"/>
    <w:rsid w:val="00345DDF"/>
  </w:style>
  <w:style w:type="character" w:customStyle="1" w:styleId="WW-1111111111">
    <w:name w:val="WW-Символ нумерации1111111111"/>
    <w:uiPriority w:val="99"/>
    <w:rsid w:val="00345DDF"/>
  </w:style>
  <w:style w:type="character" w:customStyle="1" w:styleId="WW-11111111111">
    <w:name w:val="WW-Символ нумерации11111111111"/>
    <w:uiPriority w:val="99"/>
    <w:rsid w:val="00345DDF"/>
  </w:style>
  <w:style w:type="character" w:customStyle="1" w:styleId="WW-111111111111">
    <w:name w:val="WW-Символ нумерации111111111111"/>
    <w:uiPriority w:val="99"/>
    <w:rsid w:val="00345DDF"/>
  </w:style>
  <w:style w:type="character" w:customStyle="1" w:styleId="WW-1111111111111">
    <w:name w:val="WW-Символ нумерации1111111111111"/>
    <w:uiPriority w:val="99"/>
    <w:rsid w:val="00345DDF"/>
  </w:style>
  <w:style w:type="character" w:customStyle="1" w:styleId="WW-11111111111111">
    <w:name w:val="WW-Символ нумерации11111111111111"/>
    <w:uiPriority w:val="99"/>
    <w:rsid w:val="00345DDF"/>
  </w:style>
  <w:style w:type="character" w:customStyle="1" w:styleId="WW-111111111111111">
    <w:name w:val="WW-Символ нумерации111111111111111"/>
    <w:uiPriority w:val="99"/>
    <w:rsid w:val="00345DDF"/>
  </w:style>
  <w:style w:type="character" w:customStyle="1" w:styleId="WW-1111111111111111">
    <w:name w:val="WW-Символ нумерации1111111111111111"/>
    <w:uiPriority w:val="99"/>
    <w:rsid w:val="00345DDF"/>
  </w:style>
  <w:style w:type="character" w:customStyle="1" w:styleId="WW-11111111111111111">
    <w:name w:val="WW-Символ нумерации11111111111111111"/>
    <w:uiPriority w:val="99"/>
    <w:rsid w:val="00345DDF"/>
  </w:style>
  <w:style w:type="character" w:customStyle="1" w:styleId="a4">
    <w:name w:val="Маркеры списка"/>
    <w:uiPriority w:val="99"/>
    <w:rsid w:val="00345DDF"/>
    <w:rPr>
      <w:rFonts w:ascii="StarSymbol" w:hAnsi="StarSymbol"/>
      <w:sz w:val="18"/>
    </w:rPr>
  </w:style>
  <w:style w:type="character" w:customStyle="1" w:styleId="WW-2">
    <w:name w:val="WW-Маркеры списка"/>
    <w:uiPriority w:val="99"/>
    <w:rsid w:val="00345DDF"/>
    <w:rPr>
      <w:rFonts w:ascii="StarSymbol" w:hAnsi="StarSymbol"/>
      <w:sz w:val="18"/>
    </w:rPr>
  </w:style>
  <w:style w:type="character" w:customStyle="1" w:styleId="WW-10">
    <w:name w:val="WW-Маркеры списка1"/>
    <w:uiPriority w:val="99"/>
    <w:rsid w:val="00345DDF"/>
    <w:rPr>
      <w:rFonts w:ascii="StarSymbol" w:hAnsi="StarSymbol"/>
      <w:sz w:val="18"/>
    </w:rPr>
  </w:style>
  <w:style w:type="character" w:customStyle="1" w:styleId="WW-110">
    <w:name w:val="WW-Маркеры списка11"/>
    <w:uiPriority w:val="99"/>
    <w:rsid w:val="00345DDF"/>
    <w:rPr>
      <w:rFonts w:ascii="StarSymbol" w:hAnsi="StarSymbol"/>
      <w:sz w:val="18"/>
    </w:rPr>
  </w:style>
  <w:style w:type="character" w:customStyle="1" w:styleId="WW-1110">
    <w:name w:val="WW-Маркеры списка111"/>
    <w:uiPriority w:val="99"/>
    <w:rsid w:val="00345DDF"/>
    <w:rPr>
      <w:rFonts w:ascii="StarSymbol" w:hAnsi="StarSymbol"/>
      <w:sz w:val="18"/>
    </w:rPr>
  </w:style>
  <w:style w:type="character" w:customStyle="1" w:styleId="WW-11110">
    <w:name w:val="WW-Маркеры списка1111"/>
    <w:uiPriority w:val="99"/>
    <w:rsid w:val="00345DDF"/>
    <w:rPr>
      <w:rFonts w:ascii="StarSymbol" w:hAnsi="StarSymbol"/>
      <w:sz w:val="18"/>
    </w:rPr>
  </w:style>
  <w:style w:type="character" w:customStyle="1" w:styleId="WW-111110">
    <w:name w:val="WW-Маркеры списка11111"/>
    <w:uiPriority w:val="99"/>
    <w:rsid w:val="00345DDF"/>
    <w:rPr>
      <w:rFonts w:ascii="StarSymbol" w:hAnsi="StarSymbol"/>
      <w:sz w:val="18"/>
    </w:rPr>
  </w:style>
  <w:style w:type="character" w:customStyle="1" w:styleId="WW-1111110">
    <w:name w:val="WW-Маркеры списка111111"/>
    <w:uiPriority w:val="99"/>
    <w:rsid w:val="00345DDF"/>
    <w:rPr>
      <w:rFonts w:ascii="StarSymbol" w:hAnsi="StarSymbol"/>
      <w:sz w:val="18"/>
    </w:rPr>
  </w:style>
  <w:style w:type="character" w:customStyle="1" w:styleId="WW-11111110">
    <w:name w:val="WW-Маркеры списка1111111"/>
    <w:uiPriority w:val="99"/>
    <w:rsid w:val="00345DDF"/>
    <w:rPr>
      <w:rFonts w:ascii="StarSymbol" w:hAnsi="StarSymbol"/>
      <w:sz w:val="18"/>
    </w:rPr>
  </w:style>
  <w:style w:type="character" w:customStyle="1" w:styleId="WW-111111110">
    <w:name w:val="WW-Маркеры списка11111111"/>
    <w:uiPriority w:val="99"/>
    <w:rsid w:val="00345DDF"/>
    <w:rPr>
      <w:rFonts w:ascii="StarSymbol" w:hAnsi="StarSymbol"/>
      <w:sz w:val="18"/>
    </w:rPr>
  </w:style>
  <w:style w:type="paragraph" w:customStyle="1" w:styleId="a5">
    <w:name w:val="Заголовок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6">
    <w:name w:val="Body Text"/>
    <w:basedOn w:val="a"/>
    <w:link w:val="a7"/>
    <w:uiPriority w:val="99"/>
    <w:rsid w:val="00345DDF"/>
    <w:rPr>
      <w:sz w:val="24"/>
      <w:lang w:val="uk-UA"/>
    </w:rPr>
  </w:style>
  <w:style w:type="character" w:customStyle="1" w:styleId="a7">
    <w:name w:val="Основний текст Знак"/>
    <w:basedOn w:val="a0"/>
    <w:link w:val="a6"/>
    <w:uiPriority w:val="99"/>
    <w:semiHidden/>
    <w:locked/>
    <w:rsid w:val="00485109"/>
    <w:rPr>
      <w:rFonts w:cs="Times New Roman"/>
      <w:sz w:val="20"/>
      <w:szCs w:val="20"/>
      <w:lang w:val="ru-RU" w:eastAsia="ar-SA" w:bidi="ar-SA"/>
    </w:rPr>
  </w:style>
  <w:style w:type="paragraph" w:customStyle="1" w:styleId="WW-3">
    <w:name w:val="WW-Заголовок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2">
    <w:name w:val="WW-Заголовок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2">
    <w:name w:val="WW-Заголовок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2">
    <w:name w:val="WW-Заголовок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2">
    <w:name w:val="WW-Заголовок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2">
    <w:name w:val="WW-Заголовок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2">
    <w:name w:val="WW-Заголовок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2">
    <w:name w:val="WW-Заголовок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2">
    <w:name w:val="WW-Заголовок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0">
    <w:name w:val="WW-Заголовок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0">
    <w:name w:val="WW-Заголовок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0">
    <w:name w:val="WW-Заголовок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0">
    <w:name w:val="WW-Заголовок1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0">
    <w:name w:val="WW-Заголовок11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0">
    <w:name w:val="WW-Заголовок111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10">
    <w:name w:val="WW-Заголовок1111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110">
    <w:name w:val="WW-Заголовок11111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1110">
    <w:name w:val="WW-Заголовок11111111111111111"/>
    <w:basedOn w:val="a"/>
    <w:next w:val="a6"/>
    <w:uiPriority w:val="99"/>
    <w:rsid w:val="00345DDF"/>
    <w:pPr>
      <w:keepNext/>
      <w:spacing w:before="240" w:after="120"/>
    </w:pPr>
    <w:rPr>
      <w:rFonts w:ascii="Tahoma" w:hAnsi="Tahoma" w:cs="Tahoma"/>
      <w:sz w:val="28"/>
      <w:szCs w:val="28"/>
    </w:rPr>
  </w:style>
  <w:style w:type="paragraph" w:styleId="a8">
    <w:name w:val="Body Text Indent"/>
    <w:basedOn w:val="a"/>
    <w:link w:val="a9"/>
    <w:uiPriority w:val="99"/>
    <w:rsid w:val="00345DDF"/>
    <w:pPr>
      <w:ind w:firstLine="851"/>
      <w:jc w:val="both"/>
    </w:pPr>
    <w:rPr>
      <w:sz w:val="26"/>
      <w:lang w:val="uk-UA"/>
    </w:rPr>
  </w:style>
  <w:style w:type="character" w:customStyle="1" w:styleId="a9">
    <w:name w:val="Основний текст з відступом Знак"/>
    <w:basedOn w:val="a0"/>
    <w:link w:val="a8"/>
    <w:uiPriority w:val="99"/>
    <w:semiHidden/>
    <w:locked/>
    <w:rsid w:val="00485109"/>
    <w:rPr>
      <w:rFonts w:cs="Times New Roman"/>
      <w:sz w:val="20"/>
      <w:szCs w:val="20"/>
      <w:lang w:val="ru-RU" w:eastAsia="ar-SA" w:bidi="ar-SA"/>
    </w:rPr>
  </w:style>
  <w:style w:type="paragraph" w:styleId="aa">
    <w:name w:val="header"/>
    <w:basedOn w:val="a"/>
    <w:link w:val="ab"/>
    <w:uiPriority w:val="99"/>
    <w:rsid w:val="00345DDF"/>
    <w:pPr>
      <w:tabs>
        <w:tab w:val="center" w:pos="4153"/>
        <w:tab w:val="right" w:pos="8306"/>
      </w:tabs>
    </w:pPr>
  </w:style>
  <w:style w:type="character" w:customStyle="1" w:styleId="ab">
    <w:name w:val="Верхній колонтитул Знак"/>
    <w:basedOn w:val="a0"/>
    <w:link w:val="aa"/>
    <w:uiPriority w:val="99"/>
    <w:semiHidden/>
    <w:locked/>
    <w:rsid w:val="00485109"/>
    <w:rPr>
      <w:rFonts w:cs="Times New Roman"/>
      <w:sz w:val="20"/>
      <w:szCs w:val="20"/>
      <w:lang w:val="ru-RU" w:eastAsia="ar-SA" w:bidi="ar-SA"/>
    </w:rPr>
  </w:style>
  <w:style w:type="paragraph" w:styleId="ac">
    <w:name w:val="footer"/>
    <w:basedOn w:val="a"/>
    <w:link w:val="ad"/>
    <w:uiPriority w:val="99"/>
    <w:rsid w:val="00345DDF"/>
    <w:pPr>
      <w:tabs>
        <w:tab w:val="center" w:pos="4153"/>
        <w:tab w:val="right" w:pos="8306"/>
      </w:tabs>
    </w:pPr>
  </w:style>
  <w:style w:type="character" w:customStyle="1" w:styleId="ad">
    <w:name w:val="Нижній колонтитул Знак"/>
    <w:basedOn w:val="a0"/>
    <w:link w:val="ac"/>
    <w:uiPriority w:val="99"/>
    <w:semiHidden/>
    <w:locked/>
    <w:rsid w:val="00485109"/>
    <w:rPr>
      <w:rFonts w:cs="Times New Roman"/>
      <w:sz w:val="20"/>
      <w:szCs w:val="20"/>
      <w:lang w:val="ru-RU" w:eastAsia="ar-SA" w:bidi="ar-SA"/>
    </w:rPr>
  </w:style>
  <w:style w:type="paragraph" w:customStyle="1" w:styleId="ae">
    <w:name w:val="Содержимое таблицы"/>
    <w:basedOn w:val="a6"/>
    <w:uiPriority w:val="99"/>
    <w:rsid w:val="00345DDF"/>
    <w:pPr>
      <w:suppressLineNumbers/>
    </w:pPr>
  </w:style>
  <w:style w:type="paragraph" w:customStyle="1" w:styleId="WW-4">
    <w:name w:val="WW-Содержимое таблицы"/>
    <w:basedOn w:val="a6"/>
    <w:uiPriority w:val="99"/>
    <w:rsid w:val="00345DDF"/>
    <w:pPr>
      <w:suppressLineNumbers/>
    </w:pPr>
  </w:style>
  <w:style w:type="paragraph" w:customStyle="1" w:styleId="WW-13">
    <w:name w:val="WW-Содержимое таблицы1"/>
    <w:basedOn w:val="a6"/>
    <w:uiPriority w:val="99"/>
    <w:rsid w:val="00345DDF"/>
    <w:pPr>
      <w:suppressLineNumbers/>
    </w:pPr>
  </w:style>
  <w:style w:type="paragraph" w:customStyle="1" w:styleId="WW-113">
    <w:name w:val="WW-Содержимое таблицы11"/>
    <w:basedOn w:val="a6"/>
    <w:uiPriority w:val="99"/>
    <w:rsid w:val="00345DDF"/>
    <w:pPr>
      <w:suppressLineNumbers/>
    </w:pPr>
  </w:style>
  <w:style w:type="paragraph" w:customStyle="1" w:styleId="WW-1113">
    <w:name w:val="WW-Содержимое таблицы111"/>
    <w:basedOn w:val="a6"/>
    <w:uiPriority w:val="99"/>
    <w:rsid w:val="00345DDF"/>
    <w:pPr>
      <w:suppressLineNumbers/>
    </w:pPr>
  </w:style>
  <w:style w:type="paragraph" w:customStyle="1" w:styleId="af">
    <w:name w:val="Заголовок таблицы"/>
    <w:basedOn w:val="ae"/>
    <w:uiPriority w:val="99"/>
    <w:rsid w:val="00345DDF"/>
    <w:pPr>
      <w:jc w:val="center"/>
    </w:pPr>
    <w:rPr>
      <w:b/>
      <w:bCs/>
      <w:i/>
      <w:iCs/>
    </w:rPr>
  </w:style>
  <w:style w:type="paragraph" w:customStyle="1" w:styleId="WW-5">
    <w:name w:val="WW-Заголовок таблицы"/>
    <w:basedOn w:val="WW-4"/>
    <w:uiPriority w:val="99"/>
    <w:rsid w:val="00345DDF"/>
    <w:pPr>
      <w:jc w:val="center"/>
    </w:pPr>
    <w:rPr>
      <w:b/>
      <w:bCs/>
      <w:i/>
      <w:iCs/>
    </w:rPr>
  </w:style>
  <w:style w:type="paragraph" w:customStyle="1" w:styleId="WW-14">
    <w:name w:val="WW-Заголовок таблицы1"/>
    <w:basedOn w:val="WW-13"/>
    <w:uiPriority w:val="99"/>
    <w:rsid w:val="00345DDF"/>
    <w:pPr>
      <w:jc w:val="center"/>
    </w:pPr>
    <w:rPr>
      <w:b/>
      <w:bCs/>
      <w:i/>
      <w:iCs/>
    </w:rPr>
  </w:style>
  <w:style w:type="paragraph" w:customStyle="1" w:styleId="WW-114">
    <w:name w:val="WW-Заголовок таблицы11"/>
    <w:basedOn w:val="WW-113"/>
    <w:uiPriority w:val="99"/>
    <w:rsid w:val="00345DDF"/>
    <w:pPr>
      <w:jc w:val="center"/>
    </w:pPr>
    <w:rPr>
      <w:b/>
      <w:bCs/>
      <w:i/>
      <w:iCs/>
    </w:rPr>
  </w:style>
  <w:style w:type="paragraph" w:customStyle="1" w:styleId="WW-1114">
    <w:name w:val="WW-Заголовок таблицы111"/>
    <w:basedOn w:val="WW-1113"/>
    <w:uiPriority w:val="99"/>
    <w:rsid w:val="00345DDF"/>
    <w:pPr>
      <w:jc w:val="center"/>
    </w:pPr>
    <w:rPr>
      <w:b/>
      <w:bCs/>
      <w:i/>
      <w:iCs/>
    </w:rPr>
  </w:style>
  <w:style w:type="paragraph" w:styleId="af0">
    <w:name w:val="Balloon Text"/>
    <w:basedOn w:val="a"/>
    <w:link w:val="af1"/>
    <w:uiPriority w:val="99"/>
    <w:semiHidden/>
    <w:rsid w:val="00C40368"/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basedOn w:val="a0"/>
    <w:link w:val="af0"/>
    <w:uiPriority w:val="99"/>
    <w:semiHidden/>
    <w:locked/>
    <w:rsid w:val="00485109"/>
    <w:rPr>
      <w:rFonts w:cs="Times New Roman"/>
      <w:sz w:val="2"/>
      <w:lang w:val="ru-RU" w:eastAsia="ar-SA" w:bidi="ar-SA"/>
    </w:rPr>
  </w:style>
  <w:style w:type="table" w:styleId="af2">
    <w:name w:val="Table Grid"/>
    <w:basedOn w:val="a1"/>
    <w:uiPriority w:val="99"/>
    <w:rsid w:val="00902DB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051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1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1276</Words>
  <Characters>728</Characters>
  <Application>Microsoft Office Word</Application>
  <DocSecurity>0</DocSecurity>
  <Lines>6</Lines>
  <Paragraphs>3</Paragraphs>
  <ScaleCrop>false</ScaleCrop>
  <Company/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матеріальної допомоги</dc:title>
  <dc:subject/>
  <dc:creator>Anna</dc:creator>
  <cp:keywords/>
  <dc:description/>
  <cp:lastModifiedBy>svatko</cp:lastModifiedBy>
  <cp:revision>19</cp:revision>
  <cp:lastPrinted>2020-11-12T09:37:00Z</cp:lastPrinted>
  <dcterms:created xsi:type="dcterms:W3CDTF">2022-01-18T08:47:00Z</dcterms:created>
  <dcterms:modified xsi:type="dcterms:W3CDTF">2023-02-06T14:17:00Z</dcterms:modified>
</cp:coreProperties>
</file>