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045A53DF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>
              <w:rPr>
                <w:rFonts w:eastAsia="Times New Roman"/>
                <w:b/>
                <w:sz w:val="28"/>
                <w:szCs w:val="28"/>
                <w:lang w:val="en-US"/>
              </w:rPr>
              <w:t>04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E02ECE">
              <w:rPr>
                <w:rFonts w:eastAsia="Times New Roman"/>
                <w:b/>
                <w:sz w:val="28"/>
                <w:szCs w:val="28"/>
              </w:rPr>
              <w:t>7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A5FC052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02ECE" w:rsidRPr="00AB68F3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A93AE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2760F" w14:textId="77777777" w:rsidR="00E02ECE" w:rsidRPr="00E02ECE" w:rsidRDefault="00E02ECE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E02ECE">
              <w:rPr>
                <w:sz w:val="28"/>
                <w:szCs w:val="28"/>
              </w:rPr>
              <w:t>Про виконання робіт у 2024 році за робочим проєктом «Реконструкція старої частини полігону для збору твердих побутових відходів в с. Брище (з рекультивацією земляного покрову), Луцького району Волинської області (коригування)»</w:t>
            </w:r>
          </w:p>
          <w:p w14:paraId="15AF3D45" w14:textId="0E6EF5A5" w:rsidR="006D0693" w:rsidRPr="00DA58C5" w:rsidRDefault="006D0693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04FEE8" w14:textId="36101C72" w:rsidR="00D441C2" w:rsidRPr="00E02ECE" w:rsidRDefault="006D0693" w:rsidP="0032380A">
            <w:pPr>
              <w:tabs>
                <w:tab w:val="left" w:pos="1617"/>
              </w:tabs>
              <w:ind w:left="1758" w:right="141" w:hanging="1708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</w:t>
            </w:r>
            <w:r w:rsidR="0032380A">
              <w:rPr>
                <w:spacing w:val="-1"/>
                <w:sz w:val="28"/>
                <w:szCs w:val="28"/>
              </w:rPr>
              <w:t xml:space="preserve">    </w:t>
            </w:r>
            <w:r w:rsidR="00E02ECE">
              <w:rPr>
                <w:spacing w:val="-1"/>
                <w:sz w:val="28"/>
                <w:szCs w:val="28"/>
              </w:rPr>
              <w:t>Марц</w:t>
            </w:r>
            <w:r w:rsidR="00AB68F3">
              <w:rPr>
                <w:spacing w:val="-1"/>
                <w:sz w:val="28"/>
                <w:szCs w:val="28"/>
              </w:rPr>
              <w:t>е</w:t>
            </w:r>
            <w:r w:rsidR="00E02ECE">
              <w:rPr>
                <w:spacing w:val="-1"/>
                <w:sz w:val="28"/>
                <w:szCs w:val="28"/>
              </w:rPr>
              <w:t xml:space="preserve">нюк Володимир Віталійович – </w:t>
            </w:r>
            <w:r w:rsidR="00E02ECE" w:rsidRPr="00E02ECE">
              <w:rPr>
                <w:spacing w:val="-1"/>
                <w:sz w:val="28"/>
                <w:szCs w:val="28"/>
              </w:rPr>
              <w:t>д</w:t>
            </w:r>
            <w:r w:rsidR="00E02ECE" w:rsidRPr="00E02ECE">
              <w:rPr>
                <w:sz w:val="28"/>
                <w:szCs w:val="28"/>
              </w:rPr>
              <w:t>иректор Луцького спеціального комунального автотранспортного підприємства «Луцькспецкомунтранс»</w:t>
            </w:r>
          </w:p>
          <w:p w14:paraId="46AAB808" w14:textId="702153EA" w:rsidR="00267725" w:rsidRPr="00DA58C5" w:rsidRDefault="00267725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0B1D5A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2380A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87E94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FC1"/>
    <w:rsid w:val="009A6948"/>
    <w:rsid w:val="009B0275"/>
    <w:rsid w:val="009B14E7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577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68F3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2EC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2024-06-04T09:13:00Z</cp:lastPrinted>
  <dcterms:created xsi:type="dcterms:W3CDTF">2024-07-03T14:35:00Z</dcterms:created>
  <dcterms:modified xsi:type="dcterms:W3CDTF">2024-07-03T14:35:00Z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