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2867E2" w14:paraId="22642B2A" w14:textId="77777777" w:rsidTr="00F91C4E">
        <w:tc>
          <w:tcPr>
            <w:tcW w:w="9894" w:type="dxa"/>
            <w:gridSpan w:val="2"/>
            <w:shd w:val="clear" w:color="auto" w:fill="auto"/>
            <w:vAlign w:val="center"/>
          </w:tcPr>
          <w:p w14:paraId="4BF6641F" w14:textId="77777777" w:rsidR="002867E2" w:rsidRDefault="00F91C4E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466BC3D1" w14:textId="77777777" w:rsidR="002867E2" w:rsidRDefault="00F91C4E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F43F880" w14:textId="77777777" w:rsidR="002867E2" w:rsidRDefault="00F91C4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5DA11C97" w14:textId="77777777" w:rsidR="002867E2" w:rsidRDefault="00F91C4E">
            <w:pPr>
              <w:widowControl w:val="0"/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02.02.</w:t>
            </w:r>
            <w:r>
              <w:rPr>
                <w:b/>
                <w:sz w:val="28"/>
                <w:szCs w:val="28"/>
              </w:rPr>
              <w:t>2022</w:t>
            </w:r>
          </w:p>
          <w:p w14:paraId="08D2C1BF" w14:textId="656EE252" w:rsidR="002867E2" w:rsidRDefault="00F91C4E">
            <w:pPr>
              <w:widowControl w:val="0"/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.</w:t>
            </w:r>
            <w:r w:rsidR="003E0314"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b/>
                <w:sz w:val="28"/>
                <w:szCs w:val="28"/>
                <w:u w:val="single"/>
              </w:rPr>
              <w:t>0</w:t>
            </w:r>
          </w:p>
          <w:p w14:paraId="185F7DA7" w14:textId="77777777" w:rsidR="002867E2" w:rsidRDefault="002867E2">
            <w:pPr>
              <w:widowControl w:val="0"/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2867E2" w14:paraId="140DD764" w14:textId="77777777" w:rsidTr="00F91C4E">
        <w:tc>
          <w:tcPr>
            <w:tcW w:w="630" w:type="dxa"/>
            <w:shd w:val="clear" w:color="auto" w:fill="auto"/>
          </w:tcPr>
          <w:p w14:paraId="77D8A646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D6FB83A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результати роботи відділу державного архітектурно-будівельного контролю Луцької міської ради за підсумками </w:t>
            </w:r>
            <w:bookmarkStart w:id="0" w:name="__DdeLink__200_380500303"/>
            <w:r>
              <w:rPr>
                <w:sz w:val="28"/>
                <w:szCs w:val="28"/>
              </w:rPr>
              <w:t>2021 року</w:t>
            </w:r>
            <w:bookmarkEnd w:id="0"/>
          </w:p>
          <w:p w14:paraId="51FB5905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92E763" w14:textId="77777777" w:rsidR="002867E2" w:rsidRDefault="00F91C4E">
            <w:pPr>
              <w:widowControl w:val="0"/>
              <w:ind w:left="1893" w:right="142" w:hanging="1843"/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Троць Владислав Ярославович – начальник відділу державного архітектурно-будівельного контролю</w:t>
            </w:r>
          </w:p>
          <w:p w14:paraId="48C3A13F" w14:textId="77777777" w:rsidR="002867E2" w:rsidRDefault="002867E2">
            <w:pPr>
              <w:widowControl w:val="0"/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2867E2" w14:paraId="3FE493FD" w14:textId="77777777" w:rsidTr="00F91C4E">
        <w:tc>
          <w:tcPr>
            <w:tcW w:w="630" w:type="dxa"/>
            <w:shd w:val="clear" w:color="auto" w:fill="auto"/>
          </w:tcPr>
          <w:p w14:paraId="720CC136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E5D230F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Про проведення конкурсу проєктів соціального спрямування, розроблених інститутами громадянського суспільства, у 2022 році</w:t>
            </w:r>
          </w:p>
          <w:p w14:paraId="0616ECC4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85C77D" w14:textId="77777777" w:rsidR="002867E2" w:rsidRDefault="00F91C4E">
            <w:pPr>
              <w:widowControl w:val="0"/>
              <w:ind w:left="1893" w:right="142" w:hanging="1843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Галан Ліна Вікторівна – начальник управління соціальних служб для сім’ї, дітей та молоді</w:t>
            </w:r>
          </w:p>
          <w:p w14:paraId="7F42C74B" w14:textId="77777777" w:rsidR="002867E2" w:rsidRDefault="002867E2">
            <w:pPr>
              <w:widowControl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0"/>
                <w:szCs w:val="20"/>
                <w:lang w:bidi="hi-IN"/>
              </w:rPr>
            </w:pPr>
          </w:p>
        </w:tc>
      </w:tr>
      <w:tr w:rsidR="002867E2" w14:paraId="3FD2869D" w14:textId="77777777" w:rsidTr="00F91C4E">
        <w:tc>
          <w:tcPr>
            <w:tcW w:w="630" w:type="dxa"/>
            <w:shd w:val="clear" w:color="auto" w:fill="auto"/>
          </w:tcPr>
          <w:p w14:paraId="3F0E219C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C2C2934" w14:textId="77777777" w:rsidR="002867E2" w:rsidRDefault="00F91C4E">
            <w:pPr>
              <w:widowControl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роботу комунального підприємства «Луцькі ринки»</w:t>
            </w:r>
          </w:p>
          <w:p w14:paraId="653566F6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BBD89D" w14:textId="77777777" w:rsidR="002867E2" w:rsidRDefault="00F91C4E">
            <w:pPr>
              <w:widowControl w:val="0"/>
              <w:ind w:left="2318" w:right="142" w:hanging="2268"/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Співдоповідають:  Корольчук Ігор Адамович – директор комунального підприємства «Луцькі ринки»</w:t>
            </w:r>
          </w:p>
          <w:p w14:paraId="5D71D26E" w14:textId="77777777" w:rsidR="002867E2" w:rsidRDefault="00F91C4E">
            <w:pPr>
              <w:widowControl w:val="0"/>
              <w:tabs>
                <w:tab w:val="left" w:pos="1815"/>
              </w:tabs>
              <w:ind w:left="1871" w:right="170" w:firstLine="447"/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Смаль Борис Анатолійович – директор департаменту </w:t>
            </w:r>
          </w:p>
          <w:p w14:paraId="72A2A62B" w14:textId="77777777" w:rsidR="002867E2" w:rsidRDefault="00F91C4E">
            <w:pPr>
              <w:widowControl w:val="0"/>
              <w:tabs>
                <w:tab w:val="left" w:pos="1815"/>
              </w:tabs>
              <w:ind w:left="1871" w:right="170" w:firstLine="447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64CDA226" w14:textId="77777777" w:rsidR="002867E2" w:rsidRDefault="002867E2">
            <w:pPr>
              <w:widowControl w:val="0"/>
              <w:tabs>
                <w:tab w:val="left" w:pos="1815"/>
              </w:tabs>
              <w:ind w:left="1871" w:right="170" w:hanging="397"/>
              <w:rPr>
                <w:rFonts w:eastAsia="Arial Unicode MS"/>
                <w:kern w:val="2"/>
                <w:sz w:val="20"/>
                <w:szCs w:val="20"/>
                <w:lang w:bidi="hi-IN"/>
              </w:rPr>
            </w:pPr>
          </w:p>
        </w:tc>
      </w:tr>
      <w:tr w:rsidR="002867E2" w14:paraId="4827E03D" w14:textId="77777777" w:rsidTr="00F91C4E">
        <w:tc>
          <w:tcPr>
            <w:tcW w:w="630" w:type="dxa"/>
            <w:shd w:val="clear" w:color="auto" w:fill="auto"/>
          </w:tcPr>
          <w:p w14:paraId="0A8303B7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F322C51" w14:textId="77777777" w:rsidR="002867E2" w:rsidRDefault="00F91C4E">
            <w:pPr>
              <w:widowControl w:val="0"/>
              <w:ind w:left="50" w:right="142"/>
              <w:jc w:val="both"/>
              <w:rPr>
                <w:b/>
                <w:szCs w:val="28"/>
              </w:rPr>
            </w:pPr>
            <w:r>
              <w:rPr>
                <w:sz w:val="28"/>
                <w:szCs w:val="28"/>
              </w:rPr>
              <w:t xml:space="preserve">Про роботу комунального підприємства «Луцьке підприємство електротранспорту» </w:t>
            </w:r>
          </w:p>
          <w:p w14:paraId="22DAF90B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90D7C3" w14:textId="77777777" w:rsidR="002867E2" w:rsidRDefault="00F91C4E">
            <w:pPr>
              <w:widowControl w:val="0"/>
              <w:ind w:left="2318" w:right="142" w:hanging="2268"/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Співдоповідають:  Пуц Володимир Васильович – генеральний директор комунального підприємства «Луцьке підприємство електротранспорту»</w:t>
            </w:r>
          </w:p>
          <w:p w14:paraId="60B23997" w14:textId="77777777" w:rsidR="002867E2" w:rsidRDefault="00F91C4E">
            <w:pPr>
              <w:widowControl w:val="0"/>
              <w:tabs>
                <w:tab w:val="left" w:pos="1815"/>
              </w:tabs>
              <w:ind w:left="1871" w:right="170" w:firstLine="447"/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Смаль Борис Анатолійович – директор департаменту </w:t>
            </w:r>
          </w:p>
          <w:p w14:paraId="30584952" w14:textId="77777777" w:rsidR="002867E2" w:rsidRDefault="00F91C4E">
            <w:pPr>
              <w:widowControl w:val="0"/>
              <w:tabs>
                <w:tab w:val="left" w:pos="1815"/>
              </w:tabs>
              <w:ind w:left="1871" w:right="170" w:firstLine="44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4601A51B" w14:textId="77777777" w:rsidR="002867E2" w:rsidRDefault="002867E2">
            <w:pPr>
              <w:widowControl w:val="0"/>
              <w:tabs>
                <w:tab w:val="left" w:pos="1815"/>
              </w:tabs>
              <w:ind w:left="1871" w:right="170" w:firstLine="447"/>
              <w:rPr>
                <w:sz w:val="20"/>
                <w:szCs w:val="20"/>
              </w:rPr>
            </w:pPr>
          </w:p>
        </w:tc>
      </w:tr>
      <w:tr w:rsidR="002867E2" w14:paraId="0148792F" w14:textId="77777777" w:rsidTr="00F91C4E">
        <w:tc>
          <w:tcPr>
            <w:tcW w:w="630" w:type="dxa"/>
            <w:shd w:val="clear" w:color="auto" w:fill="auto"/>
          </w:tcPr>
          <w:p w14:paraId="3CD25F6C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DA39536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18.01.2022 № 5-1 «Про вартість проїзду в міському електричному транспорті (тролейбусі)»</w:t>
            </w:r>
          </w:p>
          <w:p w14:paraId="37A036CC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630575" w14:textId="77777777" w:rsidR="002867E2" w:rsidRDefault="00F91C4E">
            <w:pPr>
              <w:widowControl w:val="0"/>
              <w:tabs>
                <w:tab w:val="left" w:pos="1893"/>
                <w:tab w:val="left" w:pos="1935"/>
                <w:tab w:val="left" w:pos="2177"/>
              </w:tabs>
              <w:ind w:left="2318" w:right="170" w:hanging="2268"/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</w:t>
            </w:r>
          </w:p>
          <w:p w14:paraId="29D508B6" w14:textId="77777777" w:rsidR="002867E2" w:rsidRDefault="00F91C4E">
            <w:pPr>
              <w:widowControl w:val="0"/>
              <w:tabs>
                <w:tab w:val="left" w:pos="1893"/>
                <w:tab w:val="left" w:pos="1935"/>
                <w:tab w:val="left" w:pos="2177"/>
              </w:tabs>
              <w:ind w:left="2318" w:right="170" w:hanging="425"/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6CBBF239" w14:textId="77777777" w:rsidR="002867E2" w:rsidRDefault="002867E2">
            <w:pPr>
              <w:widowControl w:val="0"/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2867E2" w14:paraId="69837BB9" w14:textId="77777777" w:rsidTr="00F91C4E">
        <w:tc>
          <w:tcPr>
            <w:tcW w:w="630" w:type="dxa"/>
            <w:shd w:val="clear" w:color="auto" w:fill="auto"/>
          </w:tcPr>
          <w:p w14:paraId="545DB8F2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A8CF096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втрату чинності рішень виконавчого комітету міської ради від 25.11.2008 № 796-1 та від 19.07.2017 № 402-1</w:t>
            </w:r>
          </w:p>
          <w:p w14:paraId="7BF6732B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AD402B" w14:textId="77777777" w:rsidR="002867E2" w:rsidRDefault="00F91C4E">
            <w:pPr>
              <w:widowControl w:val="0"/>
              <w:tabs>
                <w:tab w:val="left" w:pos="1893"/>
              </w:tabs>
              <w:ind w:left="1893" w:right="170" w:hanging="1843"/>
              <w:rPr>
                <w:rFonts w:eastAsia="Arial Unicode MS"/>
                <w:kern w:val="2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</w:tc>
      </w:tr>
      <w:tr w:rsidR="002867E2" w14:paraId="0B18B955" w14:textId="77777777" w:rsidTr="00F91C4E">
        <w:tc>
          <w:tcPr>
            <w:tcW w:w="630" w:type="dxa"/>
            <w:shd w:val="clear" w:color="auto" w:fill="auto"/>
          </w:tcPr>
          <w:p w14:paraId="742E5AB2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15A4D7C" w14:textId="77777777" w:rsidR="002867E2" w:rsidRDefault="00F91C4E">
            <w:pPr>
              <w:widowControl w:val="0"/>
              <w:tabs>
                <w:tab w:val="left" w:pos="9113"/>
              </w:tabs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встановлення тарифу на теплову енергію, що виробляється КП «Райтеплобуд» </w:t>
            </w:r>
          </w:p>
          <w:p w14:paraId="705B5A65" w14:textId="77777777" w:rsidR="002867E2" w:rsidRDefault="00F91C4E">
            <w:pPr>
              <w:widowControl w:val="0"/>
              <w:tabs>
                <w:tab w:val="left" w:pos="9113"/>
              </w:tabs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A7D869" w14:textId="77777777" w:rsidR="002867E2" w:rsidRDefault="00F91C4E">
            <w:pPr>
              <w:widowControl w:val="0"/>
              <w:tabs>
                <w:tab w:val="left" w:pos="9113"/>
              </w:tabs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 Смаль Борис Анатолійович – директор департаменту</w:t>
            </w:r>
          </w:p>
          <w:p w14:paraId="712640EF" w14:textId="77777777" w:rsidR="002867E2" w:rsidRDefault="00F91C4E">
            <w:pPr>
              <w:widowControl w:val="0"/>
              <w:tabs>
                <w:tab w:val="left" w:pos="9113"/>
              </w:tabs>
              <w:ind w:left="50" w:firstLine="1985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6395F65A" w14:textId="77777777" w:rsidR="002867E2" w:rsidRDefault="002867E2">
            <w:pPr>
              <w:widowControl w:val="0"/>
              <w:tabs>
                <w:tab w:val="left" w:pos="9113"/>
              </w:tabs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2867E2" w14:paraId="5C1E3E76" w14:textId="77777777" w:rsidTr="00F91C4E">
        <w:tc>
          <w:tcPr>
            <w:tcW w:w="630" w:type="dxa"/>
            <w:shd w:val="clear" w:color="auto" w:fill="auto"/>
          </w:tcPr>
          <w:p w14:paraId="4E8AB52A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A54EA71" w14:textId="77777777" w:rsidR="002867E2" w:rsidRDefault="00F91C4E">
            <w:pPr>
              <w:widowControl w:val="0"/>
              <w:tabs>
                <w:tab w:val="left" w:pos="9113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кафе-бару «ПАБ “ЛучеSк”» на вул. Крилова, 1</w:t>
            </w:r>
          </w:p>
          <w:p w14:paraId="66B2D740" w14:textId="77777777" w:rsidR="002867E2" w:rsidRDefault="00F91C4E">
            <w:pPr>
              <w:widowControl w:val="0"/>
              <w:tabs>
                <w:tab w:val="left" w:pos="9113"/>
              </w:tabs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F8A929" w14:textId="77777777" w:rsidR="002867E2" w:rsidRDefault="00F91C4E">
            <w:pPr>
              <w:widowControl w:val="0"/>
              <w:tabs>
                <w:tab w:val="left" w:pos="9113"/>
              </w:tabs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 Смаль Борис Анатолійович – директор департаменту</w:t>
            </w:r>
          </w:p>
          <w:p w14:paraId="5F7E6DD9" w14:textId="77777777" w:rsidR="002867E2" w:rsidRDefault="00F91C4E">
            <w:pPr>
              <w:widowControl w:val="0"/>
              <w:tabs>
                <w:tab w:val="left" w:pos="9113"/>
              </w:tabs>
              <w:ind w:left="50" w:firstLine="1985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104903AA" w14:textId="77777777" w:rsidR="002867E2" w:rsidRDefault="002867E2">
            <w:pPr>
              <w:widowControl w:val="0"/>
              <w:tabs>
                <w:tab w:val="left" w:pos="9113"/>
              </w:tabs>
              <w:ind w:left="50"/>
              <w:jc w:val="both"/>
            </w:pPr>
          </w:p>
        </w:tc>
      </w:tr>
      <w:tr w:rsidR="002867E2" w14:paraId="690F9773" w14:textId="77777777" w:rsidTr="00F91C4E">
        <w:tc>
          <w:tcPr>
            <w:tcW w:w="630" w:type="dxa"/>
            <w:shd w:val="clear" w:color="auto" w:fill="auto"/>
          </w:tcPr>
          <w:p w14:paraId="0F4F2D6E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B8E9266" w14:textId="77777777" w:rsidR="002867E2" w:rsidRDefault="00F91C4E">
            <w:pPr>
              <w:widowControl w:val="0"/>
              <w:tabs>
                <w:tab w:val="left" w:pos="9113"/>
              </w:tabs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режим роботи гастроному «Вишківський» на вул. Героїв УПА, 8</w:t>
            </w:r>
          </w:p>
          <w:p w14:paraId="57935128" w14:textId="77777777" w:rsidR="002867E2" w:rsidRDefault="00F91C4E">
            <w:pPr>
              <w:widowControl w:val="0"/>
              <w:tabs>
                <w:tab w:val="left" w:pos="9113"/>
              </w:tabs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9D6058" w14:textId="77777777" w:rsidR="002867E2" w:rsidRDefault="00F91C4E">
            <w:pPr>
              <w:widowControl w:val="0"/>
              <w:tabs>
                <w:tab w:val="left" w:pos="9113"/>
              </w:tabs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 Смаль Борис Анатолійович – директор департаменту</w:t>
            </w:r>
          </w:p>
          <w:p w14:paraId="3585F0A1" w14:textId="77777777" w:rsidR="002867E2" w:rsidRDefault="00F91C4E">
            <w:pPr>
              <w:widowControl w:val="0"/>
              <w:tabs>
                <w:tab w:val="left" w:pos="9113"/>
              </w:tabs>
              <w:ind w:left="50" w:firstLine="1985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6E6D101A" w14:textId="77777777" w:rsidR="002867E2" w:rsidRDefault="002867E2">
            <w:pPr>
              <w:widowControl w:val="0"/>
              <w:tabs>
                <w:tab w:val="left" w:pos="9113"/>
              </w:tabs>
              <w:ind w:left="50" w:right="142" w:hanging="1843"/>
              <w:rPr>
                <w:sz w:val="28"/>
                <w:szCs w:val="28"/>
              </w:rPr>
            </w:pPr>
          </w:p>
        </w:tc>
      </w:tr>
      <w:tr w:rsidR="002867E2" w14:paraId="17862737" w14:textId="77777777" w:rsidTr="00F91C4E">
        <w:tc>
          <w:tcPr>
            <w:tcW w:w="630" w:type="dxa"/>
            <w:shd w:val="clear" w:color="auto" w:fill="auto"/>
          </w:tcPr>
          <w:p w14:paraId="16320719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8470846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04.08.2021 № 605-1 «Про погодження Плану розвитку КП «Луцькводоканал» на 2022-2026 роки та Інвестиційної програми КП «Луцькводоканал» на 2022 рік»</w:t>
            </w:r>
          </w:p>
          <w:p w14:paraId="78153620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CA5B84" w14:textId="77777777" w:rsidR="002867E2" w:rsidRDefault="00F91C4E">
            <w:pPr>
              <w:widowControl w:val="0"/>
              <w:ind w:left="2035" w:right="142" w:hanging="1985"/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  Гуменюк Віктор Миколайович – директор комунального підприємства «Луцькводоканал»</w:t>
            </w:r>
          </w:p>
          <w:p w14:paraId="4E25B463" w14:textId="77777777" w:rsidR="002867E2" w:rsidRDefault="002867E2">
            <w:pPr>
              <w:widowControl w:val="0"/>
              <w:ind w:left="1893" w:right="142" w:hanging="1843"/>
            </w:pPr>
          </w:p>
        </w:tc>
      </w:tr>
      <w:tr w:rsidR="002867E2" w14:paraId="6006BF5E" w14:textId="77777777" w:rsidTr="00F91C4E">
        <w:tc>
          <w:tcPr>
            <w:tcW w:w="630" w:type="dxa"/>
            <w:shd w:val="clear" w:color="auto" w:fill="auto"/>
          </w:tcPr>
          <w:p w14:paraId="109B1604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8A8514D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внесення </w:t>
            </w:r>
            <w:r>
              <w:rPr>
                <w:color w:val="000000"/>
                <w:sz w:val="28"/>
                <w:szCs w:val="28"/>
              </w:rPr>
              <w:t>змін д</w:t>
            </w:r>
            <w:r>
              <w:rPr>
                <w:sz w:val="28"/>
                <w:szCs w:val="28"/>
              </w:rPr>
              <w:t xml:space="preserve">о мережі автобусних маршрутів загального користування </w:t>
            </w:r>
          </w:p>
          <w:p w14:paraId="5C43B324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3C4073" w14:textId="77777777" w:rsidR="002867E2" w:rsidRDefault="00F91C4E">
            <w:pPr>
              <w:widowControl w:val="0"/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1E81437C" w14:textId="77777777" w:rsidR="002867E2" w:rsidRDefault="002867E2">
            <w:pPr>
              <w:widowControl w:val="0"/>
              <w:ind w:left="1893" w:right="142" w:hanging="1843"/>
            </w:pPr>
          </w:p>
        </w:tc>
      </w:tr>
      <w:tr w:rsidR="002867E2" w14:paraId="72BF1E74" w14:textId="77777777" w:rsidTr="00F91C4E">
        <w:tc>
          <w:tcPr>
            <w:tcW w:w="630" w:type="dxa"/>
            <w:shd w:val="clear" w:color="auto" w:fill="auto"/>
          </w:tcPr>
          <w:p w14:paraId="7DE85262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4AD869E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огляд транспортних засобів, які працюють або пропонуються для роботи на автобусних маршрутах загального користування Луцької </w:t>
            </w:r>
            <w:bookmarkStart w:id="1" w:name="__DdeLink__567_3322646476"/>
            <w:r>
              <w:rPr>
                <w:sz w:val="28"/>
                <w:szCs w:val="28"/>
              </w:rPr>
              <w:t>міської територіальної громади</w:t>
            </w:r>
            <w:bookmarkEnd w:id="1"/>
            <w:r>
              <w:rPr>
                <w:sz w:val="28"/>
                <w:szCs w:val="28"/>
              </w:rPr>
              <w:t xml:space="preserve"> </w:t>
            </w:r>
          </w:p>
          <w:p w14:paraId="20122F8C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B6C0A8" w14:textId="77777777" w:rsidR="002867E2" w:rsidRDefault="00F91C4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2209F315" w14:textId="77777777" w:rsidR="002867E2" w:rsidRDefault="002867E2">
            <w:pPr>
              <w:widowControl w:val="0"/>
              <w:ind w:left="50" w:right="142"/>
              <w:jc w:val="both"/>
            </w:pPr>
          </w:p>
        </w:tc>
      </w:tr>
      <w:tr w:rsidR="002867E2" w14:paraId="48D1977C" w14:textId="77777777" w:rsidTr="00F91C4E">
        <w:tc>
          <w:tcPr>
            <w:tcW w:w="630" w:type="dxa"/>
            <w:shd w:val="clear" w:color="auto" w:fill="auto"/>
          </w:tcPr>
          <w:p w14:paraId="29004054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9B0977B" w14:textId="77777777" w:rsidR="002867E2" w:rsidRDefault="00F91C4E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2022 рік</w:t>
            </w:r>
          </w:p>
          <w:p w14:paraId="56B00FAA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55DFA0" w14:textId="77777777" w:rsidR="002867E2" w:rsidRDefault="00F91C4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6870C20F" w14:textId="77777777" w:rsidR="002867E2" w:rsidRDefault="002867E2">
            <w:pPr>
              <w:widowControl w:val="0"/>
              <w:ind w:left="50" w:right="142"/>
              <w:jc w:val="both"/>
            </w:pPr>
          </w:p>
        </w:tc>
      </w:tr>
      <w:tr w:rsidR="002867E2" w14:paraId="6A02EC3E" w14:textId="77777777" w:rsidTr="00F91C4E">
        <w:tc>
          <w:tcPr>
            <w:tcW w:w="630" w:type="dxa"/>
            <w:shd w:val="clear" w:color="auto" w:fill="auto"/>
          </w:tcPr>
          <w:p w14:paraId="2BAD4850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1BBFDDB" w14:textId="77777777" w:rsidR="002867E2" w:rsidRDefault="00F91C4E">
            <w:pPr>
              <w:widowControl w:val="0"/>
              <w:ind w:left="50" w:right="142"/>
            </w:pPr>
            <w:r>
              <w:rPr>
                <w:sz w:val="28"/>
                <w:szCs w:val="28"/>
              </w:rPr>
              <w:t>Про квартирний облік громадян</w:t>
            </w:r>
          </w:p>
          <w:p w14:paraId="14067767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1F70C6" w14:textId="77777777" w:rsidR="002867E2" w:rsidRDefault="00F91C4E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Козюта Геннадій Олександрович – начальник відділу з </w:t>
            </w:r>
          </w:p>
          <w:p w14:paraId="6C364B45" w14:textId="77777777" w:rsidR="002867E2" w:rsidRDefault="00F91C4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9F2931E" w14:textId="77777777" w:rsidR="002867E2" w:rsidRDefault="00F91C4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</w:tc>
      </w:tr>
      <w:tr w:rsidR="002867E2" w14:paraId="49DEB31F" w14:textId="77777777" w:rsidTr="00F91C4E">
        <w:tc>
          <w:tcPr>
            <w:tcW w:w="630" w:type="dxa"/>
            <w:shd w:val="clear" w:color="auto" w:fill="auto"/>
          </w:tcPr>
          <w:p w14:paraId="0D2DFA97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F33432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Про визнання Баранцева О.А. наймачем квартири № __ на вул. __</w:t>
            </w:r>
          </w:p>
          <w:p w14:paraId="082624A1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57EC63" w14:textId="77777777" w:rsidR="002867E2" w:rsidRDefault="00F91C4E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Козюта Геннадій Олександрович – начальник відділу з </w:t>
            </w:r>
          </w:p>
          <w:p w14:paraId="5A1458C5" w14:textId="77777777" w:rsidR="002867E2" w:rsidRDefault="00F91C4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99E705B" w14:textId="77777777" w:rsidR="002867E2" w:rsidRDefault="00F91C4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E493764" w14:textId="77777777" w:rsidR="002867E2" w:rsidRDefault="002867E2">
            <w:pPr>
              <w:widowControl w:val="0"/>
              <w:ind w:left="50" w:right="142"/>
              <w:rPr>
                <w:sz w:val="28"/>
                <w:szCs w:val="28"/>
              </w:rPr>
            </w:pPr>
          </w:p>
        </w:tc>
      </w:tr>
      <w:tr w:rsidR="002867E2" w14:paraId="0A454ED7" w14:textId="77777777" w:rsidTr="00F91C4E">
        <w:tc>
          <w:tcPr>
            <w:tcW w:w="630" w:type="dxa"/>
            <w:shd w:val="clear" w:color="auto" w:fill="auto"/>
          </w:tcPr>
          <w:p w14:paraId="7F8A8426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FCA87A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Про виключення з числа службового житла квартири № __ на                          пр-ті __</w:t>
            </w:r>
          </w:p>
          <w:p w14:paraId="1AD84822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5404E8" w14:textId="77777777" w:rsidR="002867E2" w:rsidRDefault="00F91C4E">
            <w:pPr>
              <w:widowControl w:val="0"/>
              <w:ind w:left="1893" w:right="170" w:hanging="1843"/>
              <w:jc w:val="both"/>
            </w:pPr>
            <w:r>
              <w:rPr>
                <w:sz w:val="28"/>
                <w:szCs w:val="28"/>
              </w:rPr>
              <w:t xml:space="preserve">Доповідає: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104D4034" w14:textId="77777777" w:rsidR="002867E2" w:rsidRDefault="00F91C4E">
            <w:pPr>
              <w:widowControl w:val="0"/>
              <w:ind w:left="1893" w:right="170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EA4D18B" w14:textId="77777777" w:rsidR="002867E2" w:rsidRDefault="00F91C4E">
            <w:pPr>
              <w:widowControl w:val="0"/>
              <w:ind w:left="1893" w:right="170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407CCB7" w14:textId="77777777" w:rsidR="002867E2" w:rsidRDefault="002867E2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4CCE4681" w14:textId="77777777" w:rsidTr="00F91C4E">
        <w:tc>
          <w:tcPr>
            <w:tcW w:w="630" w:type="dxa"/>
            <w:shd w:val="clear" w:color="auto" w:fill="auto"/>
          </w:tcPr>
          <w:p w14:paraId="1FEE5717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58FBDB0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Про виключення з числа службового житла квартири № __ на вул. __</w:t>
            </w:r>
          </w:p>
          <w:p w14:paraId="466CC27B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6DD5B4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Доповідає: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71AC3F3E" w14:textId="77777777" w:rsidR="002867E2" w:rsidRDefault="00F91C4E">
            <w:pPr>
              <w:widowControl w:val="0"/>
              <w:ind w:left="1893" w:right="170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8031A17" w14:textId="77777777" w:rsidR="002867E2" w:rsidRDefault="00F91C4E">
            <w:pPr>
              <w:widowControl w:val="0"/>
              <w:ind w:left="1893" w:right="142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A0CEC34" w14:textId="77777777" w:rsidR="002867E2" w:rsidRDefault="002867E2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547434CA" w14:textId="77777777" w:rsidTr="00F91C4E">
        <w:tc>
          <w:tcPr>
            <w:tcW w:w="630" w:type="dxa"/>
            <w:shd w:val="clear" w:color="auto" w:fill="auto"/>
          </w:tcPr>
          <w:p w14:paraId="2073A4DF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F88C8F8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виведення зі складу гуртожитку квартир № __ та № __ на вул. __ </w:t>
            </w:r>
          </w:p>
          <w:p w14:paraId="0D92904A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B61138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Доповідає: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45BF5CDF" w14:textId="77777777" w:rsidR="002867E2" w:rsidRDefault="00F91C4E">
            <w:pPr>
              <w:widowControl w:val="0"/>
              <w:ind w:left="1893" w:right="170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95AB472" w14:textId="77777777" w:rsidR="002867E2" w:rsidRDefault="00F91C4E">
            <w:pPr>
              <w:widowControl w:val="0"/>
              <w:ind w:left="1893" w:right="142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7C966AA" w14:textId="77777777" w:rsidR="002867E2" w:rsidRDefault="002867E2">
            <w:pPr>
              <w:widowControl w:val="0"/>
              <w:jc w:val="both"/>
              <w:rPr>
                <w:bCs/>
              </w:rPr>
            </w:pPr>
          </w:p>
        </w:tc>
      </w:tr>
      <w:tr w:rsidR="002867E2" w14:paraId="49C5728C" w14:textId="77777777" w:rsidTr="00F91C4E">
        <w:tc>
          <w:tcPr>
            <w:tcW w:w="630" w:type="dxa"/>
            <w:shd w:val="clear" w:color="auto" w:fill="auto"/>
          </w:tcPr>
          <w:p w14:paraId="091A0998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6EEC863" w14:textId="77777777" w:rsidR="002867E2" w:rsidRDefault="00F91C4E">
            <w:pPr>
              <w:widowControl w:val="0"/>
              <w:ind w:left="50"/>
            </w:pPr>
            <w:r>
              <w:rPr>
                <w:sz w:val="28"/>
                <w:szCs w:val="28"/>
              </w:rPr>
              <w:t>Про надання комунальної квартири № __ на вул. __</w:t>
            </w:r>
          </w:p>
          <w:p w14:paraId="518A5255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8574F3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Доповідає: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14E4619A" w14:textId="77777777" w:rsidR="002867E2" w:rsidRDefault="00F91C4E">
            <w:pPr>
              <w:widowControl w:val="0"/>
              <w:ind w:left="1893" w:right="170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88103D3" w14:textId="77777777" w:rsidR="002867E2" w:rsidRDefault="00F91C4E">
            <w:pPr>
              <w:widowControl w:val="0"/>
              <w:ind w:left="1893" w:right="142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87C75F1" w14:textId="77777777" w:rsidR="002867E2" w:rsidRDefault="002867E2">
            <w:pPr>
              <w:widowControl w:val="0"/>
              <w:jc w:val="both"/>
              <w:rPr>
                <w:bCs/>
              </w:rPr>
            </w:pPr>
          </w:p>
        </w:tc>
      </w:tr>
      <w:tr w:rsidR="002867E2" w14:paraId="1CC9A380" w14:textId="77777777" w:rsidTr="00F91C4E">
        <w:tc>
          <w:tcPr>
            <w:tcW w:w="630" w:type="dxa"/>
            <w:shd w:val="clear" w:color="auto" w:fill="auto"/>
          </w:tcPr>
          <w:p w14:paraId="36C83017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8E9A3EB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25.06.2020 № 312-1 «Про затвердження реєстрів місць розміщення тимчасових споруд для провадження підприємницької діяльності на території міста Луцька»</w:t>
            </w:r>
          </w:p>
          <w:p w14:paraId="764245BC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7A358E" w14:textId="77777777" w:rsidR="002867E2" w:rsidRDefault="00F91C4E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rStyle w:val="FontStyle12"/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Гула Софія Вікторівна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з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аступник директора департаменту </w:t>
            </w:r>
          </w:p>
          <w:p w14:paraId="566576F4" w14:textId="77777777" w:rsidR="002867E2" w:rsidRDefault="00F91C4E">
            <w:pPr>
              <w:pStyle w:val="Style6"/>
              <w:tabs>
                <w:tab w:val="left" w:pos="1134"/>
              </w:tabs>
              <w:spacing w:line="240" w:lineRule="auto"/>
              <w:ind w:right="142" w:firstLine="1893"/>
              <w:jc w:val="left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містобудування, земельних ресурсів та реклами</w:t>
            </w:r>
          </w:p>
          <w:p w14:paraId="0D915DD6" w14:textId="77777777" w:rsidR="002867E2" w:rsidRDefault="002867E2">
            <w:pPr>
              <w:widowControl w:val="0"/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4960CD88" w14:textId="77777777" w:rsidTr="00F91C4E">
        <w:tc>
          <w:tcPr>
            <w:tcW w:w="630" w:type="dxa"/>
            <w:shd w:val="clear" w:color="auto" w:fill="auto"/>
          </w:tcPr>
          <w:p w14:paraId="7E922749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7FA07CA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розміщення підприємцем Дячуком М.О. стаціонарної тимчасової споруди на вул. Клима Савура, 31</w:t>
            </w:r>
          </w:p>
          <w:p w14:paraId="5E09BC5A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8BBF15" w14:textId="77777777" w:rsidR="002867E2" w:rsidRDefault="00F91C4E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rStyle w:val="FontStyle12"/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Гула Софія Вікторівна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з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аступник директора департаменту </w:t>
            </w:r>
          </w:p>
          <w:p w14:paraId="2A2E622B" w14:textId="77777777" w:rsidR="002867E2" w:rsidRDefault="00F91C4E">
            <w:pPr>
              <w:pStyle w:val="Style6"/>
              <w:tabs>
                <w:tab w:val="left" w:pos="1134"/>
              </w:tabs>
              <w:spacing w:line="240" w:lineRule="auto"/>
              <w:ind w:right="142" w:firstLine="1893"/>
              <w:jc w:val="left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містобудування, земельних ресурсів та реклами</w:t>
            </w:r>
          </w:p>
          <w:p w14:paraId="5078E7C8" w14:textId="77777777" w:rsidR="002867E2" w:rsidRDefault="002867E2">
            <w:pPr>
              <w:widowControl w:val="0"/>
              <w:ind w:right="142"/>
              <w:rPr>
                <w:sz w:val="28"/>
                <w:szCs w:val="28"/>
                <w:lang w:eastAsia="ar-SA"/>
              </w:rPr>
            </w:pPr>
          </w:p>
        </w:tc>
      </w:tr>
      <w:tr w:rsidR="002867E2" w14:paraId="0EF4775F" w14:textId="77777777" w:rsidTr="00F91C4E">
        <w:tc>
          <w:tcPr>
            <w:tcW w:w="630" w:type="dxa"/>
            <w:shd w:val="clear" w:color="auto" w:fill="auto"/>
          </w:tcPr>
          <w:p w14:paraId="21B9A723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A4D9D30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Про припинення дії погодження розміщення тимчасової споруди на Київському майдані, 3</w:t>
            </w:r>
          </w:p>
          <w:p w14:paraId="3E943279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612558" w14:textId="77777777" w:rsidR="002867E2" w:rsidRDefault="00F91C4E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Гула Софія Вікторівна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з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аступник директора департаменту </w:t>
            </w:r>
          </w:p>
          <w:p w14:paraId="67E2958E" w14:textId="77777777" w:rsidR="002867E2" w:rsidRDefault="00F91C4E">
            <w:pPr>
              <w:widowControl w:val="0"/>
              <w:ind w:left="1893" w:right="142"/>
              <w:jc w:val="both"/>
            </w:pPr>
            <w:r>
              <w:rPr>
                <w:rStyle w:val="FontStyle12"/>
                <w:sz w:val="28"/>
                <w:szCs w:val="28"/>
                <w:lang w:eastAsia="uk-UA"/>
              </w:rPr>
              <w:t>містобудування, земельних ресурсів та реклами</w:t>
            </w:r>
          </w:p>
          <w:p w14:paraId="7A905AB3" w14:textId="77777777" w:rsidR="002867E2" w:rsidRDefault="002867E2">
            <w:pPr>
              <w:widowControl w:val="0"/>
              <w:ind w:left="1893" w:right="142"/>
              <w:jc w:val="both"/>
              <w:rPr>
                <w:rStyle w:val="FontStyle12"/>
                <w:sz w:val="24"/>
                <w:szCs w:val="24"/>
                <w:lang w:eastAsia="uk-UA"/>
              </w:rPr>
            </w:pPr>
          </w:p>
        </w:tc>
      </w:tr>
      <w:tr w:rsidR="002867E2" w14:paraId="54BE29FB" w14:textId="77777777" w:rsidTr="00F91C4E">
        <w:tc>
          <w:tcPr>
            <w:tcW w:w="630" w:type="dxa"/>
            <w:shd w:val="clear" w:color="auto" w:fill="auto"/>
          </w:tcPr>
          <w:p w14:paraId="5394322E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755F12A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дозвіл на розміщення зовнішньої реклами ТОВ «Волинська нафтогазова компанія»на вул. Володимирській, 72-б</w:t>
            </w:r>
          </w:p>
          <w:p w14:paraId="3711CC06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CCCE15" w14:textId="77777777" w:rsidR="002867E2" w:rsidRDefault="00F91C4E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rStyle w:val="FontStyle12"/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Гула Софія Вікторівна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з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аступник директора департаменту </w:t>
            </w:r>
          </w:p>
          <w:p w14:paraId="0C0AD58C" w14:textId="77777777" w:rsidR="002867E2" w:rsidRDefault="00F91C4E">
            <w:pPr>
              <w:widowControl w:val="0"/>
              <w:ind w:left="1893" w:right="142"/>
              <w:jc w:val="both"/>
              <w:rPr>
                <w:rStyle w:val="FontStyle12"/>
                <w:sz w:val="28"/>
                <w:szCs w:val="28"/>
                <w:lang w:eastAsia="uk-UA"/>
              </w:rPr>
            </w:pPr>
            <w:r>
              <w:rPr>
                <w:rStyle w:val="FontStyle12"/>
                <w:sz w:val="28"/>
                <w:szCs w:val="28"/>
                <w:lang w:eastAsia="uk-UA"/>
              </w:rPr>
              <w:t>містобудування, земельних ресурсів та реклами</w:t>
            </w:r>
          </w:p>
          <w:p w14:paraId="16AF0E24" w14:textId="77777777" w:rsidR="002867E2" w:rsidRDefault="002867E2">
            <w:pPr>
              <w:widowControl w:val="0"/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5E9C9940" w14:textId="77777777" w:rsidTr="00F91C4E">
        <w:tc>
          <w:tcPr>
            <w:tcW w:w="630" w:type="dxa"/>
            <w:shd w:val="clear" w:color="auto" w:fill="auto"/>
          </w:tcPr>
          <w:p w14:paraId="1E5D7726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2B0B50A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анулювання дозволу на розміщення зовнішньої реклами від 01.08.2005 № 243, виданого ТОВ «ВЕСТ БОРД ЛТД»</w:t>
            </w:r>
          </w:p>
          <w:p w14:paraId="501DF801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C0211F" w14:textId="77777777" w:rsidR="002867E2" w:rsidRDefault="00F91C4E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rStyle w:val="FontStyle12"/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Гула Софія Вікторівна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з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аступник директора департаменту </w:t>
            </w:r>
          </w:p>
          <w:p w14:paraId="6DC37C2C" w14:textId="77777777" w:rsidR="002867E2" w:rsidRDefault="00F91C4E">
            <w:pPr>
              <w:widowControl w:val="0"/>
              <w:ind w:left="1893" w:right="142"/>
              <w:jc w:val="both"/>
              <w:rPr>
                <w:rStyle w:val="FontStyle12"/>
                <w:sz w:val="28"/>
                <w:szCs w:val="28"/>
                <w:lang w:eastAsia="uk-UA"/>
              </w:rPr>
            </w:pPr>
            <w:r>
              <w:rPr>
                <w:rStyle w:val="FontStyle12"/>
                <w:sz w:val="28"/>
                <w:szCs w:val="28"/>
                <w:lang w:eastAsia="uk-UA"/>
              </w:rPr>
              <w:t>містобудування, земельних ресурсів та реклами</w:t>
            </w:r>
          </w:p>
          <w:p w14:paraId="7F7FA2FC" w14:textId="77777777" w:rsidR="002867E2" w:rsidRDefault="002867E2">
            <w:pPr>
              <w:widowControl w:val="0"/>
              <w:ind w:right="142"/>
              <w:rPr>
                <w:sz w:val="28"/>
                <w:szCs w:val="28"/>
                <w:lang w:eastAsia="ar-SA"/>
              </w:rPr>
            </w:pPr>
          </w:p>
        </w:tc>
      </w:tr>
      <w:tr w:rsidR="002867E2" w14:paraId="74E276DE" w14:textId="77777777" w:rsidTr="00F91C4E">
        <w:tc>
          <w:tcPr>
            <w:tcW w:w="630" w:type="dxa"/>
            <w:shd w:val="clear" w:color="auto" w:fill="auto"/>
          </w:tcPr>
          <w:p w14:paraId="38B02842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05370E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анулювання дозволу на розміщення зовнішньої реклами від 07.12.2006 № 400, виданого ТОВ «ВЕСТ БОРД ЛТД»</w:t>
            </w:r>
          </w:p>
          <w:p w14:paraId="381DEE13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432E82" w14:textId="77777777" w:rsidR="002867E2" w:rsidRDefault="00F91C4E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rStyle w:val="FontStyle12"/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Гула Софія Вікторівна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з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аступник директора департаменту </w:t>
            </w:r>
          </w:p>
          <w:p w14:paraId="7F5C28BC" w14:textId="77777777" w:rsidR="002867E2" w:rsidRDefault="00F91C4E">
            <w:pPr>
              <w:widowControl w:val="0"/>
              <w:ind w:left="1893" w:right="142"/>
              <w:jc w:val="both"/>
              <w:rPr>
                <w:rStyle w:val="FontStyle12"/>
                <w:sz w:val="28"/>
                <w:szCs w:val="28"/>
                <w:lang w:eastAsia="uk-UA"/>
              </w:rPr>
            </w:pPr>
            <w:r>
              <w:rPr>
                <w:rStyle w:val="FontStyle12"/>
                <w:sz w:val="28"/>
                <w:szCs w:val="28"/>
                <w:lang w:eastAsia="uk-UA"/>
              </w:rPr>
              <w:t>містобудування, земельних ресурсів та реклами</w:t>
            </w:r>
          </w:p>
          <w:p w14:paraId="0D93A9B7" w14:textId="77777777" w:rsidR="002867E2" w:rsidRDefault="002867E2">
            <w:pPr>
              <w:widowControl w:val="0"/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005638C7" w14:textId="77777777" w:rsidTr="00F91C4E">
        <w:tc>
          <w:tcPr>
            <w:tcW w:w="630" w:type="dxa"/>
            <w:shd w:val="clear" w:color="auto" w:fill="auto"/>
          </w:tcPr>
          <w:p w14:paraId="2EF714FE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7ED0EF1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 від 01.12.2005 № 462, виданого ТОВ «ВЕСТ БОРД ЛТД»</w:t>
            </w:r>
          </w:p>
          <w:p w14:paraId="3C631602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501821" w14:textId="77777777" w:rsidR="002867E2" w:rsidRDefault="00F91C4E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rStyle w:val="FontStyle12"/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Гула Софія Вікторівна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з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аступник директора департаменту </w:t>
            </w:r>
          </w:p>
          <w:p w14:paraId="5BBA75D0" w14:textId="77777777" w:rsidR="002867E2" w:rsidRDefault="00F91C4E">
            <w:pPr>
              <w:widowControl w:val="0"/>
              <w:ind w:left="1893" w:right="142"/>
              <w:jc w:val="both"/>
              <w:rPr>
                <w:rStyle w:val="FontStyle12"/>
                <w:sz w:val="28"/>
                <w:szCs w:val="28"/>
                <w:lang w:eastAsia="uk-UA"/>
              </w:rPr>
            </w:pPr>
            <w:r>
              <w:rPr>
                <w:rStyle w:val="FontStyle12"/>
                <w:sz w:val="28"/>
                <w:szCs w:val="28"/>
                <w:lang w:eastAsia="uk-UA"/>
              </w:rPr>
              <w:t>містобудування, земельних ресурсів та реклами</w:t>
            </w:r>
          </w:p>
          <w:p w14:paraId="1B46A5E0" w14:textId="77777777" w:rsidR="002867E2" w:rsidRDefault="002867E2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2867E2" w14:paraId="6BE15457" w14:textId="77777777" w:rsidTr="00F91C4E">
        <w:tc>
          <w:tcPr>
            <w:tcW w:w="630" w:type="dxa"/>
            <w:shd w:val="clear" w:color="auto" w:fill="auto"/>
          </w:tcPr>
          <w:p w14:paraId="06CCD8D4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BA6E8C6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анулювання дозволів на розміщення зовнішньої реклами, виданих ПАТ «Акумуляторний завод “САДА”»</w:t>
            </w:r>
          </w:p>
          <w:p w14:paraId="4D3CDF24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49564C" w14:textId="77777777" w:rsidR="002867E2" w:rsidRDefault="00F91C4E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rStyle w:val="FontStyle12"/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Гула Софія Вікторівна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з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аступник директора департаменту </w:t>
            </w:r>
          </w:p>
          <w:p w14:paraId="1F8082DE" w14:textId="77777777" w:rsidR="002867E2" w:rsidRDefault="00F91C4E">
            <w:pPr>
              <w:widowControl w:val="0"/>
              <w:ind w:left="1893" w:right="142"/>
              <w:jc w:val="both"/>
              <w:rPr>
                <w:rStyle w:val="FontStyle12"/>
                <w:sz w:val="28"/>
                <w:szCs w:val="28"/>
                <w:lang w:eastAsia="uk-UA"/>
              </w:rPr>
            </w:pPr>
            <w:r>
              <w:rPr>
                <w:rStyle w:val="FontStyle12"/>
                <w:sz w:val="28"/>
                <w:szCs w:val="28"/>
                <w:lang w:eastAsia="uk-UA"/>
              </w:rPr>
              <w:t>містобудування, земельних ресурсів та реклами</w:t>
            </w:r>
          </w:p>
          <w:p w14:paraId="20294FA6" w14:textId="77777777" w:rsidR="002867E2" w:rsidRDefault="002867E2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2867E2" w14:paraId="6D07838F" w14:textId="77777777" w:rsidTr="00F91C4E">
        <w:tc>
          <w:tcPr>
            <w:tcW w:w="630" w:type="dxa"/>
            <w:shd w:val="clear" w:color="auto" w:fill="auto"/>
          </w:tcPr>
          <w:p w14:paraId="3E6D80EC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9F7A632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служби в частинах територіальної оборони міста </w:t>
            </w:r>
          </w:p>
          <w:p w14:paraId="7CAF7213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B83FA8" w14:textId="77777777" w:rsidR="002867E2" w:rsidRDefault="002867E2">
            <w:pPr>
              <w:widowControl w:val="0"/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  <w:p w14:paraId="446EFA81" w14:textId="77777777" w:rsidR="002867E2" w:rsidRDefault="00F91C4E">
            <w:pPr>
              <w:widowControl w:val="0"/>
              <w:ind w:left="2035" w:hanging="1985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  Ковальський Олександр Ростиславович – директор комунального підприємства «Луцькреклама»</w:t>
            </w:r>
          </w:p>
          <w:p w14:paraId="708D050C" w14:textId="77777777" w:rsidR="002867E2" w:rsidRDefault="002867E2">
            <w:pPr>
              <w:widowControl w:val="0"/>
              <w:ind w:left="50" w:right="142"/>
              <w:rPr>
                <w:sz w:val="28"/>
                <w:szCs w:val="28"/>
              </w:rPr>
            </w:pPr>
          </w:p>
        </w:tc>
      </w:tr>
      <w:tr w:rsidR="002867E2" w14:paraId="2B73A0DD" w14:textId="77777777" w:rsidTr="00F91C4E">
        <w:tc>
          <w:tcPr>
            <w:tcW w:w="630" w:type="dxa"/>
            <w:shd w:val="clear" w:color="auto" w:fill="auto"/>
          </w:tcPr>
          <w:p w14:paraId="544EFBDC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5210AF3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Програми запобігання та протидії домашньому насильству </w:t>
            </w:r>
          </w:p>
          <w:p w14:paraId="0FADF8ED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335E43" w14:textId="77777777" w:rsidR="002867E2" w:rsidRDefault="00F91C4E">
            <w:pPr>
              <w:widowControl w:val="0"/>
              <w:ind w:left="2035" w:hanging="1985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  Ковальський Олександр Ростиславович – директор комунального підприємства «Луцькреклама»</w:t>
            </w:r>
          </w:p>
          <w:p w14:paraId="6DB3F2B9" w14:textId="77777777" w:rsidR="002867E2" w:rsidRDefault="002867E2">
            <w:pPr>
              <w:widowControl w:val="0"/>
              <w:ind w:left="50" w:right="142"/>
              <w:rPr>
                <w:sz w:val="28"/>
                <w:szCs w:val="28"/>
              </w:rPr>
            </w:pPr>
          </w:p>
        </w:tc>
      </w:tr>
      <w:tr w:rsidR="002867E2" w14:paraId="60150B27" w14:textId="77777777" w:rsidTr="00F91C4E">
        <w:tc>
          <w:tcPr>
            <w:tcW w:w="630" w:type="dxa"/>
            <w:shd w:val="clear" w:color="auto" w:fill="auto"/>
          </w:tcPr>
          <w:p w14:paraId="0DEF094B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6442EE8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«Вакцинація чи реанімація»   </w:t>
            </w:r>
          </w:p>
          <w:p w14:paraId="20C837A6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0BAC14" w14:textId="77777777" w:rsidR="002867E2" w:rsidRDefault="00F91C4E">
            <w:pPr>
              <w:widowControl w:val="0"/>
              <w:ind w:left="2042" w:right="142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  Ковальський Олександр Ростиславович – директор комунального підприємства «Луцькреклама»</w:t>
            </w:r>
          </w:p>
          <w:p w14:paraId="26D54DC3" w14:textId="77777777" w:rsidR="002867E2" w:rsidRDefault="002867E2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2867E2" w14:paraId="03334B3C" w14:textId="77777777" w:rsidTr="00F91C4E">
        <w:tc>
          <w:tcPr>
            <w:tcW w:w="630" w:type="dxa"/>
            <w:shd w:val="clear" w:color="auto" w:fill="auto"/>
          </w:tcPr>
          <w:p w14:paraId="2259C4CA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8DF4941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демонтаж засобів зовнішньої реклами  </w:t>
            </w:r>
          </w:p>
          <w:p w14:paraId="590A3494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78FF62B" w14:textId="77777777" w:rsidR="002867E2" w:rsidRDefault="00F91C4E">
            <w:pPr>
              <w:widowControl w:val="0"/>
              <w:ind w:left="2035" w:hanging="1985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  Ковальський Олександр Ростиславович – директор комунального підприємства «Луцькреклама»</w:t>
            </w:r>
          </w:p>
          <w:p w14:paraId="68E3B8BE" w14:textId="77777777" w:rsidR="002867E2" w:rsidRDefault="002867E2">
            <w:pPr>
              <w:widowControl w:val="0"/>
              <w:tabs>
                <w:tab w:val="left" w:pos="9122"/>
              </w:tabs>
              <w:ind w:left="50" w:right="142"/>
              <w:jc w:val="both"/>
              <w:rPr>
                <w:bCs/>
                <w:sz w:val="28"/>
                <w:szCs w:val="28"/>
              </w:rPr>
            </w:pPr>
          </w:p>
        </w:tc>
      </w:tr>
      <w:tr w:rsidR="002867E2" w14:paraId="1A71B11A" w14:textId="77777777" w:rsidTr="00F91C4E">
        <w:tc>
          <w:tcPr>
            <w:tcW w:w="630" w:type="dxa"/>
            <w:shd w:val="clear" w:color="auto" w:fill="auto"/>
          </w:tcPr>
          <w:p w14:paraId="61D9FA16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25C0E2B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 Волі, 9  </w:t>
            </w:r>
          </w:p>
          <w:p w14:paraId="20982884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8571FD5" w14:textId="77777777" w:rsidR="002867E2" w:rsidRDefault="00F91C4E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заступник начальника відділу управління майном міської комунальної власності</w:t>
            </w:r>
          </w:p>
          <w:p w14:paraId="116CEAA0" w14:textId="77777777" w:rsidR="002867E2" w:rsidRDefault="002867E2">
            <w:pPr>
              <w:widowControl w:val="0"/>
              <w:ind w:left="50" w:right="142"/>
              <w:rPr>
                <w:sz w:val="28"/>
                <w:szCs w:val="28"/>
              </w:rPr>
            </w:pPr>
          </w:p>
        </w:tc>
      </w:tr>
      <w:tr w:rsidR="002867E2" w14:paraId="303B5160" w14:textId="77777777" w:rsidTr="00F91C4E">
        <w:tc>
          <w:tcPr>
            <w:tcW w:w="630" w:type="dxa"/>
            <w:shd w:val="clear" w:color="auto" w:fill="auto"/>
          </w:tcPr>
          <w:p w14:paraId="16A3F609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B22649A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 Соборності, 11-а (орендована площа – 3,0 кв. м)  </w:t>
            </w:r>
          </w:p>
          <w:p w14:paraId="617A3DA9" w14:textId="77777777" w:rsidR="002867E2" w:rsidRDefault="00F91C4E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9C74CE" w14:textId="77777777" w:rsidR="002867E2" w:rsidRDefault="00F91C4E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заступник начальника відділу управління майном міської комунальної власності</w:t>
            </w:r>
          </w:p>
          <w:p w14:paraId="7239D8B3" w14:textId="77777777" w:rsidR="002867E2" w:rsidRDefault="002867E2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5D702094" w14:textId="77777777" w:rsidTr="00F91C4E">
        <w:tc>
          <w:tcPr>
            <w:tcW w:w="630" w:type="dxa"/>
            <w:shd w:val="clear" w:color="auto" w:fill="auto"/>
          </w:tcPr>
          <w:p w14:paraId="6EAD9D93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582F81B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 Соборності, 11-а (орендована площа – 10,3 кв. м)  </w:t>
            </w:r>
          </w:p>
          <w:p w14:paraId="5C74E645" w14:textId="77777777" w:rsidR="002867E2" w:rsidRDefault="00F91C4E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B2C354" w14:textId="77777777" w:rsidR="002867E2" w:rsidRDefault="00F91C4E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заступник начальника відділу управління майном міської комунальної власності</w:t>
            </w:r>
          </w:p>
          <w:p w14:paraId="63FC3452" w14:textId="77777777" w:rsidR="002867E2" w:rsidRDefault="002867E2">
            <w:pPr>
              <w:widowControl w:val="0"/>
              <w:ind w:left="50" w:right="142"/>
              <w:jc w:val="both"/>
            </w:pPr>
          </w:p>
        </w:tc>
      </w:tr>
      <w:tr w:rsidR="002867E2" w14:paraId="2E998A7B" w14:textId="77777777" w:rsidTr="00F91C4E">
        <w:tc>
          <w:tcPr>
            <w:tcW w:w="630" w:type="dxa"/>
            <w:shd w:val="clear" w:color="auto" w:fill="auto"/>
          </w:tcPr>
          <w:p w14:paraId="319EB219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02324E0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продовження оренди нежитлового приміщення на вул. Драгоманова, 25  </w:t>
            </w:r>
          </w:p>
          <w:p w14:paraId="4F4A7D44" w14:textId="77777777" w:rsidR="002867E2" w:rsidRDefault="00F91C4E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B47603" w14:textId="4714ED71" w:rsidR="002867E2" w:rsidRDefault="00F91C4E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заступник начальника відділу управління майном міської комунальної власності</w:t>
            </w:r>
          </w:p>
          <w:p w14:paraId="08E5D05C" w14:textId="77777777" w:rsidR="00241B88" w:rsidRDefault="00241B88">
            <w:pPr>
              <w:widowControl w:val="0"/>
              <w:ind w:left="1900" w:right="142" w:hanging="1850"/>
            </w:pPr>
          </w:p>
          <w:p w14:paraId="612048E6" w14:textId="77777777" w:rsidR="002867E2" w:rsidRDefault="002867E2">
            <w:pPr>
              <w:widowControl w:val="0"/>
              <w:ind w:left="50" w:right="142"/>
              <w:jc w:val="both"/>
            </w:pPr>
          </w:p>
        </w:tc>
      </w:tr>
      <w:tr w:rsidR="002867E2" w14:paraId="17661654" w14:textId="77777777" w:rsidTr="00F91C4E">
        <w:tc>
          <w:tcPr>
            <w:tcW w:w="630" w:type="dxa"/>
            <w:shd w:val="clear" w:color="auto" w:fill="auto"/>
          </w:tcPr>
          <w:p w14:paraId="53624BE0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D05BD3E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продовження оренди нежитлового приміщення на вул. Дубнівській, 26  </w:t>
            </w:r>
          </w:p>
          <w:p w14:paraId="6039F0CD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D7DD4A" w14:textId="77777777" w:rsidR="002867E2" w:rsidRDefault="00F91C4E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заступник начальника відділу управління майном міської комунальної власності</w:t>
            </w:r>
          </w:p>
          <w:p w14:paraId="59511A2D" w14:textId="77777777" w:rsidR="002867E2" w:rsidRDefault="002867E2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2867E2" w14:paraId="4B229FF4" w14:textId="77777777" w:rsidTr="00F91C4E">
        <w:tc>
          <w:tcPr>
            <w:tcW w:w="630" w:type="dxa"/>
            <w:shd w:val="clear" w:color="auto" w:fill="auto"/>
          </w:tcPr>
          <w:p w14:paraId="42735029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CD6FED9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продовження оренди нежитлового приміщення на пр-ті Молоді, 8  </w:t>
            </w:r>
          </w:p>
          <w:p w14:paraId="3EFBAF63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8439A9" w14:textId="77777777" w:rsidR="002867E2" w:rsidRDefault="00F91C4E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заступник начальника відділу управління майном міської комунальної власності</w:t>
            </w:r>
          </w:p>
          <w:p w14:paraId="63A4FA49" w14:textId="77777777" w:rsidR="002867E2" w:rsidRDefault="002867E2">
            <w:pPr>
              <w:widowControl w:val="0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44618D04" w14:textId="77777777" w:rsidTr="00F91C4E">
        <w:tc>
          <w:tcPr>
            <w:tcW w:w="630" w:type="dxa"/>
            <w:shd w:val="clear" w:color="auto" w:fill="auto"/>
          </w:tcPr>
          <w:p w14:paraId="0A5F40E4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34917DD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продовження оренди нежитлового приміщення на пр-ті Соборності, 25   </w:t>
            </w:r>
          </w:p>
          <w:p w14:paraId="26253322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275B85" w14:textId="77777777" w:rsidR="002867E2" w:rsidRDefault="00F91C4E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заступник начальника відділу управління майном міської комунальної власності</w:t>
            </w:r>
          </w:p>
          <w:p w14:paraId="0CEEE8B1" w14:textId="77777777" w:rsidR="002867E2" w:rsidRDefault="002867E2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34A24C0D" w14:textId="77777777" w:rsidTr="00F91C4E">
        <w:tc>
          <w:tcPr>
            <w:tcW w:w="630" w:type="dxa"/>
            <w:shd w:val="clear" w:color="auto" w:fill="auto"/>
          </w:tcPr>
          <w:p w14:paraId="6D6BAD90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6EE68B8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21.01.2022 № 17 “Про підтвердження місця проживання малолітнього Антоника М.І. для його тимчасового виїзду за межі України” </w:t>
            </w:r>
          </w:p>
          <w:p w14:paraId="13343AFB" w14:textId="77777777" w:rsidR="002867E2" w:rsidRDefault="00F91C4E">
            <w:pPr>
              <w:pStyle w:val="Standard"/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C76462" w14:textId="77777777" w:rsidR="002867E2" w:rsidRDefault="00F91C4E">
            <w:pPr>
              <w:widowControl w:val="0"/>
              <w:ind w:left="2381" w:hanging="17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</w:t>
            </w:r>
            <w:r>
              <w:rPr>
                <w:spacing w:val="-1"/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5D62DC17" w14:textId="77777777" w:rsidR="002867E2" w:rsidRDefault="002867E2">
            <w:pPr>
              <w:widowControl w:val="0"/>
              <w:ind w:left="2381" w:hanging="1701"/>
              <w:jc w:val="both"/>
              <w:rPr>
                <w:sz w:val="28"/>
                <w:szCs w:val="28"/>
              </w:rPr>
            </w:pPr>
          </w:p>
        </w:tc>
      </w:tr>
      <w:tr w:rsidR="002867E2" w14:paraId="0EA8D560" w14:textId="77777777" w:rsidTr="00F91C4E">
        <w:tc>
          <w:tcPr>
            <w:tcW w:w="9894" w:type="dxa"/>
            <w:gridSpan w:val="2"/>
            <w:shd w:val="clear" w:color="auto" w:fill="auto"/>
          </w:tcPr>
          <w:p w14:paraId="514C6590" w14:textId="77777777" w:rsidR="002867E2" w:rsidRDefault="00F91C4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7AE13327" w14:textId="77777777" w:rsidR="002867E2" w:rsidRDefault="00F91C4E">
            <w:pPr>
              <w:pStyle w:val="Standard"/>
              <w:ind w:left="68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746A50" w14:textId="77777777" w:rsidR="002867E2" w:rsidRDefault="00F91C4E">
            <w:pPr>
              <w:widowControl w:val="0"/>
              <w:ind w:left="2381" w:hanging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</w:t>
            </w:r>
            <w:r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091F3E61" w14:textId="77777777" w:rsidR="002867E2" w:rsidRDefault="002867E2">
            <w:pPr>
              <w:widowControl w:val="0"/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2867E2" w14:paraId="4B4A21B9" w14:textId="77777777" w:rsidTr="00F91C4E">
        <w:tc>
          <w:tcPr>
            <w:tcW w:w="630" w:type="dxa"/>
            <w:shd w:val="clear" w:color="auto" w:fill="auto"/>
          </w:tcPr>
          <w:p w14:paraId="7E0E77F2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1C8856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21.01.2022 № 16 “Про визначення місця проживання малолітньої _____”  </w:t>
            </w:r>
          </w:p>
          <w:p w14:paraId="3DA703D0" w14:textId="77777777" w:rsidR="002867E2" w:rsidRDefault="002867E2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283EAB10" w14:textId="77777777" w:rsidTr="00F91C4E">
        <w:tc>
          <w:tcPr>
            <w:tcW w:w="630" w:type="dxa"/>
            <w:shd w:val="clear" w:color="auto" w:fill="auto"/>
          </w:tcPr>
          <w:p w14:paraId="75FC83E8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5D42FB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_____ на дарування ½ частки квартири   </w:t>
            </w:r>
          </w:p>
          <w:p w14:paraId="5BDF8002" w14:textId="77777777" w:rsidR="002867E2" w:rsidRDefault="002867E2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70D11C37" w14:textId="77777777" w:rsidTr="00F91C4E">
        <w:tc>
          <w:tcPr>
            <w:tcW w:w="630" w:type="dxa"/>
            <w:shd w:val="clear" w:color="auto" w:fill="auto"/>
          </w:tcPr>
          <w:p w14:paraId="07355298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AE332A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_____ на дарування частки земельної ділянки   </w:t>
            </w:r>
          </w:p>
          <w:p w14:paraId="6CED9099" w14:textId="77777777" w:rsidR="002867E2" w:rsidRDefault="002867E2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38BD73BB" w14:textId="77777777" w:rsidTr="00F91C4E">
        <w:tc>
          <w:tcPr>
            <w:tcW w:w="630" w:type="dxa"/>
            <w:shd w:val="clear" w:color="auto" w:fill="auto"/>
          </w:tcPr>
          <w:p w14:paraId="213453B5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7C059E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_____ на дарування частки квартири </w:t>
            </w:r>
          </w:p>
          <w:p w14:paraId="03F06774" w14:textId="77777777" w:rsidR="002867E2" w:rsidRDefault="002867E2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70792E38" w14:textId="77777777" w:rsidTr="00F91C4E">
        <w:tc>
          <w:tcPr>
            <w:tcW w:w="630" w:type="dxa"/>
            <w:shd w:val="clear" w:color="auto" w:fill="auto"/>
          </w:tcPr>
          <w:p w14:paraId="570D9550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2609BC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_____ на дарування квартири </w:t>
            </w:r>
          </w:p>
          <w:p w14:paraId="31504BD0" w14:textId="77777777" w:rsidR="002867E2" w:rsidRDefault="00F91C4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867E2" w14:paraId="58D14637" w14:textId="77777777" w:rsidTr="00F91C4E">
        <w:tc>
          <w:tcPr>
            <w:tcW w:w="630" w:type="dxa"/>
            <w:shd w:val="clear" w:color="auto" w:fill="auto"/>
          </w:tcPr>
          <w:p w14:paraId="73EF1B5E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F9DD42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_____ на дарування квартири  </w:t>
            </w:r>
          </w:p>
          <w:p w14:paraId="2AAA0D69" w14:textId="77777777" w:rsidR="002867E2" w:rsidRDefault="002867E2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4FFAC042" w14:textId="77777777" w:rsidTr="00F91C4E">
        <w:tc>
          <w:tcPr>
            <w:tcW w:w="630" w:type="dxa"/>
            <w:shd w:val="clear" w:color="auto" w:fill="auto"/>
          </w:tcPr>
          <w:p w14:paraId="6F7F9A59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513787" w14:textId="77777777" w:rsidR="002867E2" w:rsidRDefault="00F91C4E">
            <w:pPr>
              <w:widowControl w:val="0"/>
              <w:ind w:left="57" w:right="141"/>
              <w:jc w:val="both"/>
            </w:pPr>
            <w:r>
              <w:rPr>
                <w:sz w:val="28"/>
                <w:szCs w:val="28"/>
              </w:rPr>
              <w:t>Про надання дозволу _____ на відчуження частки квартири від імені дитини</w:t>
            </w:r>
          </w:p>
          <w:p w14:paraId="7FCBFECB" w14:textId="77777777" w:rsidR="002867E2" w:rsidRDefault="002867E2">
            <w:pPr>
              <w:widowControl w:val="0"/>
              <w:ind w:left="57" w:right="141"/>
              <w:jc w:val="both"/>
            </w:pPr>
          </w:p>
        </w:tc>
      </w:tr>
      <w:tr w:rsidR="002867E2" w14:paraId="4211AAF8" w14:textId="77777777" w:rsidTr="00F91C4E">
        <w:tc>
          <w:tcPr>
            <w:tcW w:w="630" w:type="dxa"/>
            <w:shd w:val="clear" w:color="auto" w:fill="auto"/>
          </w:tcPr>
          <w:p w14:paraId="61AE9065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E66C87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_____, _____ на відчуження квартири </w:t>
            </w:r>
          </w:p>
          <w:p w14:paraId="22DE37DC" w14:textId="77777777" w:rsidR="002867E2" w:rsidRDefault="002867E2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4028CF8D" w14:textId="77777777" w:rsidTr="00F91C4E">
        <w:tc>
          <w:tcPr>
            <w:tcW w:w="630" w:type="dxa"/>
            <w:shd w:val="clear" w:color="auto" w:fill="auto"/>
          </w:tcPr>
          <w:p w14:paraId="3AD8CC57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D7727A" w14:textId="77777777" w:rsidR="00241B88" w:rsidRDefault="00F91C4E" w:rsidP="00B415C3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неповнолітній _____ на відчуження частки квартири </w:t>
            </w:r>
          </w:p>
          <w:p w14:paraId="4100361D" w14:textId="764F75AE" w:rsidR="002867E2" w:rsidRDefault="002867E2" w:rsidP="00B415C3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60998BD4" w14:textId="77777777" w:rsidTr="00F91C4E">
        <w:tc>
          <w:tcPr>
            <w:tcW w:w="630" w:type="dxa"/>
            <w:shd w:val="clear" w:color="auto" w:fill="auto"/>
          </w:tcPr>
          <w:p w14:paraId="78AF25F7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507B73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_____, _____ на укладення договору про поділ майна, що є спільною сумісною власністю колишнього подружжя  </w:t>
            </w:r>
          </w:p>
          <w:p w14:paraId="149CDB66" w14:textId="77777777" w:rsidR="002867E2" w:rsidRDefault="002867E2">
            <w:pPr>
              <w:widowControl w:val="0"/>
              <w:ind w:left="50" w:right="142"/>
              <w:jc w:val="both"/>
            </w:pPr>
          </w:p>
        </w:tc>
      </w:tr>
      <w:tr w:rsidR="002867E2" w14:paraId="54592E13" w14:textId="77777777" w:rsidTr="00F91C4E">
        <w:tc>
          <w:tcPr>
            <w:tcW w:w="630" w:type="dxa"/>
            <w:shd w:val="clear" w:color="auto" w:fill="auto"/>
          </w:tcPr>
          <w:p w14:paraId="7D96318F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5F82A39" w14:textId="77777777" w:rsidR="002867E2" w:rsidRDefault="00F91C4E">
            <w:pPr>
              <w:widowControl w:val="0"/>
              <w:spacing w:line="240" w:lineRule="atLeast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_____ на укладення договору про поділ спадкового майна від імені дітей </w:t>
            </w:r>
          </w:p>
          <w:p w14:paraId="1C787625" w14:textId="77777777" w:rsidR="002867E2" w:rsidRDefault="002867E2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607DDECB" w14:textId="77777777" w:rsidTr="00F91C4E">
        <w:tc>
          <w:tcPr>
            <w:tcW w:w="630" w:type="dxa"/>
            <w:shd w:val="clear" w:color="auto" w:fill="auto"/>
          </w:tcPr>
          <w:p w14:paraId="7C49776D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777959" w14:textId="77777777" w:rsidR="002867E2" w:rsidRDefault="00F91C4E">
            <w:pPr>
              <w:widowControl w:val="0"/>
              <w:spacing w:line="240" w:lineRule="atLeast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_____, _____ на виділення частки майна в спільній сумісній власності дитини </w:t>
            </w:r>
            <w:r>
              <w:t xml:space="preserve"> </w:t>
            </w:r>
          </w:p>
          <w:p w14:paraId="677722C5" w14:textId="77777777" w:rsidR="002867E2" w:rsidRDefault="002867E2">
            <w:pPr>
              <w:widowControl w:val="0"/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091551BD" w14:textId="77777777" w:rsidTr="00F91C4E">
        <w:tc>
          <w:tcPr>
            <w:tcW w:w="630" w:type="dxa"/>
            <w:shd w:val="clear" w:color="auto" w:fill="auto"/>
          </w:tcPr>
          <w:p w14:paraId="57D8FBEB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454EF9" w14:textId="77777777" w:rsidR="002867E2" w:rsidRDefault="00F91C4E">
            <w:pPr>
              <w:widowControl w:val="0"/>
              <w:spacing w:line="240" w:lineRule="atLeast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_____, _____ на укладення договору купівлі-продажу частки квартири  </w:t>
            </w:r>
          </w:p>
          <w:p w14:paraId="0FF36FD1" w14:textId="77777777" w:rsidR="002867E2" w:rsidRDefault="002867E2">
            <w:pPr>
              <w:widowControl w:val="0"/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867E2" w14:paraId="3BC80BF3" w14:textId="77777777" w:rsidTr="00F91C4E">
        <w:tc>
          <w:tcPr>
            <w:tcW w:w="630" w:type="dxa"/>
            <w:shd w:val="clear" w:color="auto" w:fill="auto"/>
          </w:tcPr>
          <w:p w14:paraId="11ED649A" w14:textId="77777777" w:rsidR="002867E2" w:rsidRDefault="002867E2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393079" w14:textId="77777777" w:rsidR="002867E2" w:rsidRDefault="00F91C4E">
            <w:pPr>
              <w:widowControl w:val="0"/>
              <w:ind w:left="50" w:right="142"/>
              <w:jc w:val="both"/>
            </w:pPr>
            <w:r>
              <w:rPr>
                <w:rFonts w:eastAsia="Arial Unicode MS" w:cs="Mangal"/>
                <w:sz w:val="28"/>
                <w:szCs w:val="28"/>
              </w:rPr>
              <w:t xml:space="preserve">Про надання дозволу _____ на укладення договору купівлі-продажу майна на ім'я дітей </w:t>
            </w:r>
          </w:p>
          <w:p w14:paraId="3C058B91" w14:textId="77777777" w:rsidR="002867E2" w:rsidRDefault="002867E2">
            <w:pPr>
              <w:widowControl w:val="0"/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047F2DB1" w14:textId="77777777" w:rsidR="002867E2" w:rsidRDefault="002867E2">
      <w:pPr>
        <w:jc w:val="both"/>
        <w:rPr>
          <w:sz w:val="20"/>
          <w:szCs w:val="20"/>
        </w:rPr>
      </w:pPr>
    </w:p>
    <w:p w14:paraId="1E088C8F" w14:textId="77777777" w:rsidR="002867E2" w:rsidRDefault="002867E2">
      <w:pPr>
        <w:jc w:val="both"/>
        <w:rPr>
          <w:sz w:val="20"/>
          <w:szCs w:val="20"/>
        </w:rPr>
      </w:pPr>
    </w:p>
    <w:p w14:paraId="490518B3" w14:textId="77777777" w:rsidR="002867E2" w:rsidRDefault="002867E2">
      <w:pPr>
        <w:jc w:val="both"/>
        <w:rPr>
          <w:sz w:val="20"/>
          <w:szCs w:val="20"/>
        </w:rPr>
      </w:pPr>
    </w:p>
    <w:p w14:paraId="63916131" w14:textId="77777777" w:rsidR="002867E2" w:rsidRDefault="00F91C4E">
      <w:pPr>
        <w:jc w:val="both"/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ЧЕБЕЛЮК</w:t>
      </w:r>
    </w:p>
    <w:p w14:paraId="5B4A90A8" w14:textId="77777777" w:rsidR="002867E2" w:rsidRDefault="002867E2">
      <w:pPr>
        <w:jc w:val="both"/>
        <w:rPr>
          <w:sz w:val="18"/>
          <w:szCs w:val="18"/>
        </w:rPr>
      </w:pPr>
    </w:p>
    <w:p w14:paraId="569C6089" w14:textId="77777777" w:rsidR="002867E2" w:rsidRDefault="002867E2">
      <w:pPr>
        <w:jc w:val="both"/>
        <w:rPr>
          <w:sz w:val="18"/>
          <w:szCs w:val="18"/>
        </w:rPr>
      </w:pPr>
    </w:p>
    <w:p w14:paraId="48304A00" w14:textId="77777777" w:rsidR="002867E2" w:rsidRDefault="00F91C4E">
      <w:pPr>
        <w:jc w:val="both"/>
      </w:pPr>
      <w:r>
        <w:t>Надія Бортнік 777 943</w:t>
      </w:r>
    </w:p>
    <w:p w14:paraId="7F93C0DB" w14:textId="77777777" w:rsidR="002867E2" w:rsidRDefault="00F91C4E">
      <w:r>
        <w:t>Ірина Демидюк 777 983</w:t>
      </w:r>
    </w:p>
    <w:sectPr w:rsidR="002867E2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91FC" w14:textId="77777777" w:rsidR="005650E4" w:rsidRDefault="00F91C4E">
      <w:r>
        <w:separator/>
      </w:r>
    </w:p>
  </w:endnote>
  <w:endnote w:type="continuationSeparator" w:id="0">
    <w:p w14:paraId="337BCBF7" w14:textId="77777777" w:rsidR="005650E4" w:rsidRDefault="00F9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Peterburg"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901C" w14:textId="77777777" w:rsidR="005650E4" w:rsidRDefault="00F91C4E">
      <w:r>
        <w:separator/>
      </w:r>
    </w:p>
  </w:footnote>
  <w:footnote w:type="continuationSeparator" w:id="0">
    <w:p w14:paraId="0200BC42" w14:textId="77777777" w:rsidR="005650E4" w:rsidRDefault="00F9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63E3" w14:textId="77777777" w:rsidR="002867E2" w:rsidRDefault="00F91C4E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  <w:p w14:paraId="7880B9E1" w14:textId="77777777" w:rsidR="002867E2" w:rsidRDefault="002867E2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A18"/>
    <w:multiLevelType w:val="multilevel"/>
    <w:tmpl w:val="91DAD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63A7AAE"/>
    <w:multiLevelType w:val="multilevel"/>
    <w:tmpl w:val="8A66D80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7E2"/>
    <w:rsid w:val="00241B88"/>
    <w:rsid w:val="002867E2"/>
    <w:rsid w:val="003E0314"/>
    <w:rsid w:val="005650E4"/>
    <w:rsid w:val="00B415C3"/>
    <w:rsid w:val="00F9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CC31"/>
  <w15:docId w15:val="{82BCAACE-A47E-41BC-9B61-3E3F2E63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qFormat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character" w:customStyle="1" w:styleId="FontStyle12">
    <w:name w:val="Font Style12"/>
    <w:qFormat/>
    <w:rsid w:val="00C35C59"/>
    <w:rPr>
      <w:rFonts w:ascii="Times New Roman" w:hAnsi="Times New Roman" w:cs="Times New Roman"/>
      <w:sz w:val="22"/>
      <w:szCs w:val="22"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Текст выноски Знак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Текст выноски Знак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paragraph" w:customStyle="1" w:styleId="Style6">
    <w:name w:val="Style6"/>
    <w:basedOn w:val="a"/>
    <w:qFormat/>
    <w:rsid w:val="00C35C59"/>
    <w:pPr>
      <w:widowControl w:val="0"/>
      <w:suppressAutoHyphens w:val="0"/>
      <w:spacing w:line="278" w:lineRule="exact"/>
      <w:ind w:firstLine="350"/>
      <w:jc w:val="both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BB345-B715-41D4-8D57-C2D1F053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7</Pages>
  <Words>9201</Words>
  <Characters>5246</Characters>
  <Application>Microsoft Office Word</Application>
  <DocSecurity>0</DocSecurity>
  <Lines>43</Lines>
  <Paragraphs>28</Paragraphs>
  <ScaleCrop>false</ScaleCrop>
  <Company>Reanimator Extreme Edition</Company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dc:description/>
  <cp:lastModifiedBy>litvinchuk</cp:lastModifiedBy>
  <cp:revision>181</cp:revision>
  <cp:lastPrinted>2022-01-17T15:13:00Z</cp:lastPrinted>
  <dcterms:created xsi:type="dcterms:W3CDTF">2021-11-25T09:35:00Z</dcterms:created>
  <dcterms:modified xsi:type="dcterms:W3CDTF">2022-02-01T15:04:00Z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