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866086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A1AF5AD" w14:textId="77777777" w:rsidR="002B5210" w:rsidRDefault="002B5210" w:rsidP="002B521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та приміських маршрутах на 2025 рік</w:t>
      </w:r>
    </w:p>
    <w:p w14:paraId="40AB8E8D" w14:textId="77777777" w:rsidR="002B5210" w:rsidRDefault="002B5210" w:rsidP="002B5210">
      <w:pPr>
        <w:spacing w:line="360" w:lineRule="auto"/>
        <w:ind w:right="718"/>
        <w:jc w:val="both"/>
        <w:rPr>
          <w:sz w:val="28"/>
          <w:szCs w:val="28"/>
        </w:rPr>
      </w:pPr>
    </w:p>
    <w:p w14:paraId="10889FFA" w14:textId="77777777" w:rsidR="002B5210" w:rsidRDefault="002B5210" w:rsidP="002B521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11.04.2025 № 4, виконавчий комітет міської ради</w:t>
      </w:r>
    </w:p>
    <w:p w14:paraId="646DEABF" w14:textId="77777777" w:rsidR="002B5210" w:rsidRDefault="002B5210" w:rsidP="002B521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67D392AD" w14:textId="77777777" w:rsidR="002B5210" w:rsidRDefault="002B5210" w:rsidP="002B521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AAEE944" w14:textId="77777777" w:rsidR="002B5210" w:rsidRDefault="002B5210" w:rsidP="002B5210">
      <w:pPr>
        <w:tabs>
          <w:tab w:val="left" w:pos="9355"/>
        </w:tabs>
        <w:ind w:right="-5"/>
        <w:rPr>
          <w:sz w:val="28"/>
          <w:szCs w:val="28"/>
        </w:rPr>
      </w:pPr>
    </w:p>
    <w:p w14:paraId="63379730" w14:textId="630261C9" w:rsidR="002B5210" w:rsidRDefault="002B5210" w:rsidP="002B521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безоплатний проїзд в автобусах на міських маршрутах на 2025 рік Сус</w:t>
      </w:r>
      <w:r w:rsidR="00BF2133">
        <w:rPr>
          <w:sz w:val="28"/>
          <w:szCs w:val="28"/>
        </w:rPr>
        <w:t>ю</w:t>
      </w:r>
      <w:r>
        <w:rPr>
          <w:sz w:val="28"/>
          <w:szCs w:val="28"/>
        </w:rPr>
        <w:t xml:space="preserve"> Миколі Івановичу </w:t>
      </w:r>
      <w:r w:rsidR="00BF21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0FE3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14:paraId="66B00332" w14:textId="49607E6E" w:rsidR="002B5210" w:rsidRDefault="002B5210" w:rsidP="002B521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Надати безоплатний проїзд в автобусах на приміських маршрутах на 2025 рік Козаку Віталію Олександровичу </w:t>
      </w:r>
      <w:r w:rsidR="00BF21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0FE3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14:paraId="0977918C" w14:textId="77777777" w:rsidR="002B5210" w:rsidRDefault="002B5210" w:rsidP="002B521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4B176F6A" w14:textId="77777777" w:rsidR="002B5210" w:rsidRDefault="002B5210" w:rsidP="002B5210">
      <w:pPr>
        <w:contextualSpacing/>
        <w:jc w:val="both"/>
        <w:rPr>
          <w:sz w:val="28"/>
          <w:szCs w:val="28"/>
        </w:rPr>
      </w:pPr>
    </w:p>
    <w:p w14:paraId="7F64F0B3" w14:textId="77777777" w:rsidR="00BF2133" w:rsidRDefault="00BF2133" w:rsidP="002B5210">
      <w:pPr>
        <w:contextualSpacing/>
        <w:jc w:val="both"/>
        <w:rPr>
          <w:sz w:val="28"/>
          <w:szCs w:val="28"/>
        </w:rPr>
      </w:pPr>
    </w:p>
    <w:p w14:paraId="5D1A2141" w14:textId="77777777" w:rsidR="002B5210" w:rsidRDefault="002B5210" w:rsidP="002B5210">
      <w:pPr>
        <w:contextualSpacing/>
        <w:jc w:val="both"/>
        <w:rPr>
          <w:sz w:val="28"/>
          <w:szCs w:val="28"/>
        </w:rPr>
      </w:pPr>
    </w:p>
    <w:p w14:paraId="4E7A9C18" w14:textId="77777777" w:rsidR="002B5210" w:rsidRDefault="002B5210" w:rsidP="002B521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0C32A9F" w14:textId="77777777" w:rsidR="002B5210" w:rsidRDefault="002B5210" w:rsidP="002B5210">
      <w:pPr>
        <w:contextualSpacing/>
        <w:rPr>
          <w:sz w:val="28"/>
          <w:szCs w:val="28"/>
        </w:rPr>
      </w:pPr>
    </w:p>
    <w:p w14:paraId="6A46F0CC" w14:textId="77777777" w:rsidR="002B5210" w:rsidRDefault="002B5210" w:rsidP="002B5210">
      <w:pPr>
        <w:contextualSpacing/>
        <w:rPr>
          <w:sz w:val="28"/>
          <w:szCs w:val="28"/>
        </w:rPr>
      </w:pPr>
    </w:p>
    <w:p w14:paraId="3E90B68C" w14:textId="77777777" w:rsidR="002B5210" w:rsidRDefault="002B5210" w:rsidP="002B521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0B7FD0A" w14:textId="77777777" w:rsidR="002B5210" w:rsidRDefault="002B5210" w:rsidP="002B521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D733CDA" w14:textId="77777777" w:rsidR="002B5210" w:rsidRDefault="002B5210" w:rsidP="002B5210">
      <w:pPr>
        <w:contextualSpacing/>
        <w:jc w:val="both"/>
        <w:rPr>
          <w:sz w:val="28"/>
          <w:szCs w:val="28"/>
        </w:rPr>
      </w:pPr>
    </w:p>
    <w:p w14:paraId="08F25755" w14:textId="77777777" w:rsidR="002B5210" w:rsidRDefault="002B5210" w:rsidP="002B5210">
      <w:pPr>
        <w:contextualSpacing/>
        <w:jc w:val="both"/>
        <w:rPr>
          <w:sz w:val="28"/>
          <w:szCs w:val="28"/>
        </w:rPr>
      </w:pPr>
    </w:p>
    <w:p w14:paraId="540D0D14" w14:textId="77777777" w:rsidR="002B5210" w:rsidRDefault="002B5210" w:rsidP="002B5210">
      <w:pPr>
        <w:contextualSpacing/>
        <w:jc w:val="both"/>
      </w:pPr>
      <w:r>
        <w:t>Главічка 777 986</w:t>
      </w:r>
    </w:p>
    <w:p w14:paraId="01F68A0E" w14:textId="77777777" w:rsidR="002B5210" w:rsidRPr="001E51DE" w:rsidRDefault="002B5210" w:rsidP="00F713E7">
      <w:pPr>
        <w:rPr>
          <w:lang w:val="ru-RU"/>
        </w:rPr>
      </w:pPr>
    </w:p>
    <w:sectPr w:rsidR="002B5210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3E34" w14:textId="77777777" w:rsidR="00A81BFA" w:rsidRDefault="00A81BFA" w:rsidP="00CF0A95">
      <w:r>
        <w:separator/>
      </w:r>
    </w:p>
  </w:endnote>
  <w:endnote w:type="continuationSeparator" w:id="0">
    <w:p w14:paraId="456703C4" w14:textId="77777777" w:rsidR="00A81BFA" w:rsidRDefault="00A81BF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A696" w14:textId="77777777" w:rsidR="00A81BFA" w:rsidRDefault="00A81BFA" w:rsidP="00CF0A95">
      <w:r>
        <w:separator/>
      </w:r>
    </w:p>
  </w:footnote>
  <w:footnote w:type="continuationSeparator" w:id="0">
    <w:p w14:paraId="4AE0C3E6" w14:textId="77777777" w:rsidR="00A81BFA" w:rsidRDefault="00A81BF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0E082C"/>
    <w:rsid w:val="001335EA"/>
    <w:rsid w:val="001360F6"/>
    <w:rsid w:val="0019272B"/>
    <w:rsid w:val="001E51DE"/>
    <w:rsid w:val="00200EC4"/>
    <w:rsid w:val="00272F54"/>
    <w:rsid w:val="002765D7"/>
    <w:rsid w:val="0029180F"/>
    <w:rsid w:val="002B5210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427A7"/>
    <w:rsid w:val="005F6DED"/>
    <w:rsid w:val="00624BCC"/>
    <w:rsid w:val="006353DF"/>
    <w:rsid w:val="006416C7"/>
    <w:rsid w:val="00650FE3"/>
    <w:rsid w:val="00705D3A"/>
    <w:rsid w:val="00724D66"/>
    <w:rsid w:val="007276CC"/>
    <w:rsid w:val="0074205F"/>
    <w:rsid w:val="0079221F"/>
    <w:rsid w:val="00793B48"/>
    <w:rsid w:val="007B7489"/>
    <w:rsid w:val="007D5402"/>
    <w:rsid w:val="00803E4C"/>
    <w:rsid w:val="0083129F"/>
    <w:rsid w:val="0086030A"/>
    <w:rsid w:val="00883475"/>
    <w:rsid w:val="008B51B8"/>
    <w:rsid w:val="0097095B"/>
    <w:rsid w:val="009A48E9"/>
    <w:rsid w:val="009C5E0D"/>
    <w:rsid w:val="009D0291"/>
    <w:rsid w:val="00A51FF5"/>
    <w:rsid w:val="00A81BFA"/>
    <w:rsid w:val="00AB594F"/>
    <w:rsid w:val="00B76DD6"/>
    <w:rsid w:val="00B97E4D"/>
    <w:rsid w:val="00BA2938"/>
    <w:rsid w:val="00BF2133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4</cp:revision>
  <cp:lastPrinted>2022-05-30T14:19:00Z</cp:lastPrinted>
  <dcterms:created xsi:type="dcterms:W3CDTF">2025-04-29T12:01:00Z</dcterms:created>
  <dcterms:modified xsi:type="dcterms:W3CDTF">2025-05-13T14:01:00Z</dcterms:modified>
</cp:coreProperties>
</file>