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D966" w14:textId="77777777" w:rsidR="00195402" w:rsidRDefault="00B50FE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466AE50" wp14:editId="023A164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09751B6D" wp14:editId="6CA9ED9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4E0C347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5450DD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8895053" r:id="rId7"/>
        </w:object>
      </w:r>
    </w:p>
    <w:p w14:paraId="0223EA30" w14:textId="77777777" w:rsidR="00195402" w:rsidRDefault="0019540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6DBD588" w14:textId="77777777" w:rsidR="00195402" w:rsidRDefault="00195402">
      <w:pPr>
        <w:rPr>
          <w:sz w:val="8"/>
          <w:szCs w:val="8"/>
        </w:rPr>
      </w:pPr>
    </w:p>
    <w:p w14:paraId="2A9B8EB0" w14:textId="77777777" w:rsidR="00195402" w:rsidRDefault="00B50FE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BDBCF9" w14:textId="77777777" w:rsidR="00195402" w:rsidRDefault="001954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07576E" w14:textId="77777777" w:rsidR="00195402" w:rsidRDefault="00B50F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B1C890" w14:textId="77777777" w:rsidR="00195402" w:rsidRDefault="001954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681F97" w14:textId="77777777" w:rsidR="00195402" w:rsidRDefault="00B50FED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A90D78C" w14:textId="77777777" w:rsidR="00195402" w:rsidRDefault="0019540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A9DAB7" w14:textId="77777777" w:rsidR="001D182E" w:rsidRPr="008D4D2F" w:rsidRDefault="00B50FED" w:rsidP="001D182E">
      <w:pPr>
        <w:rPr>
          <w:rFonts w:ascii="Times New Roman" w:hAnsi="Times New Roman" w:cs="Times New Roman"/>
          <w:sz w:val="28"/>
          <w:szCs w:val="28"/>
        </w:rPr>
      </w:pPr>
      <w:r w:rsidRPr="008D4D2F">
        <w:rPr>
          <w:rFonts w:ascii="Times New Roman" w:hAnsi="Times New Roman" w:cs="Times New Roman"/>
          <w:sz w:val="28"/>
          <w:szCs w:val="28"/>
        </w:rPr>
        <w:t xml:space="preserve">Про </w:t>
      </w:r>
      <w:r w:rsidR="001D182E" w:rsidRPr="008D4D2F">
        <w:rPr>
          <w:rFonts w:ascii="Times New Roman" w:hAnsi="Times New Roman"/>
          <w:sz w:val="28"/>
          <w:szCs w:val="28"/>
          <w:lang w:eastAsia="uk-UA"/>
        </w:rPr>
        <w:t>ф</w:t>
      </w:r>
      <w:r w:rsidR="001D182E" w:rsidRPr="008D4D2F">
        <w:rPr>
          <w:rFonts w:ascii="Times New Roman" w:hAnsi="Times New Roman" w:cs="Times New Roman"/>
          <w:sz w:val="28"/>
          <w:szCs w:val="28"/>
        </w:rPr>
        <w:t>інансову підтримку діючих</w:t>
      </w:r>
    </w:p>
    <w:p w14:paraId="1C389BEA" w14:textId="77777777" w:rsidR="00195402" w:rsidRPr="008D4D2F" w:rsidRDefault="00914FC0" w:rsidP="00914FC0">
      <w:pPr>
        <w:rPr>
          <w:rFonts w:ascii="Times New Roman" w:hAnsi="Times New Roman" w:cs="Times New Roman"/>
          <w:sz w:val="28"/>
          <w:szCs w:val="28"/>
        </w:rPr>
      </w:pPr>
      <w:r w:rsidRPr="008D4D2F">
        <w:rPr>
          <w:rFonts w:ascii="Times New Roman" w:hAnsi="Times New Roman" w:cs="Times New Roman"/>
          <w:sz w:val="28"/>
          <w:szCs w:val="28"/>
        </w:rPr>
        <w:t>фермерських господарств</w:t>
      </w:r>
    </w:p>
    <w:p w14:paraId="42C2162E" w14:textId="77777777" w:rsidR="00195402" w:rsidRPr="008D4D2F" w:rsidRDefault="0019540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AD9C911" w14:textId="77777777" w:rsidR="00CA7143" w:rsidRPr="008D4D2F" w:rsidRDefault="00CA714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003494D" w14:textId="75CAD588" w:rsidR="00CA7143" w:rsidRDefault="00CA7143" w:rsidP="008D4D2F">
      <w:pPr>
        <w:pStyle w:val="Style5"/>
        <w:widowControl/>
        <w:ind w:firstLine="567"/>
        <w:rPr>
          <w:bCs/>
          <w:color w:val="000000"/>
          <w:sz w:val="28"/>
          <w:szCs w:val="28"/>
          <w:lang w:val="uk-UA"/>
        </w:rPr>
      </w:pPr>
      <w:r w:rsidRPr="008D4D2F">
        <w:rPr>
          <w:sz w:val="28"/>
          <w:szCs w:val="28"/>
          <w:lang w:val="uk-UA"/>
        </w:rPr>
        <w:t>Відповідно до Закону України «Про місцеве самоврядування в Україні», рішень Луцької міської ради від 24.09.2025 № 81/59 «Про Програму розвитку агропромислового комплексу Луцької міської територіальної громади на 2026–2030 роки»</w:t>
      </w:r>
      <w:r w:rsidRPr="008D4D2F">
        <w:rPr>
          <w:color w:val="auto"/>
          <w:sz w:val="28"/>
          <w:szCs w:val="28"/>
          <w:lang w:val="uk-UA"/>
        </w:rPr>
        <w:t xml:space="preserve">, </w:t>
      </w:r>
      <w:r w:rsidRPr="008D4D2F">
        <w:rPr>
          <w:sz w:val="28"/>
          <w:szCs w:val="28"/>
          <w:lang w:val="uk-UA"/>
        </w:rPr>
        <w:t xml:space="preserve">від 26.11.2025 № 84/96 «Про </w:t>
      </w:r>
      <w:r w:rsidR="008A5276" w:rsidRPr="008D4D2F">
        <w:rPr>
          <w:sz w:val="28"/>
          <w:szCs w:val="28"/>
          <w:lang w:val="uk-UA"/>
        </w:rPr>
        <w:t xml:space="preserve">затвердження </w:t>
      </w:r>
      <w:r w:rsidRPr="008D4D2F">
        <w:rPr>
          <w:sz w:val="28"/>
          <w:szCs w:val="28"/>
          <w:lang w:val="uk-UA"/>
        </w:rPr>
        <w:t>Поряд</w:t>
      </w:r>
      <w:r w:rsidR="008A5276" w:rsidRPr="008D4D2F">
        <w:rPr>
          <w:sz w:val="28"/>
          <w:szCs w:val="28"/>
          <w:lang w:val="uk-UA"/>
        </w:rPr>
        <w:t>ку</w:t>
      </w:r>
      <w:r w:rsidRPr="008D4D2F">
        <w:rPr>
          <w:sz w:val="28"/>
          <w:szCs w:val="28"/>
          <w:lang w:val="uk-UA"/>
        </w:rPr>
        <w:t xml:space="preserve"> надання та використання коштів бюджету </w:t>
      </w:r>
      <w:r w:rsidRPr="008D4D2F">
        <w:rPr>
          <w:color w:val="000000"/>
          <w:sz w:val="28"/>
          <w:szCs w:val="28"/>
          <w:lang w:val="uk-UA"/>
        </w:rPr>
        <w:t xml:space="preserve">Луцької міської територіальної </w:t>
      </w:r>
      <w:r w:rsidRPr="008D4D2F">
        <w:rPr>
          <w:sz w:val="28"/>
          <w:szCs w:val="28"/>
          <w:lang w:val="uk-UA"/>
        </w:rPr>
        <w:t>громади для виконання заходів Програми розвитку агропромислового комплексу Луцької міської територіальної громади на 2026</w:t>
      </w:r>
      <w:r w:rsidR="008D4D2F">
        <w:rPr>
          <w:sz w:val="28"/>
          <w:szCs w:val="28"/>
          <w:lang w:val="uk-UA"/>
        </w:rPr>
        <w:t>–</w:t>
      </w:r>
      <w:r w:rsidRPr="008D4D2F">
        <w:rPr>
          <w:sz w:val="28"/>
          <w:szCs w:val="28"/>
          <w:lang w:val="uk-UA"/>
        </w:rPr>
        <w:t xml:space="preserve">2030 роки», протоколу засідання постійної комісії з питань агропромислового розвитку Луцької міської територіальної громади від  </w:t>
      </w:r>
      <w:r w:rsidRPr="008D4D2F">
        <w:rPr>
          <w:color w:val="auto"/>
          <w:sz w:val="28"/>
          <w:szCs w:val="28"/>
          <w:lang w:val="uk-UA"/>
        </w:rPr>
        <w:t>28.04.2026 № 1</w:t>
      </w:r>
      <w:r w:rsidRPr="008D4D2F">
        <w:rPr>
          <w:sz w:val="28"/>
          <w:szCs w:val="28"/>
          <w:lang w:val="uk-UA"/>
        </w:rPr>
        <w:t xml:space="preserve">, враховуючи звернення </w:t>
      </w:r>
      <w:r w:rsidRPr="008D4D2F">
        <w:rPr>
          <w:bCs/>
          <w:color w:val="000000"/>
          <w:sz w:val="28"/>
          <w:szCs w:val="28"/>
          <w:lang w:val="uk-UA"/>
        </w:rPr>
        <w:t>фермерських господарств:</w:t>
      </w:r>
    </w:p>
    <w:p w14:paraId="06CBA890" w14:textId="77777777" w:rsidR="008D4D2F" w:rsidRPr="008D4D2F" w:rsidRDefault="008D4D2F" w:rsidP="008D4D2F">
      <w:pPr>
        <w:pStyle w:val="Style5"/>
        <w:widowControl/>
        <w:ind w:firstLine="567"/>
        <w:rPr>
          <w:bCs/>
          <w:color w:val="000000"/>
          <w:sz w:val="28"/>
          <w:szCs w:val="28"/>
          <w:lang w:val="uk-UA"/>
        </w:rPr>
      </w:pPr>
    </w:p>
    <w:p w14:paraId="191FC453" w14:textId="763DEB62" w:rsidR="00CA7143" w:rsidRPr="008D4D2F" w:rsidRDefault="00CA7143" w:rsidP="008D4D2F">
      <w:pPr>
        <w:pStyle w:val="Style5"/>
        <w:widowControl/>
        <w:ind w:firstLine="567"/>
        <w:rPr>
          <w:color w:val="000000"/>
          <w:sz w:val="28"/>
          <w:szCs w:val="28"/>
          <w:lang w:val="uk-UA"/>
        </w:rPr>
      </w:pPr>
      <w:r w:rsidRPr="008D4D2F">
        <w:rPr>
          <w:sz w:val="28"/>
          <w:szCs w:val="28"/>
          <w:lang w:val="uk-UA"/>
        </w:rPr>
        <w:t>1. В</w:t>
      </w:r>
      <w:r w:rsidRPr="008D4D2F">
        <w:rPr>
          <w:color w:val="000000"/>
          <w:sz w:val="28"/>
          <w:szCs w:val="28"/>
          <w:lang w:val="uk-UA"/>
        </w:rPr>
        <w:t>иплатити</w:t>
      </w:r>
      <w:r w:rsidRPr="008D4D2F">
        <w:rPr>
          <w:bCs/>
          <w:color w:val="000000"/>
          <w:sz w:val="28"/>
          <w:szCs w:val="28"/>
          <w:lang w:val="uk-UA"/>
        </w:rPr>
        <w:t xml:space="preserve"> </w:t>
      </w:r>
      <w:r w:rsidR="007A7102">
        <w:rPr>
          <w:bCs/>
          <w:color w:val="000000"/>
          <w:sz w:val="28"/>
          <w:szCs w:val="28"/>
          <w:lang w:val="uk-UA"/>
        </w:rPr>
        <w:t xml:space="preserve">з бюджету </w:t>
      </w:r>
      <w:r w:rsidR="002E58F0">
        <w:rPr>
          <w:bCs/>
          <w:color w:val="000000"/>
          <w:sz w:val="28"/>
          <w:szCs w:val="28"/>
          <w:lang w:val="uk-UA"/>
        </w:rPr>
        <w:t xml:space="preserve">Луцької міської територіальної </w:t>
      </w:r>
      <w:r w:rsidR="007A7102">
        <w:rPr>
          <w:bCs/>
          <w:color w:val="000000"/>
          <w:sz w:val="28"/>
          <w:szCs w:val="28"/>
          <w:lang w:val="uk-UA"/>
        </w:rPr>
        <w:t xml:space="preserve">громади </w:t>
      </w:r>
      <w:r w:rsidRPr="008D4D2F">
        <w:rPr>
          <w:color w:val="000000"/>
          <w:sz w:val="28"/>
          <w:szCs w:val="28"/>
          <w:lang w:val="uk-UA"/>
        </w:rPr>
        <w:t xml:space="preserve">кошти фінансової підтримки </w:t>
      </w:r>
      <w:r w:rsidRPr="008D4D2F">
        <w:rPr>
          <w:sz w:val="28"/>
          <w:szCs w:val="28"/>
          <w:lang w:val="uk-UA"/>
        </w:rPr>
        <w:t xml:space="preserve">діючих </w:t>
      </w:r>
      <w:r w:rsidR="00914FC0" w:rsidRPr="008D4D2F">
        <w:rPr>
          <w:sz w:val="28"/>
          <w:szCs w:val="28"/>
          <w:lang w:val="uk-UA"/>
        </w:rPr>
        <w:t>фермерських господарств</w:t>
      </w:r>
      <w:r w:rsidRPr="008D4D2F">
        <w:rPr>
          <w:sz w:val="28"/>
          <w:szCs w:val="28"/>
          <w:lang w:val="uk-UA"/>
        </w:rPr>
        <w:t xml:space="preserve">, </w:t>
      </w:r>
      <w:r w:rsidR="00914FC0" w:rsidRPr="008D4D2F">
        <w:rPr>
          <w:sz w:val="28"/>
          <w:szCs w:val="28"/>
          <w:lang w:val="uk-UA"/>
        </w:rPr>
        <w:t>сімейних фермерських господарств</w:t>
      </w:r>
      <w:r w:rsidRPr="008D4D2F">
        <w:rPr>
          <w:sz w:val="28"/>
          <w:szCs w:val="28"/>
          <w:lang w:val="uk-UA"/>
        </w:rPr>
        <w:t>, які створені в</w:t>
      </w:r>
      <w:r w:rsidR="008D4D2F">
        <w:rPr>
          <w:sz w:val="28"/>
          <w:szCs w:val="28"/>
          <w:lang w:val="uk-UA"/>
        </w:rPr>
        <w:t xml:space="preserve"> </w:t>
      </w:r>
      <w:r w:rsidRPr="008D4D2F">
        <w:rPr>
          <w:sz w:val="28"/>
          <w:szCs w:val="28"/>
          <w:lang w:val="uk-UA"/>
        </w:rPr>
        <w:t>2021</w:t>
      </w:r>
      <w:r w:rsidR="008D4D2F">
        <w:rPr>
          <w:sz w:val="28"/>
          <w:szCs w:val="28"/>
          <w:lang w:val="uk-UA"/>
        </w:rPr>
        <w:t>–</w:t>
      </w:r>
      <w:r w:rsidRPr="008D4D2F">
        <w:rPr>
          <w:sz w:val="28"/>
          <w:szCs w:val="28"/>
          <w:lang w:val="uk-UA"/>
        </w:rPr>
        <w:t>2030 роках та здійснюють діяльність строком не менше 6</w:t>
      </w:r>
      <w:r w:rsidR="000E476F">
        <w:rPr>
          <w:sz w:val="28"/>
          <w:szCs w:val="28"/>
          <w:lang w:val="uk-UA"/>
        </w:rPr>
        <w:t> </w:t>
      </w:r>
      <w:r w:rsidRPr="008D4D2F">
        <w:rPr>
          <w:sz w:val="28"/>
          <w:szCs w:val="28"/>
          <w:lang w:val="uk-UA"/>
        </w:rPr>
        <w:t>місяців</w:t>
      </w:r>
      <w:r w:rsidRPr="000E476F">
        <w:rPr>
          <w:color w:val="000000" w:themeColor="text1"/>
          <w:sz w:val="28"/>
          <w:szCs w:val="28"/>
          <w:lang w:val="uk-UA"/>
        </w:rPr>
        <w:t xml:space="preserve">, </w:t>
      </w:r>
      <w:r w:rsidRPr="008D4D2F">
        <w:rPr>
          <w:sz w:val="28"/>
          <w:szCs w:val="28"/>
          <w:lang w:val="uk-UA"/>
        </w:rPr>
        <w:t>згідно з додатком.</w:t>
      </w:r>
    </w:p>
    <w:p w14:paraId="72BB6437" w14:textId="2F142674" w:rsidR="00CA7143" w:rsidRPr="008D4D2F" w:rsidRDefault="00CA7143" w:rsidP="00CA71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D2F"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провести відповідні виплати </w:t>
      </w:r>
      <w:r w:rsidRPr="008D4D2F">
        <w:rPr>
          <w:rFonts w:ascii="Times New Roman" w:hAnsi="Times New Roman" w:cs="Times New Roman"/>
          <w:color w:val="212121"/>
          <w:sz w:val="28"/>
          <w:szCs w:val="28"/>
        </w:rPr>
        <w:t>коштів</w:t>
      </w:r>
      <w:r w:rsidR="00A33B25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8D4D2F">
        <w:rPr>
          <w:rFonts w:ascii="Times New Roman" w:hAnsi="Times New Roman" w:cs="Times New Roman"/>
          <w:color w:val="212121"/>
          <w:sz w:val="28"/>
          <w:szCs w:val="28"/>
        </w:rPr>
        <w:t xml:space="preserve"> передбачен</w:t>
      </w:r>
      <w:r w:rsidR="008D4D2F" w:rsidRPr="008D4D2F">
        <w:rPr>
          <w:rFonts w:ascii="Times New Roman" w:hAnsi="Times New Roman" w:cs="Times New Roman"/>
          <w:color w:val="212121"/>
          <w:sz w:val="28"/>
          <w:szCs w:val="28"/>
        </w:rPr>
        <w:t>их</w:t>
      </w:r>
      <w:r w:rsidRPr="008D4D2F">
        <w:rPr>
          <w:rFonts w:ascii="Times New Roman" w:hAnsi="Times New Roman" w:cs="Times New Roman"/>
          <w:color w:val="212121"/>
          <w:sz w:val="28"/>
          <w:szCs w:val="28"/>
        </w:rPr>
        <w:t xml:space="preserve"> бюджетом </w:t>
      </w:r>
      <w:r w:rsidRPr="008D4D2F">
        <w:rPr>
          <w:rFonts w:ascii="Times New Roman" w:hAnsi="Times New Roman" w:cs="Times New Roman"/>
          <w:sz w:val="28"/>
          <w:szCs w:val="28"/>
        </w:rPr>
        <w:t>Луцької міської територіальної громади на 2026</w:t>
      </w:r>
      <w:r w:rsidR="008D4D2F">
        <w:rPr>
          <w:rFonts w:ascii="Times New Roman" w:hAnsi="Times New Roman" w:cs="Times New Roman"/>
          <w:sz w:val="28"/>
          <w:szCs w:val="28"/>
        </w:rPr>
        <w:t> </w:t>
      </w:r>
      <w:r w:rsidRPr="008D4D2F">
        <w:rPr>
          <w:rFonts w:ascii="Times New Roman" w:hAnsi="Times New Roman" w:cs="Times New Roman"/>
          <w:sz w:val="28"/>
          <w:szCs w:val="28"/>
        </w:rPr>
        <w:t>рік</w:t>
      </w:r>
      <w:r w:rsidR="0073740F">
        <w:rPr>
          <w:rFonts w:ascii="Times New Roman" w:hAnsi="Times New Roman" w:cs="Times New Roman"/>
          <w:sz w:val="28"/>
          <w:szCs w:val="28"/>
        </w:rPr>
        <w:t>.</w:t>
      </w:r>
    </w:p>
    <w:p w14:paraId="1A008543" w14:textId="77777777" w:rsidR="00CA7143" w:rsidRPr="008D4D2F" w:rsidRDefault="00CA7143" w:rsidP="00CA71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D2F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1050D2B" w14:textId="77777777" w:rsidR="00CA7143" w:rsidRPr="008D4D2F" w:rsidRDefault="00CA7143" w:rsidP="00CA7143">
      <w:pPr>
        <w:pStyle w:val="ae"/>
        <w:ind w:left="0"/>
        <w:jc w:val="both"/>
        <w:rPr>
          <w:rFonts w:cs="Lucida Sans"/>
          <w:szCs w:val="28"/>
        </w:rPr>
      </w:pPr>
    </w:p>
    <w:p w14:paraId="59D6FC71" w14:textId="77777777" w:rsidR="00CA7143" w:rsidRPr="008D4D2F" w:rsidRDefault="00CA7143" w:rsidP="00CA7143">
      <w:pPr>
        <w:pStyle w:val="ae"/>
        <w:ind w:left="0"/>
        <w:jc w:val="both"/>
        <w:rPr>
          <w:rFonts w:cs="Lucida Sans"/>
          <w:szCs w:val="28"/>
        </w:rPr>
      </w:pPr>
    </w:p>
    <w:p w14:paraId="279F6261" w14:textId="77777777" w:rsidR="00CA7143" w:rsidRPr="008D4D2F" w:rsidRDefault="00CA7143" w:rsidP="00CA7143">
      <w:pPr>
        <w:pStyle w:val="ae"/>
        <w:ind w:left="0"/>
        <w:jc w:val="both"/>
        <w:rPr>
          <w:rFonts w:cs="Lucida Sans"/>
          <w:szCs w:val="28"/>
        </w:rPr>
      </w:pPr>
    </w:p>
    <w:p w14:paraId="288DE939" w14:textId="77777777" w:rsidR="00CA7143" w:rsidRPr="008D4D2F" w:rsidRDefault="00B50FED" w:rsidP="00CA7143">
      <w:pPr>
        <w:rPr>
          <w:rFonts w:ascii="Times New Roman" w:hAnsi="Times New Roman" w:cs="Times New Roman"/>
          <w:sz w:val="28"/>
          <w:szCs w:val="28"/>
        </w:rPr>
      </w:pPr>
      <w:r w:rsidRPr="008D4D2F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8D4D2F">
        <w:rPr>
          <w:rFonts w:ascii="Times New Roman" w:hAnsi="Times New Roman" w:cs="Times New Roman"/>
          <w:sz w:val="28"/>
          <w:szCs w:val="28"/>
        </w:rPr>
        <w:tab/>
      </w:r>
      <w:r w:rsidRPr="008D4D2F">
        <w:rPr>
          <w:rFonts w:ascii="Times New Roman" w:hAnsi="Times New Roman" w:cs="Times New Roman"/>
          <w:sz w:val="28"/>
          <w:szCs w:val="28"/>
        </w:rPr>
        <w:tab/>
      </w:r>
      <w:r w:rsidRPr="008D4D2F">
        <w:rPr>
          <w:rFonts w:ascii="Times New Roman" w:hAnsi="Times New Roman" w:cs="Times New Roman"/>
          <w:sz w:val="28"/>
          <w:szCs w:val="28"/>
        </w:rPr>
        <w:tab/>
      </w:r>
      <w:r w:rsidRPr="008D4D2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4D2F">
        <w:rPr>
          <w:rFonts w:ascii="Times New Roman" w:hAnsi="Times New Roman" w:cs="Times New Roman"/>
          <w:sz w:val="28"/>
          <w:szCs w:val="28"/>
        </w:rPr>
        <w:tab/>
      </w:r>
      <w:r w:rsidRPr="008D4D2F">
        <w:rPr>
          <w:rFonts w:ascii="Times New Roman" w:hAnsi="Times New Roman" w:cs="Times New Roman"/>
          <w:sz w:val="28"/>
          <w:szCs w:val="28"/>
        </w:rPr>
        <w:tab/>
        <w:t>Катерина ШКЛЬОДА</w:t>
      </w:r>
      <w:r w:rsidR="00CA7143" w:rsidRPr="008D4D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8FC35" w14:textId="77777777" w:rsidR="00CA7143" w:rsidRDefault="00CA7143" w:rsidP="00CA7143">
      <w:pPr>
        <w:rPr>
          <w:rFonts w:ascii="Times New Roman" w:hAnsi="Times New Roman" w:cs="Times New Roman"/>
        </w:rPr>
      </w:pPr>
    </w:p>
    <w:p w14:paraId="1030688E" w14:textId="77777777" w:rsidR="00CA7143" w:rsidRDefault="00CA7143" w:rsidP="00CA7143">
      <w:pPr>
        <w:rPr>
          <w:rFonts w:ascii="Times New Roman" w:hAnsi="Times New Roman" w:cs="Times New Roman"/>
        </w:rPr>
      </w:pPr>
    </w:p>
    <w:p w14:paraId="2C27C742" w14:textId="77777777" w:rsidR="00CA7143" w:rsidRPr="00AD4123" w:rsidRDefault="00CA7143" w:rsidP="00CA7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Смаль</w:t>
      </w:r>
      <w:r w:rsidRPr="00AD41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777 955</w:t>
      </w:r>
    </w:p>
    <w:p w14:paraId="0D14073F" w14:textId="77777777" w:rsidR="00CA7143" w:rsidRDefault="00CA714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CA7143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555F" w14:textId="77777777" w:rsidR="00EE035C" w:rsidRDefault="00EE035C">
      <w:r>
        <w:separator/>
      </w:r>
    </w:p>
  </w:endnote>
  <w:endnote w:type="continuationSeparator" w:id="0">
    <w:p w14:paraId="1D4187E0" w14:textId="77777777" w:rsidR="00EE035C" w:rsidRDefault="00EE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EE8B" w14:textId="77777777" w:rsidR="00EE035C" w:rsidRDefault="00EE035C">
      <w:r>
        <w:separator/>
      </w:r>
    </w:p>
  </w:footnote>
  <w:footnote w:type="continuationSeparator" w:id="0">
    <w:p w14:paraId="3F8B9D3D" w14:textId="77777777" w:rsidR="00EE035C" w:rsidRDefault="00EE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864D" w14:textId="77777777" w:rsidR="00195402" w:rsidRDefault="001954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02"/>
    <w:rsid w:val="00095D16"/>
    <w:rsid w:val="000E476F"/>
    <w:rsid w:val="00195402"/>
    <w:rsid w:val="001B6D72"/>
    <w:rsid w:val="001D182E"/>
    <w:rsid w:val="002E58F0"/>
    <w:rsid w:val="005A18D9"/>
    <w:rsid w:val="006236D5"/>
    <w:rsid w:val="0073740F"/>
    <w:rsid w:val="007A1646"/>
    <w:rsid w:val="007A7102"/>
    <w:rsid w:val="00813A68"/>
    <w:rsid w:val="008A5276"/>
    <w:rsid w:val="008C194A"/>
    <w:rsid w:val="008D2D5A"/>
    <w:rsid w:val="008D4D2F"/>
    <w:rsid w:val="00914FC0"/>
    <w:rsid w:val="009A0766"/>
    <w:rsid w:val="00A33B25"/>
    <w:rsid w:val="00A62B22"/>
    <w:rsid w:val="00B50FED"/>
    <w:rsid w:val="00B53B1A"/>
    <w:rsid w:val="00C81BA7"/>
    <w:rsid w:val="00CA3766"/>
    <w:rsid w:val="00CA7143"/>
    <w:rsid w:val="00DC1D14"/>
    <w:rsid w:val="00EE035C"/>
    <w:rsid w:val="00E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1FF7C6"/>
  <w15:docId w15:val="{B438091F-08ED-479D-B1DE-8C4C18AC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15</cp:revision>
  <dcterms:created xsi:type="dcterms:W3CDTF">2026-04-23T08:09:00Z</dcterms:created>
  <dcterms:modified xsi:type="dcterms:W3CDTF">2026-04-28T12:24:00Z</dcterms:modified>
  <dc:language>uk-UA</dc:language>
</cp:coreProperties>
</file>