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C7DF" w14:textId="77777777" w:rsidR="00161FBE" w:rsidRDefault="00161FBE" w:rsidP="00161FBE">
      <w:pPr>
        <w:pStyle w:val="1"/>
        <w:spacing w:after="0" w:line="240" w:lineRule="auto"/>
        <w:ind w:left="4962"/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6AE2910C" w14:textId="77777777" w:rsidR="00161FBE" w:rsidRDefault="00161FBE" w:rsidP="00161FBE">
      <w:pPr>
        <w:pStyle w:val="1"/>
        <w:spacing w:after="0" w:line="240" w:lineRule="auto"/>
        <w:ind w:left="4962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10E36DCD" w14:textId="77777777" w:rsidR="00161FBE" w:rsidRDefault="00161FBE" w:rsidP="00161FBE">
      <w:pPr>
        <w:pStyle w:val="1"/>
        <w:spacing w:after="0" w:line="240" w:lineRule="auto"/>
        <w:ind w:left="4962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21.11.2018   № 532</w:t>
      </w:r>
    </w:p>
    <w:p w14:paraId="7FF80F6F" w14:textId="77777777" w:rsidR="00161FBE" w:rsidRDefault="00161FBE" w:rsidP="00161FBE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</w:p>
    <w:p w14:paraId="6A751DD7" w14:textId="77777777" w:rsidR="00161FBE" w:rsidRDefault="00161FBE" w:rsidP="00161FBE">
      <w:pPr>
        <w:pStyle w:val="1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</w:t>
      </w:r>
    </w:p>
    <w:p w14:paraId="2A06BF83" w14:textId="77777777" w:rsidR="00161FBE" w:rsidRDefault="00161FBE" w:rsidP="00161FBE">
      <w:pPr>
        <w:pStyle w:val="1"/>
        <w:spacing w:after="0" w:line="240" w:lineRule="auto"/>
        <w:ind w:left="0"/>
        <w:jc w:val="center"/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Групи з впровадження проекту  </w:t>
      </w:r>
    </w:p>
    <w:p w14:paraId="5FEDC879" w14:textId="77777777" w:rsidR="00161FBE" w:rsidRDefault="00161FBE" w:rsidP="00161FBE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  <w:lang w:eastAsia="uk-UA"/>
        </w:rPr>
        <w:t xml:space="preserve">«Оновлення інфраструктури електротранспорту </w:t>
      </w:r>
    </w:p>
    <w:p w14:paraId="4030B987" w14:textId="77777777" w:rsidR="00161FBE" w:rsidRDefault="00161FBE" w:rsidP="00161FBE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  <w:lang w:eastAsia="uk-UA"/>
        </w:rPr>
        <w:t>міста Луцька Волинської області»</w:t>
      </w:r>
    </w:p>
    <w:p w14:paraId="284A3547" w14:textId="77777777" w:rsidR="00161FBE" w:rsidRDefault="00161FBE" w:rsidP="00161FB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5"/>
        <w:gridCol w:w="450"/>
        <w:gridCol w:w="5940"/>
      </w:tblGrid>
      <w:tr w:rsidR="00161FBE" w14:paraId="3A3B74D7" w14:textId="77777777" w:rsidTr="00161FBE">
        <w:tc>
          <w:tcPr>
            <w:tcW w:w="3345" w:type="dxa"/>
            <w:hideMark/>
          </w:tcPr>
          <w:p w14:paraId="41EAB857" w14:textId="77777777" w:rsidR="00161FBE" w:rsidRDefault="00161FB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Недопад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AEA963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Григорій Вікторович</w:t>
            </w:r>
          </w:p>
        </w:tc>
        <w:tc>
          <w:tcPr>
            <w:tcW w:w="450" w:type="dxa"/>
            <w:hideMark/>
          </w:tcPr>
          <w:p w14:paraId="1BA51542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272D33BC" w14:textId="77777777" w:rsidR="00161FBE" w:rsidRDefault="00161FB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міського голови, керівник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Групи   </w:t>
            </w:r>
          </w:p>
          <w:p w14:paraId="0C2673F7" w14:textId="77777777" w:rsidR="00161FBE" w:rsidRDefault="00161FB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FBE" w14:paraId="6694981D" w14:textId="77777777" w:rsidTr="00161FBE">
        <w:trPr>
          <w:trHeight w:val="197"/>
        </w:trPr>
        <w:tc>
          <w:tcPr>
            <w:tcW w:w="3345" w:type="dxa"/>
            <w:hideMark/>
          </w:tcPr>
          <w:p w14:paraId="15FE3918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Омельчук </w:t>
            </w:r>
          </w:p>
          <w:p w14:paraId="54E11127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Васильович</w:t>
            </w:r>
          </w:p>
        </w:tc>
        <w:tc>
          <w:tcPr>
            <w:tcW w:w="450" w:type="dxa"/>
            <w:hideMark/>
          </w:tcPr>
          <w:p w14:paraId="595BF14A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374481D8" w14:textId="77777777" w:rsidR="00161FBE" w:rsidRDefault="00161FBE">
            <w:pPr>
              <w:jc w:val="both"/>
            </w:pPr>
            <w:r>
              <w:rPr>
                <w:sz w:val="28"/>
                <w:szCs w:val="28"/>
              </w:rPr>
              <w:t xml:space="preserve">заступник директора департаменту економічної політики, начальник відділу інвестиційної політики, заступник керівника </w:t>
            </w:r>
            <w:r>
              <w:rPr>
                <w:sz w:val="28"/>
                <w:szCs w:val="28"/>
                <w:lang w:eastAsia="uk-UA"/>
              </w:rPr>
              <w:t>Групи</w:t>
            </w:r>
            <w:r>
              <w:rPr>
                <w:sz w:val="28"/>
                <w:szCs w:val="28"/>
              </w:rPr>
              <w:t>, координатор проекту</w:t>
            </w:r>
          </w:p>
          <w:p w14:paraId="5A360CC4" w14:textId="77777777" w:rsidR="00161FBE" w:rsidRDefault="00161FBE">
            <w:pPr>
              <w:jc w:val="both"/>
              <w:rPr>
                <w:sz w:val="18"/>
                <w:szCs w:val="18"/>
              </w:rPr>
            </w:pPr>
          </w:p>
        </w:tc>
      </w:tr>
      <w:tr w:rsidR="00161FBE" w14:paraId="5910ED0F" w14:textId="77777777" w:rsidTr="00161FBE">
        <w:trPr>
          <w:trHeight w:val="197"/>
        </w:trPr>
        <w:tc>
          <w:tcPr>
            <w:tcW w:w="3345" w:type="dxa"/>
            <w:hideMark/>
          </w:tcPr>
          <w:p w14:paraId="6D9C735D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 </w:t>
            </w:r>
          </w:p>
          <w:p w14:paraId="2602A708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Петрович</w:t>
            </w:r>
          </w:p>
        </w:tc>
        <w:tc>
          <w:tcPr>
            <w:tcW w:w="450" w:type="dxa"/>
            <w:hideMark/>
          </w:tcPr>
          <w:p w14:paraId="4ECE9547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6641A78C" w14:textId="77777777" w:rsidR="00161FBE" w:rsidRDefault="00161FBE">
            <w:pPr>
              <w:jc w:val="both"/>
            </w:pPr>
            <w:r>
              <w:rPr>
                <w:sz w:val="28"/>
                <w:szCs w:val="28"/>
              </w:rPr>
              <w:t xml:space="preserve">начальник управління транспорту та зв’язку, заступник керівника </w:t>
            </w:r>
            <w:r>
              <w:rPr>
                <w:sz w:val="28"/>
                <w:szCs w:val="28"/>
                <w:lang w:eastAsia="uk-UA"/>
              </w:rPr>
              <w:t>Групи</w:t>
            </w:r>
            <w:r>
              <w:rPr>
                <w:sz w:val="28"/>
                <w:szCs w:val="28"/>
              </w:rPr>
              <w:t>, менеджер проекту</w:t>
            </w:r>
          </w:p>
          <w:p w14:paraId="7FC58F21" w14:textId="77777777" w:rsidR="00161FBE" w:rsidRDefault="00161FBE">
            <w:pPr>
              <w:jc w:val="both"/>
              <w:rPr>
                <w:sz w:val="18"/>
                <w:szCs w:val="18"/>
              </w:rPr>
            </w:pPr>
          </w:p>
        </w:tc>
      </w:tr>
      <w:tr w:rsidR="00161FBE" w14:paraId="2788148C" w14:textId="77777777" w:rsidTr="00161FBE">
        <w:trPr>
          <w:trHeight w:val="197"/>
        </w:trPr>
        <w:tc>
          <w:tcPr>
            <w:tcW w:w="3345" w:type="dxa"/>
            <w:hideMark/>
          </w:tcPr>
          <w:p w14:paraId="79632CE4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Лебідь</w:t>
            </w:r>
          </w:p>
          <w:p w14:paraId="6CBE1BDD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Розалія Олександрівна</w:t>
            </w:r>
          </w:p>
        </w:tc>
        <w:tc>
          <w:tcPr>
            <w:tcW w:w="450" w:type="dxa"/>
            <w:hideMark/>
          </w:tcPr>
          <w:p w14:paraId="543FE2FF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31F43844" w14:textId="77777777" w:rsidR="00161FBE" w:rsidRDefault="00161FB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відділу інвестиційної політики департаменту економічної політики,  секретар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Групи </w:t>
            </w:r>
          </w:p>
          <w:p w14:paraId="011F4433" w14:textId="77777777" w:rsidR="00161FBE" w:rsidRDefault="00161FB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1FBE" w14:paraId="2BED8426" w14:textId="77777777" w:rsidTr="00161FBE">
        <w:trPr>
          <w:trHeight w:val="197"/>
        </w:trPr>
        <w:tc>
          <w:tcPr>
            <w:tcW w:w="3345" w:type="dxa"/>
            <w:hideMark/>
          </w:tcPr>
          <w:p w14:paraId="2A89054B" w14:textId="77777777" w:rsidR="00161FBE" w:rsidRDefault="00161FB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9CE9B2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Васильович</w:t>
            </w:r>
          </w:p>
        </w:tc>
        <w:tc>
          <w:tcPr>
            <w:tcW w:w="450" w:type="dxa"/>
            <w:hideMark/>
          </w:tcPr>
          <w:p w14:paraId="4FBE32E2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4EB2E8C2" w14:textId="77777777" w:rsidR="00161FBE" w:rsidRDefault="00161FB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КП «Луцьке підприємство електротранспорту»,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менеджер проекту</w:t>
            </w:r>
          </w:p>
          <w:p w14:paraId="40984074" w14:textId="77777777" w:rsidR="00161FBE" w:rsidRDefault="00161FBE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161FBE" w14:paraId="436F5CE4" w14:textId="77777777" w:rsidTr="00161FBE">
        <w:trPr>
          <w:trHeight w:val="197"/>
        </w:trPr>
        <w:tc>
          <w:tcPr>
            <w:tcW w:w="3345" w:type="dxa"/>
            <w:hideMark/>
          </w:tcPr>
          <w:p w14:paraId="51F36FC2" w14:textId="77777777" w:rsidR="00161FBE" w:rsidRDefault="00161FB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134A09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50" w:type="dxa"/>
            <w:hideMark/>
          </w:tcPr>
          <w:p w14:paraId="160BE59B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617436D6" w14:textId="77777777" w:rsidR="00161FBE" w:rsidRDefault="00161FB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фінансів та бюджету, начальник відділу доходів бюджету,  фінансовий менеджер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Групи </w:t>
            </w:r>
          </w:p>
          <w:p w14:paraId="4268A42E" w14:textId="77777777" w:rsidR="00161FBE" w:rsidRDefault="00161FBE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161FBE" w14:paraId="4D353D54" w14:textId="77777777" w:rsidTr="00161FBE">
        <w:trPr>
          <w:trHeight w:val="197"/>
        </w:trPr>
        <w:tc>
          <w:tcPr>
            <w:tcW w:w="3345" w:type="dxa"/>
            <w:hideMark/>
          </w:tcPr>
          <w:p w14:paraId="224B6B0D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Ковальчук </w:t>
            </w:r>
          </w:p>
          <w:p w14:paraId="42568B7E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Ірина Вікторівна</w:t>
            </w:r>
          </w:p>
        </w:tc>
        <w:tc>
          <w:tcPr>
            <w:tcW w:w="450" w:type="dxa"/>
            <w:hideMark/>
          </w:tcPr>
          <w:p w14:paraId="0D323C57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5B4187BB" w14:textId="77777777" w:rsidR="00161FBE" w:rsidRDefault="00161FB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фінансово-економічного відділу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КП «Луцьке підприємство електротранспорту»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фінансовий менеджер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Групи </w:t>
            </w:r>
          </w:p>
          <w:p w14:paraId="7C00FEA0" w14:textId="77777777" w:rsidR="00161FBE" w:rsidRDefault="00161FBE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161FBE" w14:paraId="6316CD2D" w14:textId="77777777" w:rsidTr="00161FBE">
        <w:trPr>
          <w:trHeight w:val="197"/>
        </w:trPr>
        <w:tc>
          <w:tcPr>
            <w:tcW w:w="3345" w:type="dxa"/>
            <w:hideMark/>
          </w:tcPr>
          <w:p w14:paraId="0E7EAD70" w14:textId="77777777" w:rsidR="00161FBE" w:rsidRDefault="00161FB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D06713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Євгенович</w:t>
            </w:r>
          </w:p>
        </w:tc>
        <w:tc>
          <w:tcPr>
            <w:tcW w:w="450" w:type="dxa"/>
            <w:hideMark/>
          </w:tcPr>
          <w:p w14:paraId="520EFF05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245A48B9" w14:textId="77777777" w:rsidR="00161FBE" w:rsidRDefault="00161FB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правової допомоги та правової експертизи юридичного департаменту,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спеціаліст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36A495E2" w14:textId="77777777" w:rsidR="00161FBE" w:rsidRDefault="00161FBE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161FBE" w14:paraId="1D13996D" w14:textId="77777777" w:rsidTr="00161FBE">
        <w:trPr>
          <w:trHeight w:val="197"/>
        </w:trPr>
        <w:tc>
          <w:tcPr>
            <w:tcW w:w="3345" w:type="dxa"/>
            <w:hideMark/>
          </w:tcPr>
          <w:p w14:paraId="7CCA1B86" w14:textId="77777777" w:rsidR="00161FBE" w:rsidRDefault="00161FBE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Решетовський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8EDE42" w14:textId="77777777" w:rsidR="00161FBE" w:rsidRDefault="00161FBE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 Данилович</w:t>
            </w:r>
          </w:p>
        </w:tc>
        <w:tc>
          <w:tcPr>
            <w:tcW w:w="450" w:type="dxa"/>
            <w:hideMark/>
          </w:tcPr>
          <w:p w14:paraId="33F19079" w14:textId="77777777" w:rsidR="00161FBE" w:rsidRDefault="00161FBE">
            <w:pPr>
              <w:pStyle w:val="a3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14:paraId="55404D98" w14:textId="77777777" w:rsidR="00161FBE" w:rsidRDefault="00161FBE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начальник виробничо-технічного відділу              КП «Луцьке підприємство електротранспорту», інженер проекту</w:t>
            </w:r>
          </w:p>
          <w:p w14:paraId="1EED9FAE" w14:textId="77777777" w:rsidR="00161FBE" w:rsidRDefault="00161FB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F19B74" w14:textId="77777777" w:rsidR="00161FBE" w:rsidRDefault="00161FBE" w:rsidP="00161FBE">
      <w:pPr>
        <w:pStyle w:val="Standard"/>
        <w:ind w:hanging="180"/>
        <w:jc w:val="both"/>
        <w:rPr>
          <w:sz w:val="28"/>
          <w:szCs w:val="28"/>
          <w:lang w:val="uk-UA"/>
        </w:rPr>
      </w:pPr>
    </w:p>
    <w:p w14:paraId="36E5751A" w14:textId="77777777" w:rsidR="00161FBE" w:rsidRDefault="00161FBE" w:rsidP="000F5EE2">
      <w:pPr>
        <w:pStyle w:val="Standard"/>
        <w:jc w:val="both"/>
      </w:pPr>
      <w:r>
        <w:rPr>
          <w:sz w:val="28"/>
          <w:szCs w:val="28"/>
          <w:lang w:val="uk-UA"/>
        </w:rPr>
        <w:t>Заступник міського голови,</w:t>
      </w:r>
      <w:bookmarkStart w:id="0" w:name="_GoBack"/>
      <w:bookmarkEnd w:id="0"/>
    </w:p>
    <w:p w14:paraId="1BCA369F" w14:textId="77777777" w:rsidR="00161FBE" w:rsidRDefault="00161FBE" w:rsidP="000F5EE2">
      <w:pPr>
        <w:pStyle w:val="Standard"/>
        <w:jc w:val="both"/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               Юрій </w:t>
      </w:r>
      <w:proofErr w:type="spellStart"/>
      <w:r>
        <w:rPr>
          <w:sz w:val="28"/>
          <w:szCs w:val="28"/>
          <w:lang w:val="uk-UA"/>
        </w:rPr>
        <w:t>Вербич</w:t>
      </w:r>
      <w:proofErr w:type="spellEnd"/>
    </w:p>
    <w:p w14:paraId="252BC258" w14:textId="77777777" w:rsidR="00D954DD" w:rsidRDefault="00D954DD" w:rsidP="000F5EE2"/>
    <w:sectPr w:rsidR="00D954DD" w:rsidSect="00161FBE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BD"/>
    <w:rsid w:val="000F5EE2"/>
    <w:rsid w:val="00161FBE"/>
    <w:rsid w:val="00CB0ABD"/>
    <w:rsid w:val="00D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E98F5-FBB6-45E5-9EE5-A22E8FFE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FB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61FB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a3">
    <w:name w:val="Без интервала"/>
    <w:rsid w:val="00161FBE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Standard">
    <w:name w:val="Standard"/>
    <w:rsid w:val="00161FBE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3</cp:revision>
  <dcterms:created xsi:type="dcterms:W3CDTF">2018-11-23T12:53:00Z</dcterms:created>
  <dcterms:modified xsi:type="dcterms:W3CDTF">2018-11-23T12:54:00Z</dcterms:modified>
</cp:coreProperties>
</file>