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13" w:rsidRDefault="002249FD" w:rsidP="002249FD">
      <w:pPr>
        <w:ind w:left="5103"/>
      </w:pPr>
      <w:r>
        <w:rPr>
          <w:sz w:val="28"/>
          <w:szCs w:val="28"/>
        </w:rPr>
        <w:t xml:space="preserve">Додаток </w:t>
      </w:r>
      <w:r w:rsidR="005B4CDB">
        <w:rPr>
          <w:sz w:val="28"/>
          <w:szCs w:val="28"/>
        </w:rPr>
        <w:t>2</w:t>
      </w:r>
    </w:p>
    <w:p w:rsidR="00B05A13" w:rsidRDefault="005B4CDB" w:rsidP="002249FD">
      <w:pPr>
        <w:ind w:left="5103"/>
      </w:pPr>
      <w:r>
        <w:rPr>
          <w:sz w:val="28"/>
          <w:szCs w:val="28"/>
        </w:rPr>
        <w:t>до рішення виконавчого комітету</w:t>
      </w:r>
    </w:p>
    <w:p w:rsidR="00B05A13" w:rsidRDefault="005B4CDB" w:rsidP="002249FD">
      <w:pPr>
        <w:tabs>
          <w:tab w:val="left" w:pos="5685"/>
          <w:tab w:val="left" w:pos="5805"/>
        </w:tabs>
        <w:ind w:left="5103"/>
      </w:pPr>
      <w:r>
        <w:rPr>
          <w:sz w:val="28"/>
          <w:szCs w:val="28"/>
        </w:rPr>
        <w:t>Луцької міської ради</w:t>
      </w:r>
    </w:p>
    <w:p w:rsidR="00B05A13" w:rsidRDefault="005B4CDB" w:rsidP="002249FD">
      <w:pPr>
        <w:ind w:left="5103"/>
      </w:pPr>
      <w:r>
        <w:rPr>
          <w:sz w:val="28"/>
          <w:szCs w:val="28"/>
        </w:rPr>
        <w:t>____________№______________</w:t>
      </w:r>
    </w:p>
    <w:p w:rsidR="00B05A13" w:rsidRDefault="005B4CDB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2249FD" w:rsidRDefault="005B4C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питань визначення напрямків та об'єктів, на які буде спрямовано </w:t>
      </w:r>
    </w:p>
    <w:p w:rsidR="002249FD" w:rsidRDefault="002249FD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5B4CDB">
        <w:rPr>
          <w:sz w:val="28"/>
          <w:szCs w:val="28"/>
        </w:rPr>
        <w:t xml:space="preserve"> 2019 році субвенцію з державного бюджету мі</w:t>
      </w:r>
      <w:r w:rsidR="005B4CDB">
        <w:rPr>
          <w:sz w:val="28"/>
          <w:szCs w:val="28"/>
        </w:rPr>
        <w:t xml:space="preserve">сцевим бюджетам </w:t>
      </w:r>
    </w:p>
    <w:p w:rsidR="002249FD" w:rsidRDefault="005B4C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проектні, будівельно-ремонтні роботи, придбання житла та приміщень </w:t>
      </w:r>
    </w:p>
    <w:p w:rsidR="002249FD" w:rsidRDefault="005B4C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розвитку сімейних та інших форм виховання, наближених </w:t>
      </w:r>
    </w:p>
    <w:p w:rsidR="00B05A13" w:rsidRDefault="005B4CDB">
      <w:pPr>
        <w:jc w:val="center"/>
      </w:pPr>
      <w:r>
        <w:rPr>
          <w:sz w:val="28"/>
          <w:szCs w:val="28"/>
        </w:rPr>
        <w:t xml:space="preserve">до сімейних, забезпечення житлом дітей-сиріт, дітей, </w:t>
      </w:r>
      <w:r>
        <w:rPr>
          <w:sz w:val="28"/>
          <w:szCs w:val="28"/>
        </w:rPr>
        <w:t xml:space="preserve">позбавлених батьківського </w:t>
      </w:r>
      <w:r>
        <w:rPr>
          <w:sz w:val="28"/>
          <w:szCs w:val="28"/>
        </w:rPr>
        <w:t>піклування, та осіб з їх числа</w:t>
      </w:r>
    </w:p>
    <w:tbl>
      <w:tblPr>
        <w:tblW w:w="9648" w:type="dxa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8"/>
        <w:gridCol w:w="281"/>
        <w:gridCol w:w="5339"/>
      </w:tblGrid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Пе</w:t>
            </w:r>
            <w:r w:rsidRPr="002249FD">
              <w:rPr>
                <w:sz w:val="28"/>
                <w:szCs w:val="28"/>
              </w:rPr>
              <w:t>трочук</w:t>
            </w:r>
            <w:proofErr w:type="spellEnd"/>
            <w:r w:rsidRPr="002249FD">
              <w:rPr>
                <w:sz w:val="28"/>
                <w:szCs w:val="28"/>
              </w:rPr>
              <w:t xml:space="preserve"> Костянтин Павлович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голова комісії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Шульган</w:t>
            </w:r>
            <w:proofErr w:type="spellEnd"/>
            <w:r w:rsidRPr="002249FD"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начальник служби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у справах дітей, заступник голови комісії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Бондарук</w:t>
            </w:r>
            <w:proofErr w:type="spellEnd"/>
            <w:r w:rsidRPr="002249FD">
              <w:rPr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служби у справах дітей, начальник відділу опіки та </w:t>
            </w:r>
            <w:r>
              <w:rPr>
                <w:sz w:val="28"/>
                <w:szCs w:val="28"/>
              </w:rPr>
              <w:t>піклування, секретар комісії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r w:rsidRPr="002249FD">
              <w:rPr>
                <w:sz w:val="28"/>
                <w:szCs w:val="28"/>
              </w:rPr>
              <w:t>Галан Ліна Вікторівна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соціальних служб для сім'ї, дітей та молоді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Гончаревич</w:t>
            </w:r>
            <w:proofErr w:type="spellEnd"/>
            <w:r w:rsidRPr="002249FD">
              <w:rPr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начальник відділу бухгалтерського обліку та звітності управління капітального будівництва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Клиш</w:t>
            </w:r>
            <w:proofErr w:type="spellEnd"/>
            <w:r w:rsidRPr="002249FD">
              <w:rPr>
                <w:sz w:val="28"/>
                <w:szCs w:val="28"/>
              </w:rPr>
              <w:t xml:space="preserve"> Людмила </w:t>
            </w:r>
            <w:r w:rsidRPr="002249FD">
              <w:rPr>
                <w:sz w:val="28"/>
                <w:szCs w:val="28"/>
              </w:rPr>
              <w:t>Михайлівна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дошкільної, загальної середньої та позашкільної освіти управління освіти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r w:rsidRPr="002249FD">
              <w:rPr>
                <w:sz w:val="28"/>
                <w:szCs w:val="28"/>
              </w:rPr>
              <w:t>Ковальчук Руслан Леонідович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головний спеціаліст Служби містобудівного кадастру та моніторингу управління містобудування та архітектури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r w:rsidRPr="002249FD">
              <w:rPr>
                <w:sz w:val="28"/>
                <w:szCs w:val="28"/>
              </w:rPr>
              <w:t>Кор</w:t>
            </w:r>
            <w:r w:rsidRPr="002249FD">
              <w:rPr>
                <w:sz w:val="28"/>
                <w:szCs w:val="28"/>
              </w:rPr>
              <w:t>ецька Тетяна Костянтинівна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B05A13">
            <w:pPr>
              <w:pStyle w:val="ae"/>
              <w:snapToGrid w:val="0"/>
              <w:rPr>
                <w:szCs w:val="28"/>
              </w:rPr>
            </w:pP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перший заступник директора  департаменту соціальної політики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Максим</w:t>
            </w:r>
            <w:r w:rsidRPr="002249FD">
              <w:rPr>
                <w:sz w:val="28"/>
                <w:szCs w:val="28"/>
              </w:rPr>
              <w:t>'</w:t>
            </w:r>
            <w:r w:rsidRPr="002249FD">
              <w:rPr>
                <w:sz w:val="28"/>
                <w:szCs w:val="28"/>
              </w:rPr>
              <w:t>як</w:t>
            </w:r>
            <w:proofErr w:type="spellEnd"/>
            <w:r w:rsidRPr="002249FD">
              <w:rPr>
                <w:sz w:val="28"/>
                <w:szCs w:val="28"/>
              </w:rPr>
              <w:t xml:space="preserve"> Андрій Віталійович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заступник директора юридичного департаменту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r w:rsidRPr="002249FD"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фінансів програм житлово-комунального </w:t>
            </w:r>
            <w:r>
              <w:rPr>
                <w:sz w:val="28"/>
                <w:szCs w:val="28"/>
              </w:rPr>
              <w:t>господарства департаменту фінансів та бюджету</w:t>
            </w:r>
          </w:p>
        </w:tc>
      </w:tr>
      <w:tr w:rsidR="00B05A13" w:rsidTr="002249FD">
        <w:tc>
          <w:tcPr>
            <w:tcW w:w="4028" w:type="dxa"/>
            <w:shd w:val="clear" w:color="auto" w:fill="auto"/>
            <w:tcMar>
              <w:left w:w="54" w:type="dxa"/>
            </w:tcMar>
          </w:tcPr>
          <w:p w:rsidR="00B05A13" w:rsidRPr="002249FD" w:rsidRDefault="005B4CDB" w:rsidP="002249FD">
            <w:pPr>
              <w:rPr>
                <w:sz w:val="28"/>
                <w:szCs w:val="28"/>
              </w:rPr>
            </w:pPr>
            <w:proofErr w:type="spellStart"/>
            <w:r w:rsidRPr="002249FD">
              <w:rPr>
                <w:sz w:val="28"/>
                <w:szCs w:val="28"/>
              </w:rPr>
              <w:t>Сичевська</w:t>
            </w:r>
            <w:proofErr w:type="spellEnd"/>
            <w:r w:rsidRPr="002249FD">
              <w:rPr>
                <w:sz w:val="28"/>
                <w:szCs w:val="28"/>
              </w:rPr>
              <w:t xml:space="preserve"> Зіновія Євгеніївна</w:t>
            </w:r>
          </w:p>
        </w:tc>
        <w:tc>
          <w:tcPr>
            <w:tcW w:w="281" w:type="dxa"/>
            <w:shd w:val="clear" w:color="auto" w:fill="auto"/>
            <w:tcMar>
              <w:left w:w="54" w:type="dxa"/>
            </w:tcMar>
          </w:tcPr>
          <w:p w:rsidR="00B05A13" w:rsidRDefault="005B4CDB">
            <w:pPr>
              <w:pStyle w:val="a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9" w:type="dxa"/>
            <w:shd w:val="clear" w:color="auto" w:fill="auto"/>
            <w:tcMar>
              <w:left w:w="54" w:type="dxa"/>
            </w:tcMar>
          </w:tcPr>
          <w:p w:rsidR="00B05A13" w:rsidRDefault="005B4CDB" w:rsidP="002249FD">
            <w:pPr>
              <w:pStyle w:val="ae"/>
              <w:ind w:left="86" w:right="4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заступник начальника відділу реєстру житлового фонду департаменту житлово-комунального господарства</w:t>
            </w:r>
          </w:p>
        </w:tc>
      </w:tr>
    </w:tbl>
    <w:p w:rsidR="00B05A13" w:rsidRDefault="00B05A13">
      <w:pPr>
        <w:jc w:val="both"/>
        <w:rPr>
          <w:sz w:val="28"/>
          <w:szCs w:val="28"/>
        </w:rPr>
      </w:pPr>
    </w:p>
    <w:p w:rsidR="00B05A13" w:rsidRDefault="005B4C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B05A13" w:rsidRDefault="005B4CDB" w:rsidP="002249FD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</w:t>
      </w:r>
      <w:r>
        <w:rPr>
          <w:sz w:val="28"/>
          <w:szCs w:val="28"/>
        </w:rPr>
        <w:t xml:space="preserve">справами виконкому                        </w:t>
      </w:r>
      <w:r w:rsidR="002249F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Юрій </w:t>
      </w:r>
      <w:r>
        <w:rPr>
          <w:sz w:val="28"/>
          <w:szCs w:val="28"/>
        </w:rPr>
        <w:t>ВЕРБИЧ</w:t>
      </w:r>
    </w:p>
    <w:p w:rsidR="00B05A13" w:rsidRDefault="00B05A13">
      <w:pPr>
        <w:jc w:val="both"/>
        <w:rPr>
          <w:sz w:val="16"/>
          <w:szCs w:val="14"/>
        </w:rPr>
      </w:pPr>
    </w:p>
    <w:p w:rsidR="00B05A13" w:rsidRDefault="005B4CDB">
      <w:pPr>
        <w:jc w:val="both"/>
      </w:pPr>
      <w:proofErr w:type="spellStart"/>
      <w:r>
        <w:t>Бондарук</w:t>
      </w:r>
      <w:proofErr w:type="spellEnd"/>
      <w:r>
        <w:t xml:space="preserve"> 720 094</w:t>
      </w:r>
    </w:p>
    <w:sectPr w:rsidR="00B05A13" w:rsidSect="002249FD">
      <w:headerReference w:type="default" r:id="rId7"/>
      <w:pgSz w:w="11906" w:h="16838"/>
      <w:pgMar w:top="567" w:right="567" w:bottom="454" w:left="1985" w:header="567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DB" w:rsidRDefault="005B4CDB" w:rsidP="002249FD">
      <w:r>
        <w:separator/>
      </w:r>
    </w:p>
  </w:endnote>
  <w:endnote w:type="continuationSeparator" w:id="0">
    <w:p w:rsidR="005B4CDB" w:rsidRDefault="005B4CDB" w:rsidP="0022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DB" w:rsidRDefault="005B4CDB" w:rsidP="002249FD">
      <w:r>
        <w:separator/>
      </w:r>
    </w:p>
  </w:footnote>
  <w:footnote w:type="continuationSeparator" w:id="0">
    <w:p w:rsidR="005B4CDB" w:rsidRDefault="005B4CDB" w:rsidP="0022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635691"/>
      <w:docPartObj>
        <w:docPartGallery w:val="Page Numbers (Top of Page)"/>
        <w:docPartUnique/>
      </w:docPartObj>
    </w:sdtPr>
    <w:sdtContent>
      <w:p w:rsidR="002249FD" w:rsidRDefault="002249F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9FD">
          <w:rPr>
            <w:noProof/>
            <w:lang w:val="ru-RU"/>
          </w:rPr>
          <w:t>4</w:t>
        </w:r>
        <w:r>
          <w:fldChar w:fldCharType="end"/>
        </w:r>
      </w:p>
    </w:sdtContent>
  </w:sdt>
  <w:p w:rsidR="002249FD" w:rsidRDefault="002249F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A13"/>
    <w:rsid w:val="002249FD"/>
    <w:rsid w:val="005B4CDB"/>
    <w:rsid w:val="00B0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;Arial Unicode MS" w:cs="Tah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character" w:customStyle="1" w:styleId="a4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и виноски"/>
    <w:qFormat/>
  </w:style>
  <w:style w:type="character" w:customStyle="1" w:styleId="a6">
    <w:name w:val="Символи кінцевої ви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S Gothic" w:hAnsi="Liberation Sans;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2249F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2249FD"/>
    <w:rPr>
      <w:rFonts w:eastAsia="Andale Sans UI;Arial Unicode MS" w:cs="Mangal"/>
      <w:kern w:val="2"/>
      <w:sz w:val="24"/>
      <w:szCs w:val="21"/>
    </w:rPr>
  </w:style>
  <w:style w:type="paragraph" w:styleId="af2">
    <w:name w:val="footer"/>
    <w:basedOn w:val="a"/>
    <w:link w:val="af3"/>
    <w:uiPriority w:val="99"/>
    <w:unhideWhenUsed/>
    <w:rsid w:val="002249F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2249FD"/>
    <w:rPr>
      <w:rFonts w:eastAsia="Andale Sans UI;Arial Unicode MS" w:cs="Mangal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1150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cp:lastPrinted>2019-07-30T12:41:00Z</cp:lastPrinted>
  <dcterms:created xsi:type="dcterms:W3CDTF">2019-08-01T06:03:00Z</dcterms:created>
  <dcterms:modified xsi:type="dcterms:W3CDTF">2019-08-01T06:07:00Z</dcterms:modified>
  <dc:language>uk-UA</dc:language>
</cp:coreProperties>
</file>