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E77E" w14:textId="77777777" w:rsidR="00CA0AC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3D79D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05984B7B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43643830" r:id="rId7"/>
        </w:object>
      </w:r>
    </w:p>
    <w:p w14:paraId="30BEB048" w14:textId="77777777"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E7D7607" w14:textId="77777777"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25A30A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EC8ED4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2300679" w14:textId="77777777"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753749" w14:textId="5AAD2C98"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</w:t>
      </w:r>
      <w:r w:rsidR="0035142C">
        <w:rPr>
          <w:rFonts w:ascii="Times New Roman" w:hAnsi="Times New Roman" w:cs="Times New Roman"/>
        </w:rPr>
        <w:t xml:space="preserve">                            м.</w:t>
      </w:r>
      <w:r w:rsidR="00EA43F6">
        <w:rPr>
          <w:rFonts w:ascii="Times New Roman" w:hAnsi="Times New Roman" w:cs="Times New Roman"/>
        </w:rPr>
        <w:t xml:space="preserve"> </w:t>
      </w:r>
      <w:r w:rsidRPr="005A2888">
        <w:rPr>
          <w:rFonts w:ascii="Times New Roman" w:hAnsi="Times New Roman" w:cs="Times New Roman"/>
        </w:rPr>
        <w:t>Луцьк                                  №________________</w:t>
      </w:r>
    </w:p>
    <w:p w14:paraId="06D6B182" w14:textId="77777777" w:rsidR="00CA0ACE" w:rsidRPr="00EA43F6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46E5D" w14:textId="77777777" w:rsidR="00CA0ACE" w:rsidRPr="00EA43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EA43F6">
        <w:rPr>
          <w:sz w:val="28"/>
          <w:szCs w:val="28"/>
          <w:lang w:val="uk-UA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</w:p>
    <w:p w14:paraId="28EAD116" w14:textId="77777777" w:rsidR="00CA0ACE" w:rsidRPr="00EA43F6" w:rsidRDefault="00CA0ACE" w:rsidP="00EA43F6">
      <w:pPr>
        <w:pStyle w:val="Style5"/>
        <w:widowControl/>
        <w:spacing w:line="360" w:lineRule="auto"/>
        <w:ind w:right="5101"/>
        <w:rPr>
          <w:sz w:val="28"/>
          <w:szCs w:val="28"/>
          <w:lang w:val="uk-UA"/>
        </w:rPr>
      </w:pPr>
    </w:p>
    <w:p w14:paraId="3C148206" w14:textId="77777777" w:rsidR="00CA0ACE" w:rsidRPr="00EA43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EA43F6">
        <w:rPr>
          <w:sz w:val="28"/>
          <w:szCs w:val="28"/>
          <w:lang w:val="uk-UA"/>
        </w:rPr>
        <w:t xml:space="preserve">Керуючись ст. 42, </w:t>
      </w:r>
      <w:r w:rsidR="001838E8" w:rsidRPr="00EA43F6">
        <w:rPr>
          <w:sz w:val="28"/>
          <w:szCs w:val="28"/>
          <w:lang w:val="uk-UA"/>
        </w:rPr>
        <w:t xml:space="preserve">частиною восьмою </w:t>
      </w:r>
      <w:r w:rsidRPr="00EA43F6">
        <w:rPr>
          <w:sz w:val="28"/>
          <w:szCs w:val="28"/>
          <w:lang w:val="uk-UA"/>
        </w:rPr>
        <w:t xml:space="preserve">ст. 59 Закону України «Про місцеве самоврядування в Україні», відповідно до протоколу засідання комісії з питань надання адресної грошової допомоги пільговим категоріям громадян для придбання лікарських засобів, препаратів та виробів медичного призначення від </w:t>
      </w:r>
      <w:r w:rsidR="00D02E58" w:rsidRPr="00EA43F6">
        <w:rPr>
          <w:sz w:val="28"/>
          <w:szCs w:val="28"/>
          <w:lang w:val="uk-UA"/>
        </w:rPr>
        <w:t>2</w:t>
      </w:r>
      <w:r w:rsidR="00C6337E" w:rsidRPr="00EA43F6">
        <w:rPr>
          <w:sz w:val="28"/>
          <w:szCs w:val="28"/>
          <w:lang w:val="uk-UA"/>
        </w:rPr>
        <w:t>2</w:t>
      </w:r>
      <w:r w:rsidRPr="00EA43F6">
        <w:rPr>
          <w:sz w:val="28"/>
          <w:szCs w:val="28"/>
          <w:lang w:val="uk-UA"/>
        </w:rPr>
        <w:t>.</w:t>
      </w:r>
      <w:r w:rsidR="00D02E58" w:rsidRPr="00EA43F6">
        <w:rPr>
          <w:sz w:val="28"/>
          <w:szCs w:val="28"/>
          <w:lang w:val="uk-UA"/>
        </w:rPr>
        <w:t>0</w:t>
      </w:r>
      <w:r w:rsidR="00C6337E" w:rsidRPr="00EA43F6">
        <w:rPr>
          <w:sz w:val="28"/>
          <w:szCs w:val="28"/>
          <w:lang w:val="uk-UA"/>
        </w:rPr>
        <w:t>6</w:t>
      </w:r>
      <w:r w:rsidRPr="00EA43F6">
        <w:rPr>
          <w:sz w:val="28"/>
          <w:szCs w:val="28"/>
          <w:lang w:val="uk-UA"/>
        </w:rPr>
        <w:t>.202</w:t>
      </w:r>
      <w:r w:rsidR="00C6337E" w:rsidRPr="00EA43F6">
        <w:rPr>
          <w:sz w:val="28"/>
          <w:szCs w:val="28"/>
          <w:lang w:val="uk-UA"/>
        </w:rPr>
        <w:t>6</w:t>
      </w:r>
      <w:r w:rsidRPr="00EA43F6">
        <w:rPr>
          <w:sz w:val="28"/>
          <w:szCs w:val="28"/>
          <w:lang w:val="uk-UA"/>
        </w:rPr>
        <w:t xml:space="preserve"> №</w:t>
      </w:r>
      <w:r w:rsidR="00D2198F" w:rsidRPr="00EA43F6">
        <w:rPr>
          <w:sz w:val="28"/>
          <w:szCs w:val="28"/>
          <w:lang w:val="uk-UA"/>
        </w:rPr>
        <w:t xml:space="preserve"> </w:t>
      </w:r>
      <w:r w:rsidR="00C6337E" w:rsidRPr="00EA43F6">
        <w:rPr>
          <w:sz w:val="28"/>
          <w:szCs w:val="28"/>
          <w:lang w:val="uk-UA"/>
        </w:rPr>
        <w:t>2</w:t>
      </w:r>
      <w:r w:rsidRPr="00EA43F6">
        <w:rPr>
          <w:sz w:val="28"/>
          <w:szCs w:val="28"/>
          <w:lang w:val="uk-UA"/>
        </w:rPr>
        <w:t>:</w:t>
      </w:r>
    </w:p>
    <w:p w14:paraId="79CCF8F7" w14:textId="77777777" w:rsidR="00CA0ACE" w:rsidRPr="00EA43F6" w:rsidRDefault="00CA0ACE" w:rsidP="006B13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778254C" w14:textId="77777777" w:rsidR="00CA0ACE" w:rsidRPr="00EA43F6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3F6">
        <w:rPr>
          <w:rFonts w:ascii="Times New Roman" w:hAnsi="Times New Roman" w:cs="Times New Roman"/>
          <w:sz w:val="28"/>
          <w:szCs w:val="28"/>
        </w:rPr>
        <w:t>1. Надати адресну грошову допомогу за рахунок коштів, передбачених бюджетом Луцької міської територіальної громади на 202</w:t>
      </w:r>
      <w:r w:rsidR="00D02E58" w:rsidRPr="00EA43F6">
        <w:rPr>
          <w:rFonts w:ascii="Times New Roman" w:hAnsi="Times New Roman" w:cs="Times New Roman"/>
          <w:sz w:val="28"/>
          <w:szCs w:val="28"/>
        </w:rPr>
        <w:t>6</w:t>
      </w:r>
      <w:r w:rsidRPr="00EA43F6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забезпечення», пільговим категоріям громадян для придбання лікарських засобів, препаратів та виробів медичного призначення згідно з додатком.</w:t>
      </w:r>
    </w:p>
    <w:p w14:paraId="673BC154" w14:textId="77777777" w:rsidR="00CA0ACE" w:rsidRPr="00EA43F6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 w:rsidRPr="00EA43F6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7A74A2DB" w14:textId="77777777" w:rsidR="00CA0ACE" w:rsidRPr="00EA43F6" w:rsidRDefault="00CA0ACE" w:rsidP="006B1352">
      <w:pPr>
        <w:pStyle w:val="ae"/>
        <w:widowControl/>
        <w:spacing w:after="0"/>
        <w:ind w:firstLine="567"/>
        <w:jc w:val="both"/>
      </w:pPr>
      <w:r w:rsidRPr="00EA43F6">
        <w:t>3. </w:t>
      </w:r>
      <w:r w:rsidR="00023196" w:rsidRPr="00EA43F6">
        <w:t xml:space="preserve">Контроль за виконанням розпорядження покласти </w:t>
      </w:r>
      <w:r w:rsidR="003B7C07" w:rsidRPr="00EA43F6">
        <w:t>на заступника міського голови з питань діяльності виконавчих органів міської ради Наталію Муравйову</w:t>
      </w:r>
      <w:r w:rsidR="00023196" w:rsidRPr="00EA43F6">
        <w:t>.</w:t>
      </w:r>
    </w:p>
    <w:p w14:paraId="6798A89D" w14:textId="77777777" w:rsidR="00CA0ACE" w:rsidRPr="00EA43F6" w:rsidRDefault="00CA0ACE" w:rsidP="006B1352">
      <w:pPr>
        <w:pStyle w:val="ae"/>
        <w:widowControl/>
        <w:spacing w:after="0"/>
        <w:jc w:val="both"/>
      </w:pPr>
    </w:p>
    <w:p w14:paraId="66896F04" w14:textId="77777777" w:rsidR="00CA0ACE" w:rsidRPr="00EA43F6" w:rsidRDefault="00CA0ACE" w:rsidP="006B1352">
      <w:pPr>
        <w:pStyle w:val="ae"/>
        <w:widowControl/>
        <w:spacing w:after="0"/>
        <w:jc w:val="both"/>
      </w:pPr>
    </w:p>
    <w:p w14:paraId="4174E071" w14:textId="77777777" w:rsidR="00CA0ACE" w:rsidRPr="00EA43F6" w:rsidRDefault="00CA0ACE" w:rsidP="006B1352">
      <w:pPr>
        <w:pStyle w:val="ae"/>
        <w:widowControl/>
        <w:spacing w:after="0"/>
        <w:jc w:val="both"/>
      </w:pPr>
    </w:p>
    <w:p w14:paraId="3BD32FC9" w14:textId="77777777" w:rsidR="00CA0ACE" w:rsidRPr="006B1352" w:rsidRDefault="003B7C07" w:rsidP="006B1352">
      <w:pPr>
        <w:rPr>
          <w:rFonts w:ascii="Times New Roman" w:hAnsi="Times New Roman" w:cs="Times New Roman"/>
          <w:sz w:val="28"/>
          <w:szCs w:val="28"/>
        </w:rPr>
      </w:pPr>
      <w:r w:rsidRPr="003B7C07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Секретар міської ради      </w:t>
      </w:r>
      <w:r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                                          </w:t>
      </w:r>
      <w:r w:rsidRPr="003B7C07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     Катерина ШКЛЬОДА</w:t>
      </w:r>
    </w:p>
    <w:p w14:paraId="2FDCF89A" w14:textId="77777777"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14:paraId="4B3A09D5" w14:textId="77777777" w:rsidR="00CA0ACE" w:rsidRDefault="00AF3F17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Майборода</w:t>
      </w:r>
      <w:r w:rsidR="006450C8">
        <w:rPr>
          <w:sz w:val="24"/>
          <w:szCs w:val="24"/>
        </w:rPr>
        <w:t xml:space="preserve"> 284 1</w:t>
      </w:r>
      <w:r>
        <w:rPr>
          <w:sz w:val="24"/>
          <w:szCs w:val="24"/>
        </w:rPr>
        <w:t>77</w:t>
      </w:r>
    </w:p>
    <w:p w14:paraId="0C97FAB6" w14:textId="77777777"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577FD6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9183" w14:textId="77777777" w:rsidR="00A07D1F" w:rsidRDefault="00A07D1F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ABF8CF" w14:textId="77777777" w:rsidR="00A07D1F" w:rsidRDefault="00A07D1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8984" w14:textId="77777777" w:rsidR="00A07D1F" w:rsidRDefault="00A07D1F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01CE02" w14:textId="77777777" w:rsidR="00A07D1F" w:rsidRDefault="00A07D1F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86C7" w14:textId="77777777" w:rsidR="00CA0ACE" w:rsidRPr="00580099" w:rsidRDefault="00B60B8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73C558A1" w14:textId="77777777"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3196"/>
    <w:rsid w:val="00042446"/>
    <w:rsid w:val="00065104"/>
    <w:rsid w:val="0009344F"/>
    <w:rsid w:val="000D5832"/>
    <w:rsid w:val="00113AE7"/>
    <w:rsid w:val="00172118"/>
    <w:rsid w:val="001731E7"/>
    <w:rsid w:val="001838E8"/>
    <w:rsid w:val="001A09DE"/>
    <w:rsid w:val="001D0B98"/>
    <w:rsid w:val="0023430B"/>
    <w:rsid w:val="00265B59"/>
    <w:rsid w:val="0027502A"/>
    <w:rsid w:val="002779B4"/>
    <w:rsid w:val="002803E6"/>
    <w:rsid w:val="0028176F"/>
    <w:rsid w:val="00333E75"/>
    <w:rsid w:val="0035142C"/>
    <w:rsid w:val="003959A6"/>
    <w:rsid w:val="003B7C07"/>
    <w:rsid w:val="003E66CB"/>
    <w:rsid w:val="004157ED"/>
    <w:rsid w:val="00442C67"/>
    <w:rsid w:val="00475060"/>
    <w:rsid w:val="00480022"/>
    <w:rsid w:val="004E3A6F"/>
    <w:rsid w:val="00526EC4"/>
    <w:rsid w:val="00533529"/>
    <w:rsid w:val="00533EDA"/>
    <w:rsid w:val="00542694"/>
    <w:rsid w:val="00570B0C"/>
    <w:rsid w:val="00577FD6"/>
    <w:rsid w:val="00580099"/>
    <w:rsid w:val="00595526"/>
    <w:rsid w:val="005A2888"/>
    <w:rsid w:val="005C3685"/>
    <w:rsid w:val="005D4B47"/>
    <w:rsid w:val="00614478"/>
    <w:rsid w:val="006450C8"/>
    <w:rsid w:val="00652C6B"/>
    <w:rsid w:val="00655106"/>
    <w:rsid w:val="006B1352"/>
    <w:rsid w:val="006B4EEB"/>
    <w:rsid w:val="006C7447"/>
    <w:rsid w:val="006D0724"/>
    <w:rsid w:val="007443C5"/>
    <w:rsid w:val="007519E8"/>
    <w:rsid w:val="00752987"/>
    <w:rsid w:val="00785B58"/>
    <w:rsid w:val="0079065D"/>
    <w:rsid w:val="007B1AC5"/>
    <w:rsid w:val="00811DC0"/>
    <w:rsid w:val="00866E9F"/>
    <w:rsid w:val="00867718"/>
    <w:rsid w:val="00873A31"/>
    <w:rsid w:val="0087754D"/>
    <w:rsid w:val="00883CBE"/>
    <w:rsid w:val="009254AC"/>
    <w:rsid w:val="009333BE"/>
    <w:rsid w:val="00980677"/>
    <w:rsid w:val="00993361"/>
    <w:rsid w:val="009B0FDC"/>
    <w:rsid w:val="009E6428"/>
    <w:rsid w:val="00A07D1F"/>
    <w:rsid w:val="00A32A90"/>
    <w:rsid w:val="00AA38E3"/>
    <w:rsid w:val="00AB7F45"/>
    <w:rsid w:val="00AC3B77"/>
    <w:rsid w:val="00AE1865"/>
    <w:rsid w:val="00AF3F17"/>
    <w:rsid w:val="00B172DA"/>
    <w:rsid w:val="00B414B2"/>
    <w:rsid w:val="00B5542B"/>
    <w:rsid w:val="00B57FF4"/>
    <w:rsid w:val="00B60B89"/>
    <w:rsid w:val="00B96A4D"/>
    <w:rsid w:val="00BE2AB6"/>
    <w:rsid w:val="00C10328"/>
    <w:rsid w:val="00C14666"/>
    <w:rsid w:val="00C16652"/>
    <w:rsid w:val="00C6337E"/>
    <w:rsid w:val="00C90498"/>
    <w:rsid w:val="00C954FB"/>
    <w:rsid w:val="00CA0ACE"/>
    <w:rsid w:val="00CB3709"/>
    <w:rsid w:val="00CC305B"/>
    <w:rsid w:val="00CD6D88"/>
    <w:rsid w:val="00CF2E8E"/>
    <w:rsid w:val="00D02E58"/>
    <w:rsid w:val="00D07A1B"/>
    <w:rsid w:val="00D2198F"/>
    <w:rsid w:val="00D21F69"/>
    <w:rsid w:val="00D3192B"/>
    <w:rsid w:val="00D44BF6"/>
    <w:rsid w:val="00D67081"/>
    <w:rsid w:val="00DB44FE"/>
    <w:rsid w:val="00DF1C61"/>
    <w:rsid w:val="00E059BA"/>
    <w:rsid w:val="00E064FA"/>
    <w:rsid w:val="00E3782E"/>
    <w:rsid w:val="00E42154"/>
    <w:rsid w:val="00EA00DF"/>
    <w:rsid w:val="00EA1629"/>
    <w:rsid w:val="00EA43F6"/>
    <w:rsid w:val="00EC7E07"/>
    <w:rsid w:val="00EF1707"/>
    <w:rsid w:val="00F21256"/>
    <w:rsid w:val="00F40921"/>
    <w:rsid w:val="00F56805"/>
    <w:rsid w:val="00F576E1"/>
    <w:rsid w:val="00F65D16"/>
    <w:rsid w:val="00FB0719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C54F312"/>
  <w15:docId w15:val="{54A47822-EC99-4820-9DC8-90D4C3D0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Нагурна</cp:lastModifiedBy>
  <cp:revision>25</cp:revision>
  <dcterms:created xsi:type="dcterms:W3CDTF">2024-03-21T15:21:00Z</dcterms:created>
  <dcterms:modified xsi:type="dcterms:W3CDTF">2026-06-22T11:31:00Z</dcterms:modified>
</cp:coreProperties>
</file>