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25pt;mso-wrap-distance-right:0pt" filled="f" o:ole="">
            <v:imagedata r:id="rId3" o:title=""/>
          </v:shape>
          <o:OLEObject Type="Embed" ProgID="PBrush" ShapeID="ole_rId2" DrawAspect="Content" ObjectID="_16989336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sz w:val="40"/>
          <w:szCs w:val="40"/>
        </w:rPr>
      </w:pPr>
      <w:r>
        <w:rPr>
          <w:bCs w:val="false"/>
          <w:sz w:val="40"/>
          <w:szCs w:val="40"/>
        </w:rPr>
      </w:r>
    </w:p>
    <w:p>
      <w:pPr>
        <w:pStyle w:val="Normal"/>
        <w:jc w:val="both"/>
        <w:rPr>
          <w:sz w:val="24"/>
          <w:u w:val="single"/>
          <w:lang w:eastAsia="ar-SA"/>
        </w:rPr>
      </w:pPr>
      <w:r>
        <w:rPr>
          <w:sz w:val="24"/>
        </w:rPr>
        <w:t>________________</w:t>
        <w:tab/>
        <w:t xml:space="preserve">                                     Луцьк           </w:t>
        <w:tab/>
        <w:tab/>
        <w:tab/>
        <w:t>№______________</w:t>
      </w:r>
    </w:p>
    <w:p>
      <w:pPr>
        <w:pStyle w:val="Normal"/>
        <w:jc w:val="both"/>
        <w:rPr>
          <w:sz w:val="24"/>
          <w:u w:val="single"/>
          <w:lang w:eastAsia="ar-SA"/>
        </w:rPr>
      </w:pPr>
      <w:r>
        <w:rPr>
          <w:sz w:val="24"/>
          <w:u w:val="single"/>
          <w:lang w:eastAsia="ar-SA"/>
        </w:rPr>
      </w:r>
    </w:p>
    <w:p>
      <w:pPr>
        <w:pStyle w:val="Normal"/>
        <w:jc w:val="both"/>
        <w:rPr>
          <w:sz w:val="24"/>
          <w:u w:val="single"/>
          <w:lang w:eastAsia="ar-SA"/>
        </w:rPr>
      </w:pPr>
      <w:r>
        <w:rPr>
          <w:sz w:val="24"/>
          <w:u w:val="single"/>
          <w:lang w:eastAsia="ar-SA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>Про надання дозволу Клічуку А.О.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на вселення в гуртожиток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>
          <w:bCs w:val="false"/>
          <w:szCs w:val="28"/>
        </w:rPr>
        <w:tab/>
        <w:t>Керуючись статтями 30, 52 Закону України “Про місцеве самоврядування в Україні”, розглянувши звернення Клічука Анатолія Олександровича  (від 11.04.2024 № К-654/2)  та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міської ради, виконавчий комітет міської ради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ВИРІШИВ: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bCs w:val="false"/>
        </w:rPr>
        <w:tab/>
        <w:t>1. Надати статус гуртожитку виконавчого комітету міської ради однокімнатній квартирі № </w:t>
      </w:r>
      <w:r>
        <w:rPr>
          <w:bCs w:val="false"/>
          <w:lang w:val="en-US"/>
        </w:rPr>
        <w:t>__</w:t>
      </w:r>
      <w:r>
        <w:rPr>
          <w:bCs w:val="false"/>
        </w:rPr>
        <w:t xml:space="preserve"> на вул. </w:t>
      </w:r>
      <w:r>
        <w:rPr>
          <w:bCs w:val="false"/>
          <w:lang w:val="en-US"/>
        </w:rPr>
        <w:t>________</w:t>
      </w:r>
      <w:r>
        <w:rPr>
          <w:bCs w:val="false"/>
        </w:rPr>
        <w:t xml:space="preserve"> у місті Луцьку загальною площею 22,2 кв. м, житловою – 11,9 кв. м.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bCs w:val="false"/>
        </w:rPr>
        <w:tab/>
        <w:t>2. Дозволити поселитись у вказаний гуртожиток Клічуку Анатолію Олександровичу.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bCs w:val="false"/>
        </w:rPr>
        <w:tab/>
        <w:t>3. Начальнику відділу з обліку та розподілу житла департаменту житлово-комунального господарства Козюті Геннадію видати Клічуку А.О. ордер на вселення в гуртожиток на вул. </w:t>
      </w:r>
      <w:r>
        <w:rPr>
          <w:bCs w:val="false"/>
          <w:lang w:val="en-US"/>
        </w:rPr>
        <w:t>____________</w:t>
      </w:r>
      <w:r>
        <w:rPr>
          <w:bCs w:val="false"/>
        </w:rPr>
        <w:t xml:space="preserve"> у місті Луцьку.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 w:val="24"/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726 863</w:t>
      </w:r>
    </w:p>
    <w:p>
      <w:pPr>
        <w:pStyle w:val="Normal"/>
        <w:jc w:val="both"/>
        <w:rPr>
          <w:sz w:val="24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cs="Times New Roman" w:eastAsia="NSimSu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3"/>
    <w:next w:val="Style14"/>
    <w:uiPriority w:val="9"/>
    <w:semiHidden/>
    <w:unhideWhenUsed/>
    <w:qFormat/>
    <w:pPr>
      <w:numPr>
        <w:ilvl w:val="2"/>
        <w:numId w:val="1"/>
      </w:numPr>
      <w:spacing w:before="140" w:after="120"/>
      <w:outlineLvl w:val="2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  <w:sz w:val="28"/>
    </w:rPr>
  </w:style>
  <w:style w:type="character" w:styleId="WW8Num1z1" w:customStyle="1">
    <w:name w:val="WW8Num1z1"/>
    <w:qFormat/>
    <w:rPr>
      <w:rFonts w:cs="Times New Roman"/>
      <w:sz w:val="32"/>
    </w:rPr>
  </w:style>
  <w:style w:type="character" w:styleId="WW8Num1z2" w:customStyle="1">
    <w:name w:val="WW8Num1z2"/>
    <w:qFormat/>
    <w:rPr>
      <w:rFonts w:cs="Times New Roman"/>
    </w:rPr>
  </w:style>
  <w:style w:type="character" w:styleId="Style11" w:customStyle="1">
    <w:name w:val="Основной шрифт абзаца"/>
    <w:qFormat/>
    <w:rPr/>
  </w:style>
  <w:style w:type="character" w:styleId="HeaderChar" w:customStyle="1">
    <w:name w:val="Header Char"/>
    <w:basedOn w:val="Style11"/>
    <w:qFormat/>
    <w:rPr>
      <w:rFonts w:eastAsia="NSimSun"/>
      <w:bCs/>
      <w:sz w:val="28"/>
      <w:szCs w:val="24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uiPriority w:val="99"/>
    <w:qFormat/>
    <w:rsid w:val="00ab3bdd"/>
    <w:rPr>
      <w:rFonts w:ascii="Times New Roman" w:hAnsi="Times New Roman" w:cs="Times New Roman"/>
      <w:bCs/>
      <w:sz w:val="28"/>
      <w:lang w:bidi="ar-SA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" w:customStyle="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" w:customStyle="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" w:customStyle="1">
    <w:name w:val="Caption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" w:customStyle="1">
    <w:name w:val="Caption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" w:customStyle="1">
    <w:name w:val="Caption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" w:customStyle="1">
    <w:name w:val="Caption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" w:customStyle="1">
    <w:name w:val="Caption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" w:customStyle="1">
    <w:name w:val="Caption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Style12"/>
    <w:uiPriority w:val="99"/>
    <w:unhideWhenUsed/>
    <w:rsid w:val="00ab3bdd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Application>LibreOffice/7.4.3.2$Windows_X86_64 LibreOffice_project/1048a8393ae2eeec98dff31b5c133c5f1d08b890</Application>
  <AppVersion>15.0000</AppVersion>
  <Pages>1</Pages>
  <Words>152</Words>
  <Characters>970</Characters>
  <CharactersWithSpaces>1179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2023-02-02T09:33:00Z</dcterms:created>
  <dc:creator>kozuta</dc:creator>
  <dc:description/>
  <dc:language>uk-UA</dc:language>
  <cp:lastModifiedBy>tetiana doroshchuk</cp:lastModifiedBy>
  <dcterms:modified xsi:type="dcterms:W3CDTF">2024-05-13T12:00:38Z</dcterms:modified>
  <cp:revision>42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