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233B" w14:textId="77777777" w:rsidR="00B32653" w:rsidRDefault="00B01A73">
      <w:pPr>
        <w:tabs>
          <w:tab w:val="left" w:pos="4320"/>
        </w:tabs>
        <w:jc w:val="center"/>
        <w:rPr>
          <w:sz w:val="16"/>
          <w:szCs w:val="16"/>
        </w:rPr>
      </w:pPr>
      <w:r>
        <w:pict w14:anchorId="1F2AC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B2F9C">
        <w:object w:dxaOrig="2484" w:dyaOrig="2640" w14:anchorId="47E837E9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13996672" r:id="rId8"/>
        </w:object>
      </w:r>
    </w:p>
    <w:p w14:paraId="06D45D90" w14:textId="77777777" w:rsidR="00B32653" w:rsidRDefault="00B32653">
      <w:pPr>
        <w:jc w:val="center"/>
        <w:rPr>
          <w:sz w:val="16"/>
          <w:szCs w:val="16"/>
        </w:rPr>
      </w:pPr>
    </w:p>
    <w:p w14:paraId="1C160999" w14:textId="77777777" w:rsidR="00B32653" w:rsidRDefault="00EB2F9C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147AF379" w14:textId="77777777" w:rsidR="00B32653" w:rsidRDefault="00B32653">
      <w:pPr>
        <w:rPr>
          <w:sz w:val="10"/>
          <w:szCs w:val="10"/>
        </w:rPr>
      </w:pPr>
    </w:p>
    <w:p w14:paraId="4BDB27F9" w14:textId="77777777" w:rsidR="00B32653" w:rsidRDefault="00EB2F9C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1994C15" w14:textId="77777777" w:rsidR="00B32653" w:rsidRDefault="00B32653">
      <w:pPr>
        <w:jc w:val="center"/>
        <w:rPr>
          <w:b/>
          <w:bCs w:val="0"/>
          <w:sz w:val="20"/>
          <w:szCs w:val="20"/>
        </w:rPr>
      </w:pPr>
    </w:p>
    <w:p w14:paraId="61088630" w14:textId="77777777" w:rsidR="00B32653" w:rsidRDefault="00EB2F9C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F10C0FF" w14:textId="77777777" w:rsidR="00B32653" w:rsidRDefault="00B32653">
      <w:pPr>
        <w:jc w:val="center"/>
        <w:rPr>
          <w:bCs w:val="0"/>
          <w:i/>
          <w:sz w:val="40"/>
          <w:szCs w:val="40"/>
        </w:rPr>
      </w:pPr>
    </w:p>
    <w:p w14:paraId="60C8BD24" w14:textId="77777777" w:rsidR="00B32653" w:rsidRDefault="00EB2F9C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00D0B5D" w14:textId="77777777" w:rsidR="00B32653" w:rsidRDefault="00B32653">
      <w:pPr>
        <w:jc w:val="both"/>
        <w:rPr>
          <w:sz w:val="24"/>
          <w:u w:val="single"/>
          <w:lang w:eastAsia="ar-SA"/>
        </w:rPr>
      </w:pPr>
    </w:p>
    <w:p w14:paraId="5F7996DF" w14:textId="77777777" w:rsidR="00B32653" w:rsidRDefault="00EB2F9C">
      <w:pPr>
        <w:jc w:val="both"/>
        <w:rPr>
          <w:bCs w:val="0"/>
          <w:sz w:val="24"/>
        </w:rPr>
      </w:pPr>
      <w:r>
        <w:rPr>
          <w:bCs w:val="0"/>
        </w:rPr>
        <w:t>Про надання службового житла</w:t>
      </w:r>
    </w:p>
    <w:p w14:paraId="569DC9AB" w14:textId="77777777" w:rsidR="00B32653" w:rsidRDefault="00B32653">
      <w:pPr>
        <w:tabs>
          <w:tab w:val="left" w:pos="624"/>
        </w:tabs>
        <w:jc w:val="both"/>
        <w:rPr>
          <w:bCs w:val="0"/>
          <w:sz w:val="24"/>
        </w:rPr>
      </w:pPr>
    </w:p>
    <w:p w14:paraId="7E4E8B18" w14:textId="37767F0A" w:rsidR="00B32653" w:rsidRDefault="00EB2F9C" w:rsidP="00EB250F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Керуючись статтями 30, 52 Закону України “Про місцеве самоврядування в Україні”, розглянувши звернення квартирно-експлуатаційного відділу м. Володимир від 11.06.2025 № 22/1743,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13239CEB" w14:textId="77777777" w:rsidR="00EB250F" w:rsidRDefault="00EB250F">
      <w:pPr>
        <w:tabs>
          <w:tab w:val="left" w:pos="564"/>
        </w:tabs>
        <w:jc w:val="both"/>
        <w:rPr>
          <w:bCs w:val="0"/>
          <w:szCs w:val="28"/>
        </w:rPr>
      </w:pPr>
    </w:p>
    <w:p w14:paraId="263B2017" w14:textId="77777777" w:rsidR="00B32653" w:rsidRDefault="00EB2F9C">
      <w:pPr>
        <w:jc w:val="both"/>
        <w:rPr>
          <w:bCs w:val="0"/>
        </w:rPr>
      </w:pPr>
      <w:r>
        <w:rPr>
          <w:bCs w:val="0"/>
        </w:rPr>
        <w:t>ВИРІШИВ:</w:t>
      </w:r>
    </w:p>
    <w:p w14:paraId="4E308BF8" w14:textId="77777777" w:rsidR="00EB250F" w:rsidRDefault="00EB250F">
      <w:pPr>
        <w:jc w:val="both"/>
        <w:rPr>
          <w:bCs w:val="0"/>
        </w:rPr>
      </w:pPr>
    </w:p>
    <w:p w14:paraId="02D6E4A1" w14:textId="77777777" w:rsidR="00EB250F" w:rsidRDefault="00EB250F" w:rsidP="00EB250F">
      <w:pPr>
        <w:ind w:firstLine="567"/>
        <w:jc w:val="both"/>
      </w:pPr>
      <w:r>
        <w:rPr>
          <w:bCs w:val="0"/>
        </w:rPr>
        <w:t>1. Затвердити рішення Комісії з контролю за забезпеченням військовослужбовців Збройних Сил України та членів їх сімей жилими приміщеннями (протоколи від 04.06.2025 № 74, № 89) про надання службових квартир:</w:t>
      </w:r>
    </w:p>
    <w:p w14:paraId="6F25EE66" w14:textId="47975352" w:rsidR="00EB250F" w:rsidRDefault="00EB2F9C" w:rsidP="00EB250F">
      <w:pPr>
        <w:ind w:firstLine="567"/>
        <w:jc w:val="both"/>
      </w:pPr>
      <w:r>
        <w:rPr>
          <w:bCs w:val="0"/>
        </w:rPr>
        <w:t>1.1.</w:t>
      </w:r>
      <w:r w:rsidR="00EB250F">
        <w:rPr>
          <w:bCs w:val="0"/>
        </w:rPr>
        <w:t> </w:t>
      </w:r>
      <w:r>
        <w:rPr>
          <w:bCs w:val="0"/>
        </w:rPr>
        <w:t>Однокімнатної квартири №</w:t>
      </w:r>
      <w:r w:rsidR="00EB250F">
        <w:rPr>
          <w:bCs w:val="0"/>
        </w:rPr>
        <w:t> </w:t>
      </w:r>
      <w:r w:rsidR="003652C9">
        <w:rPr>
          <w:bCs w:val="0"/>
        </w:rPr>
        <w:t>___</w:t>
      </w:r>
      <w:r>
        <w:rPr>
          <w:bCs w:val="0"/>
        </w:rPr>
        <w:t xml:space="preserve"> на вул.</w:t>
      </w:r>
      <w:r w:rsidR="00EB250F">
        <w:rPr>
          <w:bCs w:val="0"/>
        </w:rPr>
        <w:t> </w:t>
      </w:r>
      <w:r w:rsidR="003652C9">
        <w:rPr>
          <w:bCs w:val="0"/>
        </w:rPr>
        <w:t>_______</w:t>
      </w:r>
      <w:r>
        <w:rPr>
          <w:bCs w:val="0"/>
        </w:rPr>
        <w:t>, буд.</w:t>
      </w:r>
      <w:r w:rsidR="00EB250F">
        <w:rPr>
          <w:bCs w:val="0"/>
        </w:rPr>
        <w:t> </w:t>
      </w:r>
      <w:r w:rsidR="003652C9">
        <w:rPr>
          <w:bCs w:val="0"/>
        </w:rPr>
        <w:t>___</w:t>
      </w:r>
      <w:r>
        <w:rPr>
          <w:bCs w:val="0"/>
        </w:rPr>
        <w:t xml:space="preserve"> у місті Луцьку житловою площею 16,8 кв.</w:t>
      </w:r>
      <w:r w:rsidR="00EB250F">
        <w:rPr>
          <w:bCs w:val="0"/>
        </w:rPr>
        <w:t> </w:t>
      </w:r>
      <w:r>
        <w:rPr>
          <w:bCs w:val="0"/>
        </w:rPr>
        <w:t xml:space="preserve">м, загальною </w:t>
      </w:r>
      <w:r w:rsidR="00EB250F">
        <w:rPr>
          <w:bCs w:val="0"/>
        </w:rPr>
        <w:t xml:space="preserve">площею </w:t>
      </w:r>
      <w:r>
        <w:rPr>
          <w:bCs w:val="0"/>
        </w:rPr>
        <w:t>– 42,8 кв.</w:t>
      </w:r>
      <w:r w:rsidR="00EB250F">
        <w:rPr>
          <w:bCs w:val="0"/>
        </w:rPr>
        <w:t> </w:t>
      </w:r>
      <w:r>
        <w:rPr>
          <w:bCs w:val="0"/>
        </w:rPr>
        <w:t>м</w:t>
      </w:r>
      <w:r w:rsidR="00EB250F">
        <w:rPr>
          <w:bCs w:val="0"/>
        </w:rPr>
        <w:t>,</w:t>
      </w:r>
      <w:r>
        <w:rPr>
          <w:bCs w:val="0"/>
        </w:rPr>
        <w:t xml:space="preserve"> </w:t>
      </w:r>
      <w:r w:rsidR="00B01A73">
        <w:rPr>
          <w:bCs w:val="0"/>
        </w:rPr>
        <w:t>_________</w:t>
      </w:r>
      <w:r>
        <w:rPr>
          <w:bCs w:val="0"/>
        </w:rPr>
        <w:t>.</w:t>
      </w:r>
    </w:p>
    <w:p w14:paraId="6F07394F" w14:textId="49939973" w:rsidR="00B32653" w:rsidRDefault="00EB2F9C" w:rsidP="00EB250F">
      <w:pPr>
        <w:ind w:firstLine="567"/>
        <w:jc w:val="both"/>
      </w:pPr>
      <w:r>
        <w:rPr>
          <w:bCs w:val="0"/>
        </w:rPr>
        <w:t>1.2.</w:t>
      </w:r>
      <w:r w:rsidR="00EB250F">
        <w:rPr>
          <w:bCs w:val="0"/>
        </w:rPr>
        <w:t> </w:t>
      </w:r>
      <w:r>
        <w:rPr>
          <w:bCs w:val="0"/>
        </w:rPr>
        <w:t>Однокімнатної квартири № </w:t>
      </w:r>
      <w:r w:rsidR="003652C9">
        <w:rPr>
          <w:bCs w:val="0"/>
        </w:rPr>
        <w:t>___</w:t>
      </w:r>
      <w:r>
        <w:rPr>
          <w:bCs w:val="0"/>
        </w:rPr>
        <w:t xml:space="preserve"> на </w:t>
      </w:r>
      <w:r w:rsidR="003652C9">
        <w:rPr>
          <w:bCs w:val="0"/>
        </w:rPr>
        <w:t>вул._______</w:t>
      </w:r>
      <w:r>
        <w:rPr>
          <w:bCs w:val="0"/>
        </w:rPr>
        <w:t>, буд. </w:t>
      </w:r>
      <w:r w:rsidR="003652C9">
        <w:rPr>
          <w:bCs w:val="0"/>
        </w:rPr>
        <w:t>__</w:t>
      </w:r>
      <w:r>
        <w:rPr>
          <w:bCs w:val="0"/>
        </w:rPr>
        <w:t xml:space="preserve"> у місті Луцьку житловою площею 17,0 кв.</w:t>
      </w:r>
      <w:r w:rsidR="00EB250F">
        <w:rPr>
          <w:bCs w:val="0"/>
        </w:rPr>
        <w:t> </w:t>
      </w:r>
      <w:r>
        <w:rPr>
          <w:bCs w:val="0"/>
        </w:rPr>
        <w:t xml:space="preserve">м, загальною </w:t>
      </w:r>
      <w:r w:rsidR="00EB250F">
        <w:rPr>
          <w:bCs w:val="0"/>
        </w:rPr>
        <w:t xml:space="preserve">площею </w:t>
      </w:r>
      <w:r>
        <w:rPr>
          <w:bCs w:val="0"/>
        </w:rPr>
        <w:t>– 43,4 кв. м</w:t>
      </w:r>
      <w:r w:rsidR="005570BF">
        <w:rPr>
          <w:bCs w:val="0"/>
        </w:rPr>
        <w:t>,</w:t>
      </w:r>
      <w:r>
        <w:rPr>
          <w:bCs w:val="0"/>
        </w:rPr>
        <w:t xml:space="preserve"> </w:t>
      </w:r>
      <w:r w:rsidR="00B01A73">
        <w:rPr>
          <w:bCs w:val="0"/>
        </w:rPr>
        <w:t>_________</w:t>
      </w:r>
      <w:r>
        <w:rPr>
          <w:bCs w:val="0"/>
        </w:rPr>
        <w:t>.</w:t>
      </w:r>
    </w:p>
    <w:p w14:paraId="032E7D98" w14:textId="087BBD8F" w:rsidR="00B32653" w:rsidRDefault="00EB2F9C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2.</w:t>
      </w:r>
      <w:r w:rsidR="00EB250F">
        <w:rPr>
          <w:bCs w:val="0"/>
        </w:rPr>
        <w:t> </w:t>
      </w:r>
      <w:r>
        <w:rPr>
          <w:bCs w:val="0"/>
        </w:rPr>
        <w:t>Начальнику відділу з обліку та розподілу житла департаменту житлово-комунального господарства Козюті Геннадію видати громадянам спеціальні ордери на квартири</w:t>
      </w:r>
      <w:r w:rsidR="00EB250F">
        <w:rPr>
          <w:bCs w:val="0"/>
        </w:rPr>
        <w:t>,</w:t>
      </w:r>
      <w:r>
        <w:rPr>
          <w:bCs w:val="0"/>
        </w:rPr>
        <w:t xml:space="preserve"> вказані в пункті 1.</w:t>
      </w:r>
    </w:p>
    <w:p w14:paraId="2994E74B" w14:textId="77777777" w:rsidR="00B32653" w:rsidRDefault="00B32653">
      <w:pPr>
        <w:tabs>
          <w:tab w:val="left" w:pos="564"/>
        </w:tabs>
        <w:jc w:val="both"/>
        <w:rPr>
          <w:bCs w:val="0"/>
        </w:rPr>
      </w:pPr>
    </w:p>
    <w:p w14:paraId="5079EF21" w14:textId="77777777" w:rsidR="00B32653" w:rsidRDefault="00B32653">
      <w:pPr>
        <w:jc w:val="both"/>
        <w:rPr>
          <w:bCs w:val="0"/>
          <w:szCs w:val="28"/>
        </w:rPr>
      </w:pPr>
    </w:p>
    <w:p w14:paraId="70D7AF62" w14:textId="77777777" w:rsidR="00B32653" w:rsidRDefault="00EB2F9C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1D70401C" w14:textId="77777777" w:rsidR="00B32653" w:rsidRDefault="00B32653">
      <w:pPr>
        <w:jc w:val="both"/>
        <w:rPr>
          <w:bCs w:val="0"/>
          <w:szCs w:val="28"/>
        </w:rPr>
      </w:pPr>
    </w:p>
    <w:p w14:paraId="76582F3C" w14:textId="77777777" w:rsidR="00B32653" w:rsidRDefault="00EB2F9C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019126D" w14:textId="77777777" w:rsidR="00B32653" w:rsidRDefault="00EB2F9C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CE49C5D" w14:textId="77777777" w:rsidR="00B32653" w:rsidRDefault="00B32653">
      <w:pPr>
        <w:jc w:val="both"/>
        <w:rPr>
          <w:sz w:val="24"/>
          <w:szCs w:val="28"/>
        </w:rPr>
      </w:pPr>
    </w:p>
    <w:p w14:paraId="794F8189" w14:textId="77777777" w:rsidR="00B32653" w:rsidRDefault="00B32653">
      <w:pPr>
        <w:jc w:val="both"/>
        <w:rPr>
          <w:sz w:val="24"/>
          <w:szCs w:val="28"/>
        </w:rPr>
      </w:pPr>
    </w:p>
    <w:p w14:paraId="7A29583B" w14:textId="77777777" w:rsidR="00B32653" w:rsidRDefault="00EB2F9C">
      <w:pPr>
        <w:jc w:val="both"/>
        <w:rPr>
          <w:sz w:val="24"/>
        </w:rPr>
      </w:pPr>
      <w:r>
        <w:rPr>
          <w:bCs w:val="0"/>
          <w:sz w:val="24"/>
        </w:rPr>
        <w:t>Козюта 726 863</w:t>
      </w:r>
    </w:p>
    <w:sectPr w:rsidR="00B32653" w:rsidSect="00EB250F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1EA8" w14:textId="77777777" w:rsidR="00EB2F9C" w:rsidRDefault="00EB2F9C">
      <w:r>
        <w:separator/>
      </w:r>
    </w:p>
  </w:endnote>
  <w:endnote w:type="continuationSeparator" w:id="0">
    <w:p w14:paraId="2A0BB976" w14:textId="77777777" w:rsidR="00EB2F9C" w:rsidRDefault="00EB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FBC8" w14:textId="77777777" w:rsidR="00EB2F9C" w:rsidRDefault="00EB2F9C">
      <w:r>
        <w:separator/>
      </w:r>
    </w:p>
  </w:footnote>
  <w:footnote w:type="continuationSeparator" w:id="0">
    <w:p w14:paraId="22AA9D5A" w14:textId="77777777" w:rsidR="00EB2F9C" w:rsidRDefault="00EB2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D802" w14:textId="77777777" w:rsidR="00B32653" w:rsidRDefault="00EB2F9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5247833" w14:textId="77777777" w:rsidR="00B32653" w:rsidRDefault="00B3265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144A"/>
    <w:multiLevelType w:val="multilevel"/>
    <w:tmpl w:val="0C5EF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BF2652"/>
    <w:multiLevelType w:val="multilevel"/>
    <w:tmpl w:val="D7D461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605501569">
    <w:abstractNumId w:val="1"/>
  </w:num>
  <w:num w:numId="2" w16cid:durableId="214068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653"/>
    <w:rsid w:val="0031552C"/>
    <w:rsid w:val="003652C9"/>
    <w:rsid w:val="004B390D"/>
    <w:rsid w:val="005570BF"/>
    <w:rsid w:val="00575323"/>
    <w:rsid w:val="006B79D9"/>
    <w:rsid w:val="0080755B"/>
    <w:rsid w:val="00896864"/>
    <w:rsid w:val="00B01A73"/>
    <w:rsid w:val="00B32653"/>
    <w:rsid w:val="00B526BB"/>
    <w:rsid w:val="00D1595D"/>
    <w:rsid w:val="00EB250F"/>
    <w:rsid w:val="00E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110554"/>
  <w15:docId w15:val="{BEB080F6-4D6D-454E-A648-6AABE9DD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B526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B526BB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51</cp:revision>
  <dcterms:created xsi:type="dcterms:W3CDTF">2023-02-02T09:33:00Z</dcterms:created>
  <dcterms:modified xsi:type="dcterms:W3CDTF">2025-07-14T08:11:00Z</dcterms:modified>
  <dc:language>uk-UA</dc:language>
</cp:coreProperties>
</file>