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11BF" w:rsidRDefault="00CB11B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636463540" r:id="rId8"/>
        </w:object>
      </w:r>
    </w:p>
    <w:p w:rsidR="00CB11BF" w:rsidRDefault="00CB11BF">
      <w:pPr>
        <w:jc w:val="center"/>
        <w:rPr>
          <w:sz w:val="16"/>
          <w:szCs w:val="16"/>
        </w:rPr>
      </w:pPr>
    </w:p>
    <w:p w:rsidR="00CB11BF" w:rsidRDefault="00CB11BF">
      <w:pPr>
        <w:pStyle w:val="1"/>
      </w:pPr>
      <w:r>
        <w:rPr>
          <w:sz w:val="28"/>
          <w:szCs w:val="28"/>
        </w:rPr>
        <w:t>ЛУЦЬКА  МІСЬКА  РАДА</w:t>
      </w:r>
    </w:p>
    <w:p w:rsidR="00CB11BF" w:rsidRDefault="00CB11BF">
      <w:pPr>
        <w:rPr>
          <w:sz w:val="10"/>
          <w:szCs w:val="10"/>
        </w:rPr>
      </w:pPr>
    </w:p>
    <w:p w:rsidR="00CB11BF" w:rsidRDefault="00CB11BF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B11BF" w:rsidRDefault="00CB11BF">
      <w:pPr>
        <w:jc w:val="center"/>
        <w:rPr>
          <w:b/>
          <w:bCs w:val="0"/>
          <w:sz w:val="20"/>
          <w:szCs w:val="20"/>
        </w:rPr>
      </w:pPr>
    </w:p>
    <w:p w:rsidR="00CB11BF" w:rsidRDefault="00CB11BF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B11BF" w:rsidRDefault="00CB11BF">
      <w:pPr>
        <w:jc w:val="center"/>
        <w:rPr>
          <w:b/>
          <w:bCs w:val="0"/>
          <w:i/>
          <w:sz w:val="40"/>
          <w:szCs w:val="40"/>
        </w:rPr>
      </w:pPr>
    </w:p>
    <w:p w:rsidR="00CB11BF" w:rsidRDefault="00CB11B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CB11BF" w:rsidRDefault="00CB11BF">
      <w:pPr>
        <w:spacing w:line="360" w:lineRule="auto"/>
        <w:jc w:val="both"/>
        <w:rPr>
          <w:szCs w:val="28"/>
        </w:rPr>
      </w:pPr>
    </w:p>
    <w:p w:rsidR="00CB11BF" w:rsidRDefault="00CB11BF" w:rsidP="00C16F0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передачу функцій </w:t>
      </w:r>
    </w:p>
    <w:p w:rsidR="00CB11BF" w:rsidRDefault="00CB11BF" w:rsidP="00C16F01">
      <w:pPr>
        <w:jc w:val="both"/>
      </w:pPr>
      <w:r>
        <w:rPr>
          <w:color w:val="000000"/>
          <w:szCs w:val="28"/>
        </w:rPr>
        <w:t>замовника робіт</w:t>
      </w:r>
    </w:p>
    <w:p w:rsidR="00CB11BF" w:rsidRDefault="00CB11BF" w:rsidP="000752F5">
      <w:pPr>
        <w:spacing w:line="360" w:lineRule="auto"/>
        <w:jc w:val="both"/>
        <w:rPr>
          <w:szCs w:val="28"/>
        </w:rPr>
      </w:pPr>
    </w:p>
    <w:p w:rsidR="00CB11BF" w:rsidRDefault="00CB11BF" w:rsidP="002A5C7B">
      <w:pPr>
        <w:ind w:firstLine="709"/>
        <w:jc w:val="both"/>
      </w:pPr>
      <w:r>
        <w:rPr>
          <w:szCs w:val="28"/>
        </w:rPr>
        <w:t>Відповідно до Закону України «Про місцеве самоврядування в Україні», розглянувши звернення комунального підприємства «Луцькводоканал»</w:t>
      </w:r>
      <w:r w:rsidR="00635FE4">
        <w:rPr>
          <w:szCs w:val="28"/>
        </w:rPr>
        <w:t xml:space="preserve"> та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враховуючи рішення Луцької </w:t>
      </w:r>
      <w:r w:rsidRPr="001A2A56">
        <w:rPr>
          <w:color w:val="000000"/>
          <w:szCs w:val="28"/>
        </w:rPr>
        <w:t xml:space="preserve">міської ради </w:t>
      </w:r>
      <w:r>
        <w:rPr>
          <w:color w:val="000000"/>
          <w:szCs w:val="28"/>
        </w:rPr>
        <w:t>від</w:t>
      </w:r>
      <w:r w:rsidR="00194DA0">
        <w:rPr>
          <w:color w:val="000000"/>
          <w:szCs w:val="28"/>
        </w:rPr>
        <w:t> </w:t>
      </w:r>
      <w:r>
        <w:rPr>
          <w:color w:val="000000"/>
          <w:szCs w:val="28"/>
        </w:rPr>
        <w:t>27.11.2019</w:t>
      </w:r>
      <w:r w:rsidR="009E2BE0">
        <w:rPr>
          <w:color w:val="000000"/>
          <w:szCs w:val="28"/>
        </w:rPr>
        <w:t xml:space="preserve"> </w:t>
      </w:r>
      <w:r w:rsidR="009E2BE0" w:rsidRPr="00194DA0">
        <w:rPr>
          <w:szCs w:val="28"/>
        </w:rPr>
        <w:t>№ </w:t>
      </w:r>
      <w:r w:rsidR="00194DA0" w:rsidRPr="00194DA0">
        <w:rPr>
          <w:color w:val="000000"/>
          <w:szCs w:val="28"/>
        </w:rPr>
        <w:t>66/75</w:t>
      </w:r>
      <w:r w:rsidRPr="00194DA0">
        <w:rPr>
          <w:color w:val="000000"/>
          <w:szCs w:val="28"/>
        </w:rPr>
        <w:t xml:space="preserve"> </w:t>
      </w:r>
      <w:r w:rsidRPr="001A2A56">
        <w:rPr>
          <w:color w:val="000000"/>
          <w:szCs w:val="28"/>
        </w:rPr>
        <w:t xml:space="preserve">«Про передачу на баланс комунального підприємства </w:t>
      </w:r>
      <w:r w:rsidR="00194DA0" w:rsidRPr="00194DA0">
        <w:rPr>
          <w:color w:val="000000"/>
          <w:szCs w:val="28"/>
        </w:rPr>
        <w:t>“</w:t>
      </w:r>
      <w:r w:rsidRPr="001A2A56">
        <w:rPr>
          <w:color w:val="000000"/>
          <w:szCs w:val="28"/>
        </w:rPr>
        <w:t>Луцькводоканал</w:t>
      </w:r>
      <w:r w:rsidR="00194DA0" w:rsidRPr="00194DA0">
        <w:rPr>
          <w:color w:val="000000"/>
          <w:szCs w:val="28"/>
        </w:rPr>
        <w:t>”</w:t>
      </w:r>
      <w:r w:rsidRPr="001A2A56">
        <w:rPr>
          <w:color w:val="000000"/>
          <w:szCs w:val="28"/>
        </w:rPr>
        <w:t xml:space="preserve"> фонтанів міста»</w:t>
      </w:r>
      <w:r>
        <w:rPr>
          <w:szCs w:val="28"/>
        </w:rPr>
        <w:t>, виконавчий комітет міської ради</w:t>
      </w:r>
    </w:p>
    <w:p w:rsidR="00CB11BF" w:rsidRPr="00DA053F" w:rsidRDefault="00CB11BF">
      <w:pPr>
        <w:jc w:val="both"/>
        <w:rPr>
          <w:szCs w:val="28"/>
        </w:rPr>
      </w:pPr>
    </w:p>
    <w:p w:rsidR="00CB11BF" w:rsidRDefault="00CB11BF">
      <w:pPr>
        <w:jc w:val="both"/>
      </w:pPr>
      <w:r>
        <w:rPr>
          <w:szCs w:val="28"/>
        </w:rPr>
        <w:t>ВИРІШИВ:</w:t>
      </w:r>
    </w:p>
    <w:p w:rsidR="00CB11BF" w:rsidRPr="00635FE4" w:rsidRDefault="00CB11BF">
      <w:pPr>
        <w:jc w:val="both"/>
        <w:rPr>
          <w:szCs w:val="28"/>
        </w:rPr>
      </w:pPr>
    </w:p>
    <w:p w:rsidR="00CB11BF" w:rsidRDefault="00CB11BF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>
        <w:rPr>
          <w:color w:val="000000"/>
          <w:szCs w:val="28"/>
        </w:rPr>
        <w:t xml:space="preserve">Передати функції замовника робіт </w:t>
      </w:r>
      <w:r>
        <w:rPr>
          <w:szCs w:val="28"/>
        </w:rPr>
        <w:t>по капітальному</w:t>
      </w:r>
      <w:r w:rsidRPr="00BF79CD">
        <w:rPr>
          <w:szCs w:val="28"/>
        </w:rPr>
        <w:t xml:space="preserve"> ремонту фонтану з влаштуванням комплексу рекреаційних сп</w:t>
      </w:r>
      <w:r w:rsidR="009E2BE0">
        <w:rPr>
          <w:szCs w:val="28"/>
        </w:rPr>
        <w:t xml:space="preserve">оруд на Театральному майдані міста </w:t>
      </w:r>
      <w:r w:rsidRPr="00BF79CD">
        <w:rPr>
          <w:szCs w:val="28"/>
        </w:rPr>
        <w:t>Луцька</w:t>
      </w:r>
      <w:r>
        <w:rPr>
          <w:szCs w:val="28"/>
        </w:rPr>
        <w:t xml:space="preserve"> комунальному підприємству «Луцькводоканал».</w:t>
      </w:r>
    </w:p>
    <w:p w:rsidR="00CB11BF" w:rsidRDefault="00CB11BF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9E2BE0">
        <w:rPr>
          <w:szCs w:val="28"/>
        </w:rPr>
        <w:t> </w:t>
      </w:r>
      <w:r>
        <w:rPr>
          <w:szCs w:val="28"/>
        </w:rPr>
        <w:t>Департаменту житлово-комунального господарства передати комунальному пі</w:t>
      </w:r>
      <w:r w:rsidR="009E2BE0">
        <w:rPr>
          <w:szCs w:val="28"/>
        </w:rPr>
        <w:t>дприємству «Луцькводоканал» проє</w:t>
      </w:r>
      <w:r>
        <w:rPr>
          <w:szCs w:val="28"/>
        </w:rPr>
        <w:t>ктно-кошторисну документацію для виконання робіт по капітальному ремонту</w:t>
      </w:r>
      <w:r>
        <w:rPr>
          <w:color w:val="000000"/>
          <w:szCs w:val="28"/>
        </w:rPr>
        <w:t xml:space="preserve"> </w:t>
      </w:r>
      <w:r w:rsidRPr="00BF79CD">
        <w:rPr>
          <w:szCs w:val="28"/>
        </w:rPr>
        <w:t>фонтану з влаштуванням комплексу рекреаційних сп</w:t>
      </w:r>
      <w:r>
        <w:rPr>
          <w:szCs w:val="28"/>
        </w:rPr>
        <w:t>оруд на Театральному майдані м</w:t>
      </w:r>
      <w:r w:rsidR="009E2BE0">
        <w:rPr>
          <w:szCs w:val="28"/>
        </w:rPr>
        <w:t xml:space="preserve">іста </w:t>
      </w:r>
      <w:r w:rsidRPr="00BF79CD">
        <w:rPr>
          <w:szCs w:val="28"/>
        </w:rPr>
        <w:t>Луцька</w:t>
      </w:r>
      <w:r>
        <w:rPr>
          <w:szCs w:val="28"/>
        </w:rPr>
        <w:t>.</w:t>
      </w:r>
    </w:p>
    <w:p w:rsidR="00CB11BF" w:rsidRDefault="00CB11BF">
      <w:pPr>
        <w:ind w:firstLine="709"/>
        <w:jc w:val="both"/>
      </w:pPr>
      <w:r>
        <w:rPr>
          <w:szCs w:val="28"/>
        </w:rPr>
        <w:t>3. Контроль за виконанням рішення покласти на першого заступника міського голови Недопада Г.В.</w:t>
      </w:r>
    </w:p>
    <w:p w:rsidR="00CB11BF" w:rsidRDefault="00CB11BF">
      <w:pPr>
        <w:jc w:val="both"/>
        <w:rPr>
          <w:szCs w:val="28"/>
        </w:rPr>
      </w:pPr>
    </w:p>
    <w:p w:rsidR="00CB11BF" w:rsidRDefault="00CB11BF">
      <w:pPr>
        <w:jc w:val="both"/>
        <w:rPr>
          <w:szCs w:val="28"/>
        </w:rPr>
      </w:pPr>
    </w:p>
    <w:p w:rsidR="009E2BE0" w:rsidRDefault="009E2BE0">
      <w:pPr>
        <w:jc w:val="both"/>
        <w:rPr>
          <w:szCs w:val="28"/>
        </w:rPr>
      </w:pPr>
    </w:p>
    <w:p w:rsidR="00CB11BF" w:rsidRDefault="00CB11BF">
      <w:r>
        <w:rPr>
          <w:szCs w:val="28"/>
        </w:rPr>
        <w:t>Секретар міської ради</w:t>
      </w:r>
      <w:r w:rsidR="009E2BE0">
        <w:rPr>
          <w:szCs w:val="28"/>
        </w:rPr>
        <w:tab/>
      </w:r>
      <w:r w:rsidR="009E2BE0">
        <w:rPr>
          <w:szCs w:val="28"/>
        </w:rPr>
        <w:tab/>
      </w:r>
      <w:r w:rsidR="009E2BE0">
        <w:rPr>
          <w:szCs w:val="28"/>
        </w:rPr>
        <w:tab/>
      </w:r>
      <w:r w:rsidR="009E2BE0">
        <w:rPr>
          <w:szCs w:val="28"/>
        </w:rPr>
        <w:tab/>
      </w:r>
      <w:r w:rsidR="009E2BE0">
        <w:rPr>
          <w:szCs w:val="28"/>
        </w:rPr>
        <w:tab/>
      </w:r>
      <w:r w:rsidR="009E2BE0">
        <w:rPr>
          <w:szCs w:val="28"/>
        </w:rPr>
        <w:tab/>
      </w:r>
      <w:r>
        <w:rPr>
          <w:szCs w:val="28"/>
        </w:rPr>
        <w:t>Григорій ПУСТОВІТ</w:t>
      </w:r>
    </w:p>
    <w:p w:rsidR="00CB11BF" w:rsidRDefault="00CB11BF">
      <w:pPr>
        <w:rPr>
          <w:szCs w:val="28"/>
        </w:rPr>
      </w:pPr>
    </w:p>
    <w:p w:rsidR="00CB11BF" w:rsidRDefault="00CB11BF">
      <w:pPr>
        <w:rPr>
          <w:szCs w:val="28"/>
        </w:rPr>
      </w:pPr>
    </w:p>
    <w:p w:rsidR="00CB11BF" w:rsidRDefault="00CB11BF">
      <w:r>
        <w:rPr>
          <w:szCs w:val="28"/>
        </w:rPr>
        <w:t>Заступник міського голови,</w:t>
      </w:r>
    </w:p>
    <w:p w:rsidR="00CB11BF" w:rsidRDefault="00CB11BF">
      <w:r>
        <w:rPr>
          <w:szCs w:val="28"/>
        </w:rPr>
        <w:t>керуючий справами виконкому</w:t>
      </w:r>
      <w:r w:rsidR="009E2BE0">
        <w:rPr>
          <w:szCs w:val="28"/>
        </w:rPr>
        <w:tab/>
      </w:r>
      <w:r w:rsidR="009E2BE0">
        <w:rPr>
          <w:szCs w:val="28"/>
        </w:rPr>
        <w:tab/>
      </w:r>
      <w:r w:rsidR="009E2BE0">
        <w:rPr>
          <w:szCs w:val="28"/>
        </w:rPr>
        <w:tab/>
      </w:r>
      <w:r w:rsidR="009E2BE0">
        <w:rPr>
          <w:szCs w:val="28"/>
        </w:rPr>
        <w:tab/>
      </w:r>
      <w:r>
        <w:rPr>
          <w:szCs w:val="28"/>
        </w:rPr>
        <w:t>Юрій ВЕРБИЧ</w:t>
      </w:r>
    </w:p>
    <w:p w:rsidR="00CB11BF" w:rsidRDefault="00CB11BF">
      <w:pPr>
        <w:rPr>
          <w:szCs w:val="28"/>
        </w:rPr>
      </w:pPr>
    </w:p>
    <w:p w:rsidR="00CB11BF" w:rsidRDefault="00CB11BF">
      <w:r>
        <w:rPr>
          <w:sz w:val="24"/>
        </w:rPr>
        <w:t>Коленда 773 160</w:t>
      </w:r>
    </w:p>
    <w:sectPr w:rsidR="00CB11BF" w:rsidSect="009E2BE0">
      <w:pgSz w:w="11906" w:h="16838"/>
      <w:pgMar w:top="39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8D" w:rsidRDefault="008D618D">
      <w:r>
        <w:separator/>
      </w:r>
    </w:p>
  </w:endnote>
  <w:endnote w:type="continuationSeparator" w:id="0">
    <w:p w:rsidR="008D618D" w:rsidRDefault="008D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8D" w:rsidRDefault="008D618D">
      <w:r>
        <w:separator/>
      </w:r>
    </w:p>
  </w:footnote>
  <w:footnote w:type="continuationSeparator" w:id="0">
    <w:p w:rsidR="008D618D" w:rsidRDefault="008D6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C7B"/>
    <w:rsid w:val="00046BDA"/>
    <w:rsid w:val="000752F5"/>
    <w:rsid w:val="000E3910"/>
    <w:rsid w:val="0012190C"/>
    <w:rsid w:val="00140097"/>
    <w:rsid w:val="00186041"/>
    <w:rsid w:val="00194DA0"/>
    <w:rsid w:val="001A2A56"/>
    <w:rsid w:val="002A5C7B"/>
    <w:rsid w:val="00310DCC"/>
    <w:rsid w:val="003812B3"/>
    <w:rsid w:val="00427C34"/>
    <w:rsid w:val="004730C9"/>
    <w:rsid w:val="004743BB"/>
    <w:rsid w:val="00556CA3"/>
    <w:rsid w:val="00635996"/>
    <w:rsid w:val="00635FE4"/>
    <w:rsid w:val="006F7C6C"/>
    <w:rsid w:val="007555E1"/>
    <w:rsid w:val="007D2430"/>
    <w:rsid w:val="0083562F"/>
    <w:rsid w:val="008D618D"/>
    <w:rsid w:val="008E0F34"/>
    <w:rsid w:val="009E2BE0"/>
    <w:rsid w:val="00A14A65"/>
    <w:rsid w:val="00B86DC2"/>
    <w:rsid w:val="00BC04A1"/>
    <w:rsid w:val="00BF79CD"/>
    <w:rsid w:val="00C16F01"/>
    <w:rsid w:val="00C73E69"/>
    <w:rsid w:val="00CB11BF"/>
    <w:rsid w:val="00D329FE"/>
    <w:rsid w:val="00DA053F"/>
    <w:rsid w:val="00DC6D33"/>
    <w:rsid w:val="00DD35C7"/>
    <w:rsid w:val="00DE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C2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6DC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86DC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12B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812B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B86DC2"/>
  </w:style>
  <w:style w:type="character" w:customStyle="1" w:styleId="WW8Num1z1">
    <w:name w:val="WW8Num1z1"/>
    <w:uiPriority w:val="99"/>
    <w:rsid w:val="00B86DC2"/>
  </w:style>
  <w:style w:type="character" w:customStyle="1" w:styleId="WW8Num1z2">
    <w:name w:val="WW8Num1z2"/>
    <w:uiPriority w:val="99"/>
    <w:rsid w:val="00B86DC2"/>
  </w:style>
  <w:style w:type="character" w:customStyle="1" w:styleId="WW8Num1z3">
    <w:name w:val="WW8Num1z3"/>
    <w:uiPriority w:val="99"/>
    <w:rsid w:val="00B86DC2"/>
  </w:style>
  <w:style w:type="character" w:customStyle="1" w:styleId="WW8Num1z4">
    <w:name w:val="WW8Num1z4"/>
    <w:uiPriority w:val="99"/>
    <w:rsid w:val="00B86DC2"/>
  </w:style>
  <w:style w:type="character" w:customStyle="1" w:styleId="WW8Num1z5">
    <w:name w:val="WW8Num1z5"/>
    <w:uiPriority w:val="99"/>
    <w:rsid w:val="00B86DC2"/>
  </w:style>
  <w:style w:type="character" w:customStyle="1" w:styleId="WW8Num1z6">
    <w:name w:val="WW8Num1z6"/>
    <w:uiPriority w:val="99"/>
    <w:rsid w:val="00B86DC2"/>
  </w:style>
  <w:style w:type="character" w:customStyle="1" w:styleId="WW8Num1z7">
    <w:name w:val="WW8Num1z7"/>
    <w:uiPriority w:val="99"/>
    <w:rsid w:val="00B86DC2"/>
  </w:style>
  <w:style w:type="character" w:customStyle="1" w:styleId="WW8Num1z8">
    <w:name w:val="WW8Num1z8"/>
    <w:uiPriority w:val="99"/>
    <w:rsid w:val="00B86DC2"/>
  </w:style>
  <w:style w:type="character" w:customStyle="1" w:styleId="WW8Num2z0">
    <w:name w:val="WW8Num2z0"/>
    <w:uiPriority w:val="99"/>
    <w:rsid w:val="00B86DC2"/>
  </w:style>
  <w:style w:type="character" w:customStyle="1" w:styleId="WW8Num2z1">
    <w:name w:val="WW8Num2z1"/>
    <w:uiPriority w:val="99"/>
    <w:rsid w:val="00B86DC2"/>
  </w:style>
  <w:style w:type="character" w:customStyle="1" w:styleId="WW8Num2z2">
    <w:name w:val="WW8Num2z2"/>
    <w:uiPriority w:val="99"/>
    <w:rsid w:val="00B86DC2"/>
  </w:style>
  <w:style w:type="character" w:customStyle="1" w:styleId="WW8Num2z3">
    <w:name w:val="WW8Num2z3"/>
    <w:uiPriority w:val="99"/>
    <w:rsid w:val="00B86DC2"/>
  </w:style>
  <w:style w:type="character" w:customStyle="1" w:styleId="WW8Num2z4">
    <w:name w:val="WW8Num2z4"/>
    <w:uiPriority w:val="99"/>
    <w:rsid w:val="00B86DC2"/>
  </w:style>
  <w:style w:type="character" w:customStyle="1" w:styleId="WW8Num2z5">
    <w:name w:val="WW8Num2z5"/>
    <w:uiPriority w:val="99"/>
    <w:rsid w:val="00B86DC2"/>
  </w:style>
  <w:style w:type="character" w:customStyle="1" w:styleId="WW8Num2z6">
    <w:name w:val="WW8Num2z6"/>
    <w:uiPriority w:val="99"/>
    <w:rsid w:val="00B86DC2"/>
  </w:style>
  <w:style w:type="character" w:customStyle="1" w:styleId="WW8Num2z7">
    <w:name w:val="WW8Num2z7"/>
    <w:uiPriority w:val="99"/>
    <w:rsid w:val="00B86DC2"/>
  </w:style>
  <w:style w:type="character" w:customStyle="1" w:styleId="WW8Num2z8">
    <w:name w:val="WW8Num2z8"/>
    <w:uiPriority w:val="99"/>
    <w:rsid w:val="00B86DC2"/>
  </w:style>
  <w:style w:type="character" w:customStyle="1" w:styleId="a3">
    <w:name w:val="Шрифт абзацу за промовчанням"/>
    <w:uiPriority w:val="99"/>
    <w:rsid w:val="00B86DC2"/>
  </w:style>
  <w:style w:type="character" w:styleId="a4">
    <w:name w:val="page number"/>
    <w:basedOn w:val="a3"/>
    <w:uiPriority w:val="99"/>
    <w:rsid w:val="00B86DC2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B86DC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7"/>
    <w:uiPriority w:val="99"/>
    <w:rsid w:val="00B86DC2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812B3"/>
    <w:rPr>
      <w:rFonts w:cs="Times New Roman"/>
      <w:bCs/>
      <w:sz w:val="24"/>
      <w:szCs w:val="24"/>
      <w:lang w:eastAsia="zh-CN"/>
    </w:rPr>
  </w:style>
  <w:style w:type="paragraph" w:styleId="a8">
    <w:name w:val="List"/>
    <w:basedOn w:val="a6"/>
    <w:uiPriority w:val="99"/>
    <w:rsid w:val="00B86DC2"/>
    <w:rPr>
      <w:rFonts w:cs="Mangal"/>
    </w:rPr>
  </w:style>
  <w:style w:type="paragraph" w:styleId="a9">
    <w:name w:val="caption"/>
    <w:basedOn w:val="a"/>
    <w:uiPriority w:val="99"/>
    <w:qFormat/>
    <w:rsid w:val="00B86DC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uiPriority w:val="99"/>
    <w:rsid w:val="00B86DC2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B86D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812B3"/>
    <w:rPr>
      <w:rFonts w:cs="Times New Roman"/>
      <w:bCs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B86D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812B3"/>
    <w:rPr>
      <w:rFonts w:cs="Times New Roman"/>
      <w:bCs/>
      <w:sz w:val="24"/>
      <w:szCs w:val="24"/>
      <w:lang w:eastAsia="zh-CN"/>
    </w:rPr>
  </w:style>
  <w:style w:type="paragraph" w:customStyle="1" w:styleId="ae">
    <w:name w:val="Содержимое врезки"/>
    <w:basedOn w:val="a"/>
    <w:uiPriority w:val="99"/>
    <w:rsid w:val="00B86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800</Words>
  <Characters>456</Characters>
  <Application>Microsoft Office Word</Application>
  <DocSecurity>0</DocSecurity>
  <Lines>3</Lines>
  <Paragraphs>2</Paragraphs>
  <ScaleCrop>false</ScaleCrop>
  <Company>dzkg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polischuk</cp:lastModifiedBy>
  <cp:revision>9</cp:revision>
  <cp:lastPrinted>2019-11-14T09:11:00Z</cp:lastPrinted>
  <dcterms:created xsi:type="dcterms:W3CDTF">2019-11-14T14:56:00Z</dcterms:created>
  <dcterms:modified xsi:type="dcterms:W3CDTF">2019-11-28T14:26:00Z</dcterms:modified>
</cp:coreProperties>
</file>