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947B" w14:textId="77777777" w:rsidR="002B6E4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716145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517E71C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628322" r:id="rId7"/>
        </w:object>
      </w:r>
    </w:p>
    <w:p w14:paraId="076F1C56" w14:textId="77777777" w:rsidR="002B6E43" w:rsidRDefault="002B6E4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9EC710" w14:textId="77777777" w:rsidR="002B6E4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479705" w14:textId="77777777" w:rsidR="002B6E43" w:rsidRDefault="002B6E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94501" w14:textId="77777777" w:rsidR="002B6E4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58F4F5" w14:textId="77777777" w:rsidR="002B6E43" w:rsidRDefault="002B6E4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BA3153" w14:textId="77777777" w:rsidR="002B6E4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02FA38" w14:textId="77777777" w:rsidR="002B6E43" w:rsidRDefault="002B6E4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46119D" w14:textId="77777777" w:rsidR="002B6E4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1E614A" w14:textId="77777777" w:rsidR="002B6E4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874900" w14:textId="77777777" w:rsidR="002B6E43" w:rsidRDefault="002B6E43">
      <w:pPr>
        <w:rPr>
          <w:rFonts w:ascii="Times New Roman" w:hAnsi="Times New Roman" w:cs="Times New Roman"/>
          <w:sz w:val="28"/>
          <w:szCs w:val="28"/>
        </w:rPr>
      </w:pPr>
    </w:p>
    <w:p w14:paraId="6C0834E0" w14:textId="77777777" w:rsidR="002B6E43" w:rsidRDefault="002B6E43">
      <w:pPr>
        <w:rPr>
          <w:rFonts w:ascii="Times New Roman" w:hAnsi="Times New Roman" w:cs="Times New Roman"/>
          <w:sz w:val="28"/>
          <w:szCs w:val="28"/>
        </w:rPr>
      </w:pPr>
    </w:p>
    <w:p w14:paraId="11E17834" w14:textId="3AD50E53" w:rsidR="002B6E4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502C6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23.04.2024 № 410:</w:t>
      </w:r>
    </w:p>
    <w:p w14:paraId="11CD1C10" w14:textId="77777777" w:rsidR="002B6E43" w:rsidRDefault="002B6E4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BA5BFF" w14:textId="5C1F44C8" w:rsidR="002B6E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02C6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67F25E" w14:textId="5F108EC0" w:rsidR="002B6E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2C6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AC9EAD9" w14:textId="77777777" w:rsidR="002B6E4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F43537B" w14:textId="77777777" w:rsidR="002B6E43" w:rsidRDefault="002B6E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E68EEC" w14:textId="77777777" w:rsidR="002B6E43" w:rsidRDefault="002B6E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05A351" w14:textId="77777777" w:rsidR="002B6E43" w:rsidRDefault="002B6E4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571B04" w14:textId="77777777" w:rsidR="002B6E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BB431F5" w14:textId="77777777" w:rsidR="002B6E43" w:rsidRDefault="002B6E4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AED651C" w14:textId="77777777" w:rsidR="002B6E43" w:rsidRDefault="002B6E4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4CCC9A" w14:textId="77777777" w:rsidR="002B6E43" w:rsidRDefault="00000000">
      <w:r>
        <w:rPr>
          <w:rFonts w:ascii="Times New Roman" w:hAnsi="Times New Roman" w:cs="Times New Roman"/>
        </w:rPr>
        <w:t>Бенесько 777 913</w:t>
      </w:r>
    </w:p>
    <w:p w14:paraId="1D51D2F0" w14:textId="77777777" w:rsidR="002B6E4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B6E4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41202" w14:textId="77777777" w:rsidR="00D82E63" w:rsidRDefault="00D82E63">
      <w:r>
        <w:separator/>
      </w:r>
    </w:p>
  </w:endnote>
  <w:endnote w:type="continuationSeparator" w:id="0">
    <w:p w14:paraId="789FE3FA" w14:textId="77777777" w:rsidR="00D82E63" w:rsidRDefault="00D8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D321A" w14:textId="77777777" w:rsidR="00D82E63" w:rsidRDefault="00D82E63">
      <w:r>
        <w:separator/>
      </w:r>
    </w:p>
  </w:footnote>
  <w:footnote w:type="continuationSeparator" w:id="0">
    <w:p w14:paraId="083A5169" w14:textId="77777777" w:rsidR="00D82E63" w:rsidRDefault="00D82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7272917"/>
      <w:docPartObj>
        <w:docPartGallery w:val="Page Numbers (Top of Page)"/>
        <w:docPartUnique/>
      </w:docPartObj>
    </w:sdtPr>
    <w:sdtContent>
      <w:p w14:paraId="36E6C008" w14:textId="77777777" w:rsidR="002B6E4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D61D0A4" w14:textId="77777777" w:rsidR="002B6E43" w:rsidRDefault="002B6E4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6E43"/>
    <w:rsid w:val="002B6E43"/>
    <w:rsid w:val="00502C63"/>
    <w:rsid w:val="005F19BE"/>
    <w:rsid w:val="008D2E2F"/>
    <w:rsid w:val="00D8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935E08"/>
  <w15:docId w15:val="{A232541D-9B0E-4F58-882A-07C6CAA9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2024-04-26T06:19:00Z</dcterms:modified>
  <dc:language>uk-UA</dc:language>
</cp:coreProperties>
</file>