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C3" w:rsidRPr="001A76D0" w:rsidRDefault="00D128C3" w:rsidP="00D128C3">
      <w:pPr>
        <w:tabs>
          <w:tab w:val="left" w:pos="4510"/>
          <w:tab w:val="left" w:pos="4715"/>
        </w:tabs>
        <w:jc w:val="both"/>
        <w:rPr>
          <w:szCs w:val="28"/>
        </w:rPr>
      </w:pPr>
      <w:r w:rsidRPr="001A76D0">
        <w:rPr>
          <w:szCs w:val="28"/>
        </w:rPr>
        <w:tab/>
      </w:r>
      <w:r>
        <w:rPr>
          <w:szCs w:val="28"/>
        </w:rPr>
        <w:t xml:space="preserve">        </w:t>
      </w:r>
      <w:r w:rsidRPr="001A76D0">
        <w:rPr>
          <w:szCs w:val="28"/>
        </w:rPr>
        <w:t>Додаток</w:t>
      </w:r>
    </w:p>
    <w:p w:rsidR="00D128C3" w:rsidRDefault="00D128C3" w:rsidP="00D128C3">
      <w:pPr>
        <w:tabs>
          <w:tab w:val="left" w:pos="4510"/>
          <w:tab w:val="left" w:pos="4715"/>
        </w:tabs>
        <w:jc w:val="both"/>
        <w:rPr>
          <w:szCs w:val="28"/>
        </w:rPr>
      </w:pPr>
      <w:r w:rsidRPr="001A76D0">
        <w:rPr>
          <w:szCs w:val="28"/>
        </w:rPr>
        <w:tab/>
      </w:r>
      <w:r w:rsidRPr="001A76D0">
        <w:rPr>
          <w:szCs w:val="28"/>
        </w:rPr>
        <w:tab/>
      </w:r>
      <w:r w:rsidRPr="001A76D0">
        <w:rPr>
          <w:szCs w:val="28"/>
        </w:rPr>
        <w:tab/>
      </w:r>
      <w:r>
        <w:rPr>
          <w:szCs w:val="28"/>
        </w:rPr>
        <w:t>до розпорядження міського голови</w:t>
      </w:r>
    </w:p>
    <w:p w:rsidR="00D128C3" w:rsidRDefault="00D128C3" w:rsidP="00D128C3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05.02.2018 </w:t>
      </w:r>
      <w:r>
        <w:rPr>
          <w:szCs w:val="28"/>
        </w:rPr>
        <w:t xml:space="preserve">  № </w:t>
      </w:r>
      <w:r>
        <w:rPr>
          <w:szCs w:val="28"/>
        </w:rPr>
        <w:t>61</w:t>
      </w:r>
      <w:bookmarkStart w:id="0" w:name="_GoBack"/>
      <w:bookmarkEnd w:id="0"/>
    </w:p>
    <w:p w:rsidR="00D128C3" w:rsidRDefault="00D128C3" w:rsidP="00D128C3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D128C3" w:rsidRDefault="00D128C3" w:rsidP="00D128C3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D128C3" w:rsidRDefault="00D128C3" w:rsidP="00D128C3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D128C3" w:rsidRDefault="00D128C3" w:rsidP="00D128C3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ПЕРЕЛІК</w:t>
      </w:r>
    </w:p>
    <w:p w:rsidR="00D128C3" w:rsidRDefault="00D128C3" w:rsidP="00D128C3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закладів та установ для передачі книги</w:t>
      </w:r>
    </w:p>
    <w:p w:rsidR="00D128C3" w:rsidRDefault="00D128C3" w:rsidP="00D128C3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 xml:space="preserve">«Луцьке Хрестовоздвиженське братство – інституційний розвиток </w:t>
      </w:r>
    </w:p>
    <w:p w:rsidR="00D128C3" w:rsidRDefault="00D128C3" w:rsidP="00D128C3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та місце в суспільному русі України та Білорусі»</w:t>
      </w:r>
    </w:p>
    <w:p w:rsidR="00D128C3" w:rsidRDefault="00D128C3" w:rsidP="00D128C3">
      <w:pPr>
        <w:tabs>
          <w:tab w:val="left" w:pos="4510"/>
          <w:tab w:val="left" w:pos="4715"/>
        </w:tabs>
        <w:jc w:val="center"/>
        <w:rPr>
          <w:szCs w:val="28"/>
        </w:rPr>
      </w:pPr>
    </w:p>
    <w:tbl>
      <w:tblPr>
        <w:tblStyle w:val="a6"/>
        <w:tblW w:w="9365" w:type="dxa"/>
        <w:tblLook w:val="01E0" w:firstRow="1" w:lastRow="1" w:firstColumn="1" w:lastColumn="1" w:noHBand="0" w:noVBand="0"/>
      </w:tblPr>
      <w:tblGrid>
        <w:gridCol w:w="828"/>
        <w:gridCol w:w="6840"/>
        <w:gridCol w:w="1697"/>
      </w:tblGrid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закладу, установи</w:t>
            </w: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примірників</w:t>
            </w:r>
          </w:p>
        </w:tc>
      </w:tr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Волинський краєзнавчий музей</w:t>
            </w: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</w:pPr>
          </w:p>
        </w:tc>
      </w:tr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Волинська</w:t>
            </w:r>
            <w:r w:rsidRPr="004548CC">
              <w:rPr>
                <w:color w:val="000000"/>
                <w:szCs w:val="28"/>
                <w:shd w:val="clear" w:color="auto" w:fill="FFFFFF"/>
              </w:rPr>
              <w:t xml:space="preserve"> дер</w:t>
            </w:r>
            <w:r>
              <w:rPr>
                <w:color w:val="000000"/>
                <w:szCs w:val="28"/>
                <w:shd w:val="clear" w:color="auto" w:fill="FFFFFF"/>
              </w:rPr>
              <w:t>жавна обласна універсальна наукова бібліотека</w:t>
            </w:r>
            <w:r w:rsidRPr="004548CC">
              <w:rPr>
                <w:color w:val="000000"/>
                <w:szCs w:val="28"/>
                <w:shd w:val="clear" w:color="auto" w:fill="FFFFFF"/>
              </w:rPr>
              <w:t xml:space="preserve"> імені Олени Пчілки</w:t>
            </w:r>
          </w:p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Волинська обласна бібліотека для юнацтва</w:t>
            </w: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4</w:t>
            </w:r>
          </w:p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</w:pPr>
          </w:p>
        </w:tc>
      </w:tr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Волинська обласна бібліотека для дітей</w:t>
            </w: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</w:t>
            </w:r>
          </w:p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>
              <w:t>Управління освіти міської ради</w:t>
            </w: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</w:pPr>
            <w:r>
              <w:t>13</w:t>
            </w:r>
          </w:p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</w:pPr>
          </w:p>
        </w:tc>
      </w:tr>
      <w:tr w:rsidR="00D128C3" w:rsidTr="00DC0FC0">
        <w:tc>
          <w:tcPr>
            <w:tcW w:w="828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</w:p>
        </w:tc>
        <w:tc>
          <w:tcPr>
            <w:tcW w:w="6840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Всього:</w:t>
            </w:r>
          </w:p>
        </w:tc>
        <w:tc>
          <w:tcPr>
            <w:tcW w:w="1697" w:type="dxa"/>
          </w:tcPr>
          <w:p w:rsidR="00D128C3" w:rsidRDefault="00D128C3" w:rsidP="00DC0FC0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48</w:t>
            </w:r>
          </w:p>
        </w:tc>
      </w:tr>
    </w:tbl>
    <w:p w:rsidR="00D128C3" w:rsidRDefault="00D128C3" w:rsidP="00D128C3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</w:p>
    <w:p w:rsidR="00D128C3" w:rsidRDefault="00D128C3" w:rsidP="00D128C3">
      <w:pPr>
        <w:jc w:val="both"/>
        <w:rPr>
          <w:color w:val="000000"/>
          <w:szCs w:val="28"/>
          <w:shd w:val="clear" w:color="auto" w:fill="FFFFFF"/>
        </w:rPr>
      </w:pPr>
    </w:p>
    <w:p w:rsidR="00D128C3" w:rsidRDefault="00D128C3" w:rsidP="00D128C3">
      <w:pPr>
        <w:jc w:val="both"/>
        <w:rPr>
          <w:color w:val="000000"/>
          <w:szCs w:val="28"/>
          <w:shd w:val="clear" w:color="auto" w:fill="FFFFFF"/>
        </w:rPr>
      </w:pPr>
    </w:p>
    <w:p w:rsidR="00D128C3" w:rsidRDefault="00D128C3" w:rsidP="00D128C3">
      <w:pPr>
        <w:jc w:val="both"/>
        <w:rPr>
          <w:color w:val="000000"/>
          <w:szCs w:val="28"/>
          <w:shd w:val="clear" w:color="auto" w:fill="FFFFFF"/>
        </w:rPr>
      </w:pPr>
    </w:p>
    <w:p w:rsidR="00D128C3" w:rsidRDefault="00D128C3" w:rsidP="00D128C3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Заступник міського голови,</w:t>
      </w:r>
    </w:p>
    <w:p w:rsidR="00D128C3" w:rsidRDefault="00D128C3" w:rsidP="00D128C3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керуючий справами виконкому</w:t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  <w:t xml:space="preserve">             Юрій Вербич</w:t>
      </w:r>
    </w:p>
    <w:p w:rsidR="00D128C3" w:rsidRPr="001A76D0" w:rsidRDefault="00D128C3" w:rsidP="00D128C3">
      <w:pPr>
        <w:tabs>
          <w:tab w:val="left" w:pos="4510"/>
          <w:tab w:val="left" w:pos="4715"/>
        </w:tabs>
        <w:jc w:val="center"/>
        <w:rPr>
          <w:b/>
          <w:szCs w:val="28"/>
        </w:rPr>
      </w:pPr>
      <w:r>
        <w:rPr>
          <w:szCs w:val="28"/>
        </w:rPr>
        <w:t xml:space="preserve">  </w:t>
      </w:r>
    </w:p>
    <w:p w:rsidR="00FD2F05" w:rsidRDefault="00FD2F05"/>
    <w:sectPr w:rsidR="00FD2F05" w:rsidSect="00F1078C">
      <w:headerReference w:type="even" r:id="rId4"/>
      <w:headerReference w:type="default" r:id="rId5"/>
      <w:pgSz w:w="11906" w:h="16838" w:code="9"/>
      <w:pgMar w:top="567" w:right="567" w:bottom="249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59" w:rsidRDefault="00D128C3" w:rsidP="007D1E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559" w:rsidRDefault="00D128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59" w:rsidRDefault="00D128C3" w:rsidP="007D1E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21559" w:rsidRDefault="00D128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3"/>
    <w:rsid w:val="00D128C3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FF99"/>
  <w15:chartTrackingRefBased/>
  <w15:docId w15:val="{754D47F3-4225-4339-982C-0D716725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8C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8C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D128C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D128C3"/>
  </w:style>
  <w:style w:type="table" w:styleId="a6">
    <w:name w:val="Table Grid"/>
    <w:basedOn w:val="a1"/>
    <w:rsid w:val="00D1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2018-02-05T14:22:00Z</dcterms:created>
  <dcterms:modified xsi:type="dcterms:W3CDTF">2018-02-05T14:25:00Z</dcterms:modified>
</cp:coreProperties>
</file>