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9623" w14:textId="4F8D27F1" w:rsidR="00383F7E" w:rsidRDefault="00CE22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C22C5" wp14:editId="2A09A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66439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5756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75EC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9280" r:id="rId7"/>
        </w:object>
      </w:r>
    </w:p>
    <w:p w14:paraId="421FA850" w14:textId="77777777" w:rsidR="00383F7E" w:rsidRDefault="00383F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88D89B" w14:textId="1EB93513" w:rsidR="00383F7E" w:rsidRDefault="006901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26E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EAA074" w14:textId="77777777" w:rsidR="00383F7E" w:rsidRDefault="00383F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1A5C6F" w14:textId="77777777" w:rsidR="00383F7E" w:rsidRDefault="00C326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58BD14" w14:textId="77777777" w:rsidR="00383F7E" w:rsidRDefault="00383F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5A8F4B" w14:textId="77777777" w:rsidR="00383F7E" w:rsidRDefault="00C326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3800B9" w14:textId="77777777" w:rsidR="00383F7E" w:rsidRDefault="00383F7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8806FD5" w14:textId="77777777" w:rsidR="00383F7E" w:rsidRDefault="00C326E2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4F01D1" w14:textId="77777777" w:rsidR="00383F7E" w:rsidRDefault="00C326E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0574AF" w14:textId="77777777" w:rsidR="00383F7E" w:rsidRDefault="00383F7E">
      <w:pPr>
        <w:rPr>
          <w:rFonts w:ascii="Times New Roman" w:hAnsi="Times New Roman" w:cs="Times New Roman"/>
          <w:sz w:val="28"/>
          <w:szCs w:val="28"/>
        </w:rPr>
      </w:pPr>
    </w:p>
    <w:p w14:paraId="285A3B89" w14:textId="77777777" w:rsidR="00383F7E" w:rsidRDefault="00383F7E">
      <w:pPr>
        <w:rPr>
          <w:rFonts w:ascii="Times New Roman" w:hAnsi="Times New Roman" w:cs="Times New Roman"/>
          <w:sz w:val="28"/>
          <w:szCs w:val="28"/>
        </w:rPr>
      </w:pPr>
    </w:p>
    <w:p w14:paraId="28AAC838" w14:textId="0079006C" w:rsidR="00383F7E" w:rsidRDefault="00C326E2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61754C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рішенням міської ради від 23.02.2022 № 26/</w:t>
      </w:r>
      <w:r w:rsidR="0061754C">
        <w:rPr>
          <w:rFonts w:ascii="Times New Roman" w:hAnsi="Times New Roman" w:cs="Times New Roman"/>
          <w:color w:val="000000"/>
          <w:sz w:val="28"/>
          <w:szCs w:val="28"/>
        </w:rPr>
        <w:t>79, зі змінами, враховуючи лист</w:t>
      </w:r>
      <w:r w:rsidR="001D0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2F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61754C">
        <w:rPr>
          <w:rFonts w:ascii="Times New Roman" w:hAnsi="Times New Roman" w:cs="Times New Roman"/>
          <w:color w:val="000000"/>
          <w:sz w:val="28"/>
          <w:szCs w:val="28"/>
        </w:rPr>
        <w:t>19.06.2024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61754C">
        <w:rPr>
          <w:rFonts w:ascii="Times New Roman" w:hAnsi="Times New Roman" w:cs="Times New Roman"/>
          <w:color w:val="000000"/>
          <w:sz w:val="28"/>
          <w:szCs w:val="28"/>
        </w:rPr>
        <w:t>3-19/2/7206</w:t>
      </w:r>
      <w:r w:rsidR="005E5E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ACFD0D4" w14:textId="77777777" w:rsidR="00383F7E" w:rsidRDefault="00383F7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18B2F9A" w14:textId="5045550D" w:rsidR="00383F7E" w:rsidRDefault="00C326E2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</w:t>
      </w:r>
      <w:r w:rsidR="005E5E74">
        <w:rPr>
          <w:rFonts w:ascii="Times New Roman" w:hAnsi="Times New Roman" w:cs="Times New Roman"/>
          <w:sz w:val="28"/>
          <w:szCs w:val="28"/>
        </w:rPr>
        <w:t xml:space="preserve"> Луцької міської ради </w:t>
      </w:r>
      <w:r w:rsidR="00CE22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61754C"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E22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3AE17EF" w14:textId="463719BD" w:rsidR="00383F7E" w:rsidRDefault="00C326E2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E22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</w:t>
      </w:r>
      <w:r w:rsidR="005E5E74">
        <w:rPr>
          <w:rFonts w:ascii="Times New Roman" w:hAnsi="Times New Roman" w:cs="Times New Roman"/>
          <w:sz w:val="28"/>
          <w:szCs w:val="28"/>
        </w:rPr>
        <w:t>і</w:t>
      </w:r>
      <w:r w:rsidR="00DD5E59">
        <w:rPr>
          <w:rFonts w:ascii="Times New Roman" w:hAnsi="Times New Roman" w:cs="Times New Roman"/>
          <w:sz w:val="28"/>
          <w:szCs w:val="28"/>
        </w:rPr>
        <w:t>альних цінностей оформити актом</w:t>
      </w:r>
      <w:r>
        <w:rPr>
          <w:rFonts w:ascii="Times New Roman" w:hAnsi="Times New Roman" w:cs="Times New Roman"/>
          <w:sz w:val="28"/>
          <w:szCs w:val="28"/>
        </w:rPr>
        <w:t xml:space="preserve"> прийому-передачі.</w:t>
      </w:r>
    </w:p>
    <w:p w14:paraId="28D928BB" w14:textId="77777777" w:rsidR="0061754C" w:rsidRDefault="0061754C" w:rsidP="0061754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DFC5FE8" w14:textId="77777777" w:rsidR="0061754C" w:rsidRDefault="0061754C" w:rsidP="0061754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F8162E" w14:textId="77777777" w:rsidR="0061754C" w:rsidRDefault="0061754C" w:rsidP="0061754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77C6D0" w14:textId="77777777" w:rsidR="0061754C" w:rsidRDefault="0061754C" w:rsidP="0061754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130D2D" w14:textId="77777777" w:rsidR="0061754C" w:rsidRDefault="0061754C" w:rsidP="0061754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CED5B99" w14:textId="77777777" w:rsidR="0061754C" w:rsidRDefault="0061754C" w:rsidP="0061754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DFFE22" w14:textId="77777777" w:rsidR="0061754C" w:rsidRDefault="0061754C" w:rsidP="0061754C">
      <w:pPr>
        <w:ind w:left="567"/>
        <w:rPr>
          <w:rFonts w:ascii="Times New Roman" w:hAnsi="Times New Roman" w:cs="Times New Roman"/>
        </w:rPr>
      </w:pPr>
    </w:p>
    <w:p w14:paraId="74253A70" w14:textId="77777777" w:rsidR="0061754C" w:rsidRDefault="0061754C" w:rsidP="00617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33FBD98" w14:textId="77777777" w:rsidR="0061754C" w:rsidRDefault="0061754C" w:rsidP="0061754C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720 602</w:t>
      </w:r>
    </w:p>
    <w:p w14:paraId="4F594111" w14:textId="77777777" w:rsidR="0061754C" w:rsidRDefault="0061754C" w:rsidP="0061754C">
      <w:pPr>
        <w:ind w:firstLine="567"/>
        <w:jc w:val="both"/>
      </w:pPr>
    </w:p>
    <w:p w14:paraId="2E2202A4" w14:textId="77777777" w:rsidR="00383F7E" w:rsidRDefault="00383F7E" w:rsidP="0061754C">
      <w:pPr>
        <w:ind w:firstLine="567"/>
        <w:jc w:val="both"/>
      </w:pPr>
    </w:p>
    <w:sectPr w:rsidR="00383F7E" w:rsidSect="00A835B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05784" w14:textId="77777777" w:rsidR="00BB2119" w:rsidRDefault="00BB2119">
      <w:r>
        <w:separator/>
      </w:r>
    </w:p>
  </w:endnote>
  <w:endnote w:type="continuationSeparator" w:id="0">
    <w:p w14:paraId="022CD594" w14:textId="77777777" w:rsidR="00BB2119" w:rsidRDefault="00BB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86646" w14:textId="77777777" w:rsidR="00BB2119" w:rsidRDefault="00BB2119">
      <w:r>
        <w:separator/>
      </w:r>
    </w:p>
  </w:footnote>
  <w:footnote w:type="continuationSeparator" w:id="0">
    <w:p w14:paraId="284F1F3A" w14:textId="77777777" w:rsidR="00BB2119" w:rsidRDefault="00BB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6104"/>
      <w:docPartObj>
        <w:docPartGallery w:val="Page Numbers (Top of Page)"/>
        <w:docPartUnique/>
      </w:docPartObj>
    </w:sdtPr>
    <w:sdtContent>
      <w:p w14:paraId="514EEEFE" w14:textId="77777777" w:rsidR="00383F7E" w:rsidRDefault="00497F1E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C326E2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326E2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C335552" w14:textId="77777777" w:rsidR="00383F7E" w:rsidRDefault="00383F7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7E"/>
    <w:rsid w:val="001D039C"/>
    <w:rsid w:val="00383F7E"/>
    <w:rsid w:val="004412D9"/>
    <w:rsid w:val="00497F1E"/>
    <w:rsid w:val="00583E77"/>
    <w:rsid w:val="005E5E74"/>
    <w:rsid w:val="0061754C"/>
    <w:rsid w:val="00621EEB"/>
    <w:rsid w:val="006901A9"/>
    <w:rsid w:val="00A141F9"/>
    <w:rsid w:val="00A835BA"/>
    <w:rsid w:val="00BB2119"/>
    <w:rsid w:val="00C326E2"/>
    <w:rsid w:val="00CE22FA"/>
    <w:rsid w:val="00DD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92BBF9"/>
  <w15:docId w15:val="{2138E55D-9EAB-48EF-98E4-03089EC1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BA"/>
  </w:style>
  <w:style w:type="paragraph" w:styleId="1">
    <w:name w:val="heading 1"/>
    <w:basedOn w:val="a"/>
    <w:next w:val="a"/>
    <w:qFormat/>
    <w:rsid w:val="00A835B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A835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A835BA"/>
    <w:pPr>
      <w:spacing w:after="140" w:line="276" w:lineRule="auto"/>
    </w:pPr>
  </w:style>
  <w:style w:type="paragraph" w:styleId="a7">
    <w:name w:val="List"/>
    <w:basedOn w:val="a6"/>
    <w:rsid w:val="00A835BA"/>
  </w:style>
  <w:style w:type="paragraph" w:styleId="a8">
    <w:name w:val="caption"/>
    <w:basedOn w:val="a"/>
    <w:qFormat/>
    <w:rsid w:val="00A835BA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A835BA"/>
    <w:pPr>
      <w:suppressLineNumbers/>
    </w:pPr>
  </w:style>
  <w:style w:type="paragraph" w:customStyle="1" w:styleId="aa">
    <w:name w:val="Верхній і нижній колонтитули"/>
    <w:basedOn w:val="a"/>
    <w:qFormat/>
    <w:rsid w:val="00A835BA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2024-09-19T08:08:00Z</dcterms:created>
  <dcterms:modified xsi:type="dcterms:W3CDTF">2024-09-19T08:08:00Z</dcterms:modified>
  <dc:language>uk-UA</dc:language>
</cp:coreProperties>
</file>