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E6FA0" w14:textId="77777777" w:rsidR="00AE32D4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6192" behindDoc="0" locked="0" layoutInCell="0" allowOverlap="1" wp14:anchorId="0D7660E2" wp14:editId="116F7D1F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6270" cy="636270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760" cy="635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_x0000_tole_rId2" path="m0,0l-2147483645,0l-2147483645,-2147483646l0,-2147483646xe" stroked="f" o:allowincell="f" style="position:absolute;margin-left:0.05pt;margin-top:0.05pt;width:50pt;height:50pt;mso-wrap-style:none;v-text-anchor:middle" wp14:anchorId="6CE0970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7216" behindDoc="0" locked="0" layoutInCell="0" allowOverlap="1" wp14:anchorId="7D1FB885" wp14:editId="44F6B13D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36270" cy="636270"/>
                <wp:effectExtent l="0" t="0" r="0" b="0"/>
                <wp:wrapNone/>
                <wp:docPr id="2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760" cy="635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_x0000_tole_rId2" path="m0,0l-2147483645,0l-2147483645,-2147483646l0,-2147483646xe" stroked="f" o:allowincell="f" style="position:absolute;margin-left:0pt;margin-top:0.05pt;width:50pt;height:50pt;mso-wrap-style:none;v-text-anchor:middle" wp14:anchorId="20B15CED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pict w14:anchorId="46FA52CB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0C47033A">
          <v:shape id="ole_rId2" o:spid="_x0000_s1026" type="#_x0000_tole_rId2" style="position:absolute;margin-left:203.6pt;margin-top:-9pt;width:57.4pt;height:59.2pt;z-index:251659264;mso-wrap-distance-right:0;mso-position-horizontal-relative:text;mso-position-vertical-relative:text" o:spt="75" o:preferrelative="t" path="m@4@5l@4@11@9@11@9@5xe" filled="f" stroked="f">
            <v:stroke joinstyle="miter"/>
            <v:imagedata r:id="rId6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833952605" r:id="rId7"/>
        </w:object>
      </w:r>
    </w:p>
    <w:p w14:paraId="58CD252A" w14:textId="77777777" w:rsidR="00AE32D4" w:rsidRDefault="00AE32D4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5117A681" w14:textId="77777777" w:rsidR="00AE32D4" w:rsidRDefault="00AE32D4">
      <w:pPr>
        <w:rPr>
          <w:sz w:val="8"/>
          <w:szCs w:val="8"/>
        </w:rPr>
      </w:pPr>
    </w:p>
    <w:p w14:paraId="135B926F" w14:textId="77777777" w:rsidR="00AE32D4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3B0D718F" w14:textId="77777777" w:rsidR="00AE32D4" w:rsidRDefault="00AE32D4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DCA4E7F" w14:textId="77777777" w:rsidR="00AE32D4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253225EC" w14:textId="77777777" w:rsidR="00AE32D4" w:rsidRDefault="00AE32D4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FE582AA" w14:textId="77777777" w:rsidR="00AE32D4" w:rsidRDefault="00000000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  <w:t xml:space="preserve">   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p w14:paraId="72D26283" w14:textId="77777777" w:rsidR="00AE32D4" w:rsidRDefault="00AE32D4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0C1A229F" w14:textId="77777777" w:rsidR="00AE32D4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61AED7F2" w14:textId="77777777" w:rsidR="00AE32D4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0B9F42DF" w14:textId="77777777" w:rsidR="00AE32D4" w:rsidRDefault="00AE32D4">
      <w:pPr>
        <w:rPr>
          <w:rFonts w:ascii="Times New Roman" w:hAnsi="Times New Roman" w:cs="Times New Roman"/>
          <w:sz w:val="28"/>
          <w:szCs w:val="28"/>
        </w:rPr>
      </w:pPr>
    </w:p>
    <w:p w14:paraId="77D52453" w14:textId="77777777" w:rsidR="00AE32D4" w:rsidRDefault="00AE32D4">
      <w:pPr>
        <w:rPr>
          <w:rFonts w:ascii="Times New Roman" w:hAnsi="Times New Roman" w:cs="Times New Roman"/>
          <w:sz w:val="28"/>
          <w:szCs w:val="28"/>
        </w:rPr>
      </w:pPr>
    </w:p>
    <w:p w14:paraId="46DF70A6" w14:textId="5AEA2E62" w:rsidR="00AE32D4" w:rsidRDefault="00000000">
      <w:pPr>
        <w:ind w:left="-57" w:firstLine="62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враховуючи листи </w:t>
      </w:r>
      <w:r w:rsidR="00C85CE3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20.10.2025 № 4/269, від 05.01.2026 № 36/76: </w:t>
      </w:r>
    </w:p>
    <w:p w14:paraId="04F16ABF" w14:textId="77777777" w:rsidR="00AE32D4" w:rsidRDefault="00AE32D4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3C98DE14" w14:textId="6E20F1F9" w:rsidR="00AE32D4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C85CE3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матеріальні цінності згідно з додатком.</w:t>
      </w:r>
    </w:p>
    <w:p w14:paraId="4F8C840D" w14:textId="0C87B49C" w:rsidR="00AE32D4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C85CE3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актами приймання-передачі.</w:t>
      </w:r>
    </w:p>
    <w:p w14:paraId="5CB2B7F2" w14:textId="77777777" w:rsidR="00AE32D4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Контроль за виконанням розпорядження покласти на заступника міського голови Ірину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Чебелюк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4F4794DB" w14:textId="77777777" w:rsidR="00AE32D4" w:rsidRDefault="00AE32D4">
      <w:pPr>
        <w:ind w:left="567"/>
        <w:rPr>
          <w:rFonts w:ascii="Times New Roman" w:hAnsi="Times New Roman"/>
          <w:sz w:val="28"/>
          <w:szCs w:val="28"/>
        </w:rPr>
      </w:pPr>
    </w:p>
    <w:p w14:paraId="08267C84" w14:textId="77777777" w:rsidR="00AE32D4" w:rsidRDefault="00AE32D4">
      <w:pPr>
        <w:ind w:left="567"/>
        <w:rPr>
          <w:rFonts w:ascii="Times New Roman" w:hAnsi="Times New Roman"/>
          <w:sz w:val="28"/>
          <w:szCs w:val="28"/>
        </w:rPr>
      </w:pPr>
    </w:p>
    <w:p w14:paraId="47837718" w14:textId="77777777" w:rsidR="00AE32D4" w:rsidRDefault="00AE32D4">
      <w:pPr>
        <w:ind w:left="567"/>
        <w:rPr>
          <w:rFonts w:ascii="Times New Roman" w:hAnsi="Times New Roman"/>
          <w:sz w:val="28"/>
          <w:szCs w:val="28"/>
        </w:rPr>
      </w:pPr>
    </w:p>
    <w:p w14:paraId="197CB4D4" w14:textId="77777777" w:rsidR="00AE32D4" w:rsidRDefault="00000000">
      <w:pPr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6031EC13" w14:textId="77777777" w:rsidR="00AE32D4" w:rsidRDefault="00AE32D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63A848B" w14:textId="77777777" w:rsidR="00AE32D4" w:rsidRDefault="00AE32D4">
      <w:pPr>
        <w:ind w:left="567"/>
        <w:rPr>
          <w:rFonts w:ascii="Times New Roman" w:hAnsi="Times New Roman" w:cs="Times New Roman"/>
        </w:rPr>
      </w:pPr>
    </w:p>
    <w:p w14:paraId="3DFBBB10" w14:textId="77777777" w:rsidR="00AE32D4" w:rsidRDefault="00000000">
      <w:pPr>
        <w:rPr>
          <w:rFonts w:ascii="Times New Roman" w:hAnsi="Times New Roman"/>
        </w:rPr>
      </w:pPr>
      <w:proofErr w:type="spellStart"/>
      <w:r>
        <w:rPr>
          <w:rFonts w:ascii="Times New Roman" w:hAnsi="Times New Roman" w:cs="Times New Roman"/>
          <w:color w:val="000000"/>
        </w:rPr>
        <w:t>Бенесько</w:t>
      </w:r>
      <w:proofErr w:type="spellEnd"/>
      <w:r>
        <w:rPr>
          <w:rFonts w:ascii="Times New Roman" w:hAnsi="Times New Roman" w:cs="Times New Roman"/>
        </w:rPr>
        <w:t xml:space="preserve"> 777 913</w:t>
      </w:r>
      <w:bookmarkStart w:id="0" w:name="_GoBack1"/>
    </w:p>
    <w:bookmarkEnd w:id="0"/>
    <w:p w14:paraId="7D44244F" w14:textId="77777777" w:rsidR="00AE32D4" w:rsidRDefault="00000000">
      <w:pPr>
        <w:rPr>
          <w:rFonts w:ascii="Times New Roman" w:hAnsi="Times New Roman"/>
        </w:rPr>
      </w:pPr>
      <w:proofErr w:type="spellStart"/>
      <w:r>
        <w:rPr>
          <w:rFonts w:ascii="Times New Roman" w:hAnsi="Times New Roman" w:cs="Times New Roman"/>
          <w:color w:val="000000"/>
        </w:rPr>
        <w:t>Горай</w:t>
      </w:r>
      <w:proofErr w:type="spellEnd"/>
      <w:r>
        <w:rPr>
          <w:rFonts w:ascii="Times New Roman" w:hAnsi="Times New Roman" w:cs="Times New Roman"/>
          <w:color w:val="000000"/>
        </w:rPr>
        <w:t xml:space="preserve"> 777 944</w:t>
      </w:r>
    </w:p>
    <w:p w14:paraId="3A31E030" w14:textId="77777777" w:rsidR="00AE32D4" w:rsidRDefault="00AE32D4">
      <w:pPr>
        <w:rPr>
          <w:rFonts w:ascii="Times New Roman" w:hAnsi="Times New Roman" w:cs="Times New Roman"/>
        </w:rPr>
      </w:pPr>
    </w:p>
    <w:p w14:paraId="26726416" w14:textId="77777777" w:rsidR="00AE32D4" w:rsidRDefault="00AE32D4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sectPr w:rsidR="00AE32D4">
      <w:headerReference w:type="even" r:id="rId8"/>
      <w:headerReference w:type="default" r:id="rId9"/>
      <w:pgSz w:w="11906" w:h="16838"/>
      <w:pgMar w:top="567" w:right="567" w:bottom="1134" w:left="1985" w:header="0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40DBF" w14:textId="77777777" w:rsidR="00F253CB" w:rsidRDefault="00F253CB">
      <w:r>
        <w:separator/>
      </w:r>
    </w:p>
  </w:endnote>
  <w:endnote w:type="continuationSeparator" w:id="0">
    <w:p w14:paraId="14B7B523" w14:textId="77777777" w:rsidR="00F253CB" w:rsidRDefault="00F25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1D952" w14:textId="77777777" w:rsidR="00F253CB" w:rsidRDefault="00F253CB">
      <w:r>
        <w:separator/>
      </w:r>
    </w:p>
  </w:footnote>
  <w:footnote w:type="continuationSeparator" w:id="0">
    <w:p w14:paraId="3165C097" w14:textId="77777777" w:rsidR="00F253CB" w:rsidRDefault="00F253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CC3B5" w14:textId="77777777" w:rsidR="00AE32D4" w:rsidRDefault="00AE32D4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E1F77" w14:textId="77777777" w:rsidR="00AE32D4" w:rsidRDefault="00AE32D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2D4"/>
    <w:rsid w:val="00740711"/>
    <w:rsid w:val="00AE32D4"/>
    <w:rsid w:val="00C85CE3"/>
    <w:rsid w:val="00F25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8451E02"/>
  <w15:docId w15:val="{B6A2405F-3D9F-4508-B372-5B3746635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basedOn w:val="a0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basedOn w:val="a0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11">
    <w:name w:val="Строгий1"/>
    <w:uiPriority w:val="99"/>
    <w:qFormat/>
    <w:rsid w:val="000741B7"/>
    <w:rPr>
      <w:b/>
    </w:rPr>
  </w:style>
  <w:style w:type="paragraph" w:customStyle="1" w:styleId="a9">
    <w:name w:val="Заголовок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a">
    <w:name w:val="List"/>
    <w:basedOn w:val="a4"/>
    <w:uiPriority w:val="99"/>
    <w:rsid w:val="00985271"/>
  </w:style>
  <w:style w:type="paragraph" w:styleId="ab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c">
    <w:name w:val="Покажчик"/>
    <w:basedOn w:val="a"/>
    <w:uiPriority w:val="99"/>
    <w:qFormat/>
    <w:rsid w:val="00985271"/>
    <w:pPr>
      <w:suppressLineNumbers/>
    </w:pPr>
  </w:style>
  <w:style w:type="paragraph" w:customStyle="1" w:styleId="ad">
    <w:name w:val="Верхній і нижній колонтитули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e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2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numbering" w:customStyle="1" w:styleId="af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647</Words>
  <Characters>370</Characters>
  <Application>Microsoft Office Word</Application>
  <DocSecurity>0</DocSecurity>
  <Lines>3</Lines>
  <Paragraphs>2</Paragraphs>
  <ScaleCrop>false</ScaleCrop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2026-03-02T08:30:00Z</dcterms:created>
  <dcterms:modified xsi:type="dcterms:W3CDTF">2026-03-02T08:30:00Z</dcterms:modified>
  <dc:language>uk-UA</dc:language>
</cp:coreProperties>
</file>