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4AC3" w14:textId="256D04E7" w:rsidR="003E18CA" w:rsidRDefault="00767BCE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8F01A6" wp14:editId="6764E9DF">
                <wp:simplePos x="0" y="0"/>
                <wp:positionH relativeFrom="column">
                  <wp:posOffset>-11665585</wp:posOffset>
                </wp:positionH>
                <wp:positionV relativeFrom="paragraph">
                  <wp:posOffset>-10800715</wp:posOffset>
                </wp:positionV>
                <wp:extent cx="10418445" cy="10418445"/>
                <wp:effectExtent l="0" t="0" r="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8445" cy="10418445"/>
                        </a:xfrm>
                        <a:custGeom>
                          <a:avLst/>
                          <a:gdLst>
                            <a:gd name="T0" fmla="*/ 28943 w 28944"/>
                            <a:gd name="T1" fmla="*/ 28942 h 28943"/>
                            <a:gd name="T2" fmla="*/ 0 w 28944"/>
                            <a:gd name="T3" fmla="*/ 28942 h 28943"/>
                            <a:gd name="T4" fmla="*/ 0 w 28944"/>
                            <a:gd name="T5" fmla="*/ 0 h 28943"/>
                            <a:gd name="T6" fmla="*/ 28943 w 28944"/>
                            <a:gd name="T7" fmla="*/ 0 h 28943"/>
                            <a:gd name="T8" fmla="*/ 28943 w 28944"/>
                            <a:gd name="T9" fmla="*/ 28942 h 289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44" h="28943">
                              <a:moveTo>
                                <a:pt x="28943" y="28942"/>
                              </a:moveTo>
                              <a:lnTo>
                                <a:pt x="0" y="28942"/>
                              </a:lnTo>
                              <a:lnTo>
                                <a:pt x="0" y="0"/>
                              </a:lnTo>
                              <a:lnTo>
                                <a:pt x="28943" y="0"/>
                              </a:lnTo>
                              <a:lnTo>
                                <a:pt x="28943" y="2894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860C" id="shape_0" o:spid="_x0000_s1026" style="position:absolute;margin-left:-918.55pt;margin-top:-850.45pt;width:820.35pt;height:820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44,2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XdxwIAAE0HAAAOAAAAZHJzL2Uyb0RvYy54bWysVdtu2zAMfR+wfxD0OGD1JU7bGHWKokWH&#10;Ad0FaPYBiizHxmxJkJQ42dePlC/xUqQrhr3Yonl0SB7K1M3tvqnJThhbKZnR6CKkREiu8kpuMvpj&#10;9fjxmhLrmMxZraTI6EFYert8/+6m1amIVanqXBgCJNKmrc5o6ZxOg8DyUjTMXigtJDgLZRrmwDSb&#10;IDesBfamDuIwvAxaZXJtFBfWwteHzkmXnr8oBHffisIKR+qMQm7OP41/rvEZLG9YujFMlxXv02D/&#10;kEXDKglBR6oH5hjZmuoFVVNxo6wq3AVXTaCKouLC1wDVROFJNc8l08LXAuJYPcpk/x8t/7p71t8N&#10;pm71k+I/LZHqvmRyI+6MUW0pWA7hIhQqaLVNxw1oWNhK1u0XlUNr2dYpr8G+MA0SQnVk76U+jFKL&#10;vSMcPkZhEl0nyZwSDs7RwigsHQj41rpPQnkytnuyrutWDiuvdU4kayDyCjpbNDU07kNA4utFMiOt&#10;fyd9f0dgdAKMSdltOAXGE2B4jm02AWHYs2zJBHiWDbQYiwjP5XU5Ab1a6dUEeJYNfs4x5KtsixPg&#10;H5VCxzZDT1g5tInvZd8nWBE4UHgGsG1aWTwW2DRo/ao7WiwFFHrPgKEfCJ75c/g3MMiN4PmbwKAo&#10;gq/eBAbBELyYgqH8Y60GJs7prDGUwKxZ4x6onjmUaFiSNqOoPKRcdquZF6lRO7FSHuVQLd8dHxxX&#10;cR//iKrlFN1JO0UO/uGtPWuH81MQqhh8w7vDHCO/FfcyLpBj3f7nHgVA3SY/uFSPVV17jWp/EsYP&#10;PrV+/ODEweFu07XKDzB9jOpmOtxBsCiV+UVJC/M8oxIuHErqzxLm1yJKEijWeSOZX8VgmKlnPfUw&#10;yYEoo9xB6zrj3nWXxlabalNCpMi3Sao7mHpFhZPJj8cuq96Ame1L7u8XvBSmtkcdb8HlbwAAAP//&#10;AwBQSwMEFAAGAAgAAAAhAL824ZrjAAAAEAEAAA8AAABkcnMvZG93bnJldi54bWxMj8FOwzAMhu9I&#10;vENkJG5d0gHtVppOaBLaBSE2EOesNW1E41RNtnVvj3dit9/yp9+fy9XkenHEMVhPGtKZAoFU+8ZS&#10;q+Hr8zVZgAjRUGN6T6jhjAFW1e1NaYrGn2iLx11sBZdQKIyGLsahkDLUHToTZn5A4t2PH52JPI6t&#10;bEZz4nLXy7lSmXTGEl/ozIDrDuvf3cFpsPjtz7bdbj7e7PS+GaJ6ytdK6/u76eUZRMQp/sNw0Wd1&#10;qNhp7w/UBNFrSNLFQ54yfIm5UksQTCXpMnsEseeUqTnIqpTXj1R/AAAA//8DAFBLAQItABQABgAI&#10;AAAAIQC2gziS/gAAAOEBAAATAAAAAAAAAAAAAAAAAAAAAABbQ29udGVudF9UeXBlc10ueG1sUEsB&#10;Ai0AFAAGAAgAAAAhADj9If/WAAAAlAEAAAsAAAAAAAAAAAAAAAAALwEAAF9yZWxzLy5yZWxzUEsB&#10;Ai0AFAAGAAgAAAAhAO1Nhd3HAgAATQcAAA4AAAAAAAAAAAAAAAAALgIAAGRycy9lMm9Eb2MueG1s&#10;UEsBAi0AFAAGAAgAAAAhAL824ZrjAAAAEAEAAA8AAAAAAAAAAAAAAAAAIQUAAGRycy9kb3ducmV2&#10;LnhtbFBLBQYAAAAABAAEAPMAAAAxBgAAAAA=&#10;" o:allowincell="f" path="m28943,28942l,28942,,,28943,r,28942e" filled="f" stroked="f" strokecolor="#3465a4">
                <v:path o:connecttype="custom" o:connectlocs="10418085,10418085;0,10418085;0,0;10418085,0;10418085,104180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3F2EE5" wp14:editId="5ECDD0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20C5E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0F6E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865464" r:id="rId7"/>
        </w:object>
      </w:r>
    </w:p>
    <w:p w14:paraId="55C20F21" w14:textId="77777777" w:rsidR="003E18CA" w:rsidRDefault="003E18C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CB3B3C" w14:textId="77777777" w:rsidR="003E18CA" w:rsidRDefault="003E18CA"/>
    <w:p w14:paraId="5FAC22E5" w14:textId="77777777" w:rsidR="003E18CA" w:rsidRDefault="00D56B9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69C38A93" w14:textId="77777777" w:rsidR="003E18CA" w:rsidRDefault="00D56B9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A80C03" w14:textId="77777777" w:rsidR="003E18CA" w:rsidRDefault="003E18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E18411" w14:textId="77777777" w:rsidR="003E18CA" w:rsidRDefault="00D56B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9443C3" w14:textId="77777777" w:rsidR="003E18CA" w:rsidRDefault="003E18C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F86389" w14:textId="77777777" w:rsidR="003E18CA" w:rsidRDefault="00D56B9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E0F6B7E" w14:textId="77777777" w:rsidR="003E18CA" w:rsidRDefault="003E18CA" w:rsidP="001F5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9B89D3" w14:textId="77777777" w:rsidR="003E18CA" w:rsidRDefault="00D56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0367AE" w14:textId="77777777" w:rsidR="003E18CA" w:rsidRDefault="00D56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FAD33CA" w14:textId="3C21BEB2" w:rsidR="003E18CA" w:rsidRDefault="003E18CA">
      <w:pPr>
        <w:rPr>
          <w:rFonts w:ascii="Times New Roman" w:hAnsi="Times New Roman" w:cs="Times New Roman"/>
          <w:sz w:val="28"/>
          <w:szCs w:val="28"/>
        </w:rPr>
      </w:pPr>
    </w:p>
    <w:p w14:paraId="759D775F" w14:textId="77777777" w:rsidR="001F5908" w:rsidRDefault="001F5908">
      <w:pPr>
        <w:rPr>
          <w:rFonts w:ascii="Times New Roman" w:hAnsi="Times New Roman" w:cs="Times New Roman"/>
          <w:sz w:val="28"/>
          <w:szCs w:val="28"/>
        </w:rPr>
      </w:pPr>
    </w:p>
    <w:p w14:paraId="02A87AFE" w14:textId="57DFA9BB" w:rsidR="003E18CA" w:rsidRDefault="00D56B9E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рішення міської ради від 23.02.2022 № 26/79 «Про </w:t>
      </w:r>
      <w:r w:rsidR="001F5908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>Програм</w:t>
      </w:r>
      <w:r w:rsidR="001F59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заходів територіальної оборони Луцької міської територіальної громади на 2022</w:t>
      </w:r>
      <w:r w:rsidR="001F59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</w:t>
      </w:r>
      <w:r w:rsidR="002974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(із внесеними змінами):</w:t>
      </w:r>
    </w:p>
    <w:p w14:paraId="14831501" w14:textId="77777777" w:rsidR="003E18CA" w:rsidRDefault="003E18C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C979B9" w14:textId="627FB108" w:rsidR="003E18CA" w:rsidRDefault="00D56B9E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FE035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34F54B8" w14:textId="65C15A80" w:rsidR="003E18CA" w:rsidRDefault="00D56B9E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E0358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7571FE9E" w14:textId="77777777" w:rsidR="003E18CA" w:rsidRDefault="00D56B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141E331" w14:textId="77777777" w:rsidR="003E18CA" w:rsidRDefault="003E18C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B5A8F0" w14:textId="77777777" w:rsidR="003E18CA" w:rsidRDefault="003E18C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1EECBC" w14:textId="77777777" w:rsidR="003E18CA" w:rsidRDefault="003E18C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6CB135" w14:textId="77777777" w:rsidR="003E18CA" w:rsidRDefault="00D56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D6E79D" w14:textId="77777777" w:rsidR="003E18CA" w:rsidRDefault="003E18C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805611" w14:textId="77777777" w:rsidR="003E18CA" w:rsidRDefault="003E18C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729BED" w14:textId="77777777" w:rsidR="003E18CA" w:rsidRDefault="00D56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0D48D19" w14:textId="77777777" w:rsidR="003E18CA" w:rsidRDefault="00D56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5359BD2" w14:textId="77777777" w:rsidR="003E18CA" w:rsidRDefault="003E18CA">
      <w:pPr>
        <w:jc w:val="both"/>
        <w:rPr>
          <w:rFonts w:ascii="Times New Roman" w:hAnsi="Times New Roman" w:cs="Times New Roman"/>
        </w:rPr>
      </w:pPr>
    </w:p>
    <w:p w14:paraId="24A7B9C8" w14:textId="77777777" w:rsidR="003E18CA" w:rsidRDefault="003E18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18CA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1A17" w14:textId="77777777" w:rsidR="006C3BD2" w:rsidRDefault="006C3BD2">
      <w:r>
        <w:separator/>
      </w:r>
    </w:p>
  </w:endnote>
  <w:endnote w:type="continuationSeparator" w:id="0">
    <w:p w14:paraId="048A1F15" w14:textId="77777777" w:rsidR="006C3BD2" w:rsidRDefault="006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0437" w14:textId="77777777" w:rsidR="006C3BD2" w:rsidRDefault="006C3BD2">
      <w:r>
        <w:separator/>
      </w:r>
    </w:p>
  </w:footnote>
  <w:footnote w:type="continuationSeparator" w:id="0">
    <w:p w14:paraId="256C656A" w14:textId="77777777" w:rsidR="006C3BD2" w:rsidRDefault="006C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249039"/>
      <w:docPartObj>
        <w:docPartGallery w:val="Page Numbers (Top of Page)"/>
        <w:docPartUnique/>
      </w:docPartObj>
    </w:sdtPr>
    <w:sdtContent>
      <w:p w14:paraId="4CBC1BB8" w14:textId="77777777" w:rsidR="003E18CA" w:rsidRDefault="00D56B9E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7804E7D" w14:textId="77777777" w:rsidR="003E18CA" w:rsidRDefault="003E18C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CA"/>
    <w:rsid w:val="00133E41"/>
    <w:rsid w:val="001B279C"/>
    <w:rsid w:val="001F5908"/>
    <w:rsid w:val="00297471"/>
    <w:rsid w:val="003E18CA"/>
    <w:rsid w:val="004C17FB"/>
    <w:rsid w:val="006C3BD2"/>
    <w:rsid w:val="00767BCE"/>
    <w:rsid w:val="008F1516"/>
    <w:rsid w:val="00960893"/>
    <w:rsid w:val="00D56B9E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EAEA0"/>
  <w15:docId w15:val="{F92A6355-55FE-4C09-B102-11045D72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2022-12-19T07:17:00Z</cp:lastPrinted>
  <dcterms:created xsi:type="dcterms:W3CDTF">2023-01-10T12:02:00Z</dcterms:created>
  <dcterms:modified xsi:type="dcterms:W3CDTF">2023-01-10T12:18:00Z</dcterms:modified>
  <dc:language>uk-UA</dc:language>
</cp:coreProperties>
</file>