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4F9E" w14:textId="77777777" w:rsidR="00B24614" w:rsidRDefault="000C2DD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6CE0970E" wp14:editId="33E73EA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3175" distL="0" distR="3175" simplePos="0" relativeHeight="251657216" behindDoc="0" locked="0" layoutInCell="1" allowOverlap="1" wp14:anchorId="20B15CED" wp14:editId="495AAA2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pict w14:anchorId="363DE006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EC821D0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8443446" r:id="rId7"/>
        </w:object>
      </w:r>
    </w:p>
    <w:p w14:paraId="11842E7A" w14:textId="77777777" w:rsidR="00B24614" w:rsidRDefault="00B2461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6F7BC24" w14:textId="77777777" w:rsidR="00B24614" w:rsidRDefault="00B24614">
      <w:pPr>
        <w:rPr>
          <w:sz w:val="8"/>
          <w:szCs w:val="8"/>
        </w:rPr>
      </w:pPr>
    </w:p>
    <w:p w14:paraId="38F95EEF" w14:textId="77777777" w:rsidR="00B24614" w:rsidRDefault="000C2DD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1BBD6F5" w14:textId="77777777" w:rsidR="00B24614" w:rsidRDefault="00B2461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E325091" w14:textId="77777777" w:rsidR="00B24614" w:rsidRDefault="000C2DD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B49A32A" w14:textId="77777777" w:rsidR="00B24614" w:rsidRDefault="00B2461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3056FF4" w14:textId="77777777" w:rsidR="00B24614" w:rsidRDefault="000C2DDC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2A4BA7B" w14:textId="77777777" w:rsidR="00B24614" w:rsidRDefault="00B2461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3CF0D76" w14:textId="77777777" w:rsidR="007B3EF3" w:rsidRPr="007B3EF3" w:rsidRDefault="000C2DDC" w:rsidP="007B3EF3">
      <w:pPr>
        <w:rPr>
          <w:rFonts w:ascii="Times New Roman" w:hAnsi="Times New Roman" w:cs="Times New Roman"/>
          <w:sz w:val="28"/>
          <w:szCs w:val="28"/>
        </w:rPr>
      </w:pPr>
      <w:r w:rsidRPr="007B3EF3">
        <w:rPr>
          <w:rFonts w:ascii="Times New Roman" w:hAnsi="Times New Roman" w:cs="Times New Roman"/>
          <w:sz w:val="28"/>
          <w:szCs w:val="28"/>
        </w:rPr>
        <w:t xml:space="preserve">Про </w:t>
      </w:r>
      <w:r w:rsidR="007B3EF3" w:rsidRPr="007B3EF3">
        <w:rPr>
          <w:rFonts w:ascii="Times New Roman" w:hAnsi="Times New Roman" w:cs="Times New Roman"/>
          <w:sz w:val="28"/>
          <w:szCs w:val="28"/>
        </w:rPr>
        <w:t xml:space="preserve">передачу матеріальних </w:t>
      </w:r>
    </w:p>
    <w:p w14:paraId="3492EE88" w14:textId="436E8220" w:rsidR="00B24614" w:rsidRPr="007B3EF3" w:rsidRDefault="007B3EF3" w:rsidP="007B3EF3">
      <w:pPr>
        <w:rPr>
          <w:rFonts w:ascii="Times New Roman" w:hAnsi="Times New Roman" w:cs="Times New Roman"/>
          <w:sz w:val="28"/>
          <w:szCs w:val="28"/>
        </w:rPr>
      </w:pPr>
      <w:r w:rsidRPr="007B3EF3">
        <w:rPr>
          <w:rFonts w:ascii="Times New Roman" w:hAnsi="Times New Roman" w:cs="Times New Roman"/>
          <w:sz w:val="28"/>
          <w:szCs w:val="28"/>
        </w:rPr>
        <w:t>цінностей</w:t>
      </w:r>
    </w:p>
    <w:p w14:paraId="6A9D0BE1" w14:textId="77777777" w:rsidR="007B3EF3" w:rsidRPr="007B3EF3" w:rsidRDefault="007B3EF3" w:rsidP="007B3EF3">
      <w:pPr>
        <w:rPr>
          <w:rFonts w:ascii="Times New Roman" w:hAnsi="Times New Roman" w:cs="Times New Roman"/>
          <w:sz w:val="28"/>
          <w:szCs w:val="28"/>
        </w:rPr>
      </w:pPr>
    </w:p>
    <w:p w14:paraId="5C1B376E" w14:textId="77777777" w:rsidR="007B3EF3" w:rsidRPr="007B3EF3" w:rsidRDefault="007B3EF3" w:rsidP="007B3EF3">
      <w:pPr>
        <w:rPr>
          <w:rFonts w:ascii="Times New Roman" w:hAnsi="Times New Roman" w:cs="Times New Roman"/>
          <w:sz w:val="28"/>
          <w:szCs w:val="28"/>
        </w:rPr>
      </w:pPr>
    </w:p>
    <w:p w14:paraId="03D595FA" w14:textId="744B81A4" w:rsidR="00B24614" w:rsidRPr="007B3EF3" w:rsidRDefault="007B3EF3" w:rsidP="007B3EF3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EF3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22.12.2017 № 36/4 «Про бюджет участі Луцької міської територіальної громади» зі змінами, враховуючи лист </w:t>
      </w:r>
      <w:bookmarkStart w:id="0" w:name="_Hlk227830639"/>
      <w:r w:rsidR="009D3EB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7B3E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 w:rsidRPr="007B3EF3">
        <w:rPr>
          <w:rFonts w:ascii="Times New Roman" w:hAnsi="Times New Roman" w:cs="Times New Roman"/>
          <w:color w:val="000000"/>
          <w:sz w:val="28"/>
          <w:szCs w:val="28"/>
        </w:rPr>
        <w:t>від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18.11.2025 № 48 1 01-2752/48 1.18:</w:t>
      </w:r>
    </w:p>
    <w:p w14:paraId="4FE99DA0" w14:textId="77777777" w:rsidR="007B3EF3" w:rsidRDefault="007B3EF3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0054477D" w14:textId="6724BB44" w:rsidR="007B3EF3" w:rsidRPr="007B3EF3" w:rsidRDefault="007B3EF3" w:rsidP="007B3EF3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EF3">
        <w:rPr>
          <w:rFonts w:ascii="Times New Roman" w:hAnsi="Times New Roman" w:cs="Times New Roman"/>
          <w:sz w:val="28"/>
          <w:szCs w:val="28"/>
        </w:rPr>
        <w:t>1. Передати з балансу Виконавчого комітету Луцької міської ради</w:t>
      </w:r>
      <w:r w:rsidRPr="007B3EF3">
        <w:rPr>
          <w:rFonts w:ascii="Times New Roman" w:hAnsi="Times New Roman" w:cs="Times New Roman"/>
          <w:sz w:val="28"/>
          <w:szCs w:val="28"/>
        </w:rPr>
        <w:br/>
      </w:r>
      <w:r w:rsidR="009D3EB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9D3EB0" w:rsidRPr="007B3E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3E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3EF3"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C474068" w14:textId="63AD396C" w:rsidR="007B3EF3" w:rsidRPr="007B3EF3" w:rsidRDefault="007B3EF3" w:rsidP="007B3EF3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EF3"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D3EB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9D3EB0" w:rsidRPr="007B3E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3EF3">
        <w:rPr>
          <w:rFonts w:ascii="Times New Roman" w:hAnsi="Times New Roman" w:cs="Times New Roman"/>
          <w:color w:val="000000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147E9FE4" w14:textId="77777777" w:rsidR="007B3EF3" w:rsidRPr="007B3EF3" w:rsidRDefault="007B3EF3" w:rsidP="007B3E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EF3"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 w:rsidRPr="007B3EF3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Pr="007B3EF3">
        <w:rPr>
          <w:rFonts w:ascii="Times New Roman" w:hAnsi="Times New Roman" w:cs="Times New Roman"/>
          <w:sz w:val="28"/>
          <w:szCs w:val="28"/>
        </w:rPr>
        <w:t>.</w:t>
      </w:r>
    </w:p>
    <w:p w14:paraId="58C8A1FA" w14:textId="77777777" w:rsidR="007B3EF3" w:rsidRPr="007B3EF3" w:rsidRDefault="007B3EF3" w:rsidP="007B3E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FADDD9" w14:textId="77777777" w:rsidR="007B3EF3" w:rsidRPr="007B3EF3" w:rsidRDefault="007B3EF3" w:rsidP="007B3E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1D8221" w14:textId="77777777" w:rsidR="007B3EF3" w:rsidRPr="007B3EF3" w:rsidRDefault="007B3EF3" w:rsidP="007B3EF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91623F4" w14:textId="58EE64E8" w:rsidR="007B3EF3" w:rsidRPr="007B3EF3" w:rsidRDefault="007B3EF3" w:rsidP="007B3EF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Секретар міської ради </w:t>
      </w:r>
      <w:r w:rsidRPr="007B3E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3E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3E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3E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3E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3EF3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Катерина ШКЛЬОДА</w:t>
      </w:r>
    </w:p>
    <w:p w14:paraId="316DF3B3" w14:textId="77777777" w:rsidR="007B3EF3" w:rsidRPr="007B3EF3" w:rsidRDefault="007B3EF3" w:rsidP="007B3EF3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22AEC5F" w14:textId="77777777" w:rsidR="007B3EF3" w:rsidRPr="007B3EF3" w:rsidRDefault="007B3EF3" w:rsidP="007B3EF3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3BAEA41" w14:textId="71B22FE6" w:rsidR="007B3EF3" w:rsidRPr="007B3EF3" w:rsidRDefault="007B3EF3" w:rsidP="007B3EF3">
      <w:pPr>
        <w:tabs>
          <w:tab w:val="left" w:pos="1134"/>
        </w:tabs>
        <w:jc w:val="both"/>
        <w:rPr>
          <w:rFonts w:ascii="Times New Roman" w:hAnsi="Times New Roman" w:cs="Times New Roman"/>
        </w:rPr>
      </w:pPr>
      <w:proofErr w:type="spellStart"/>
      <w:r w:rsidRPr="007B3EF3">
        <w:rPr>
          <w:rFonts w:ascii="Times New Roman" w:hAnsi="Times New Roman" w:cs="Times New Roman"/>
          <w:color w:val="000000"/>
          <w:lang w:eastAsia="uk-UA"/>
        </w:rPr>
        <w:t>Смаль</w:t>
      </w:r>
      <w:proofErr w:type="spellEnd"/>
      <w:r w:rsidRPr="007B3EF3">
        <w:rPr>
          <w:rFonts w:ascii="Times New Roman" w:hAnsi="Times New Roman" w:cs="Times New Roman"/>
          <w:color w:val="000000"/>
          <w:lang w:eastAsia="uk-UA"/>
        </w:rPr>
        <w:t xml:space="preserve"> 777 955</w:t>
      </w:r>
    </w:p>
    <w:p w14:paraId="6024D6E0" w14:textId="77777777" w:rsidR="007B3EF3" w:rsidRPr="007B3EF3" w:rsidRDefault="007B3EF3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7B3EF3" w:rsidRPr="007B3EF3">
      <w:headerReference w:type="even" r:id="rId8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02800" w14:textId="77777777" w:rsidR="00FD49EF" w:rsidRDefault="00FD49EF">
      <w:r>
        <w:separator/>
      </w:r>
    </w:p>
  </w:endnote>
  <w:endnote w:type="continuationSeparator" w:id="0">
    <w:p w14:paraId="15D75527" w14:textId="77777777" w:rsidR="00FD49EF" w:rsidRDefault="00FD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7BA7A" w14:textId="77777777" w:rsidR="00FD49EF" w:rsidRDefault="00FD49EF">
      <w:r>
        <w:separator/>
      </w:r>
    </w:p>
  </w:footnote>
  <w:footnote w:type="continuationSeparator" w:id="0">
    <w:p w14:paraId="086B9AD4" w14:textId="77777777" w:rsidR="00FD49EF" w:rsidRDefault="00FD4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BAFCF" w14:textId="77777777" w:rsidR="00B24614" w:rsidRDefault="00B2461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14"/>
    <w:rsid w:val="000C2DDC"/>
    <w:rsid w:val="003E7265"/>
    <w:rsid w:val="00441F3F"/>
    <w:rsid w:val="007B3EF3"/>
    <w:rsid w:val="00827D88"/>
    <w:rsid w:val="009D3EB0"/>
    <w:rsid w:val="00B24614"/>
    <w:rsid w:val="00FD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F0BA34"/>
  <w15:docId w15:val="{4950600F-9751-44CF-B5AB-6701E901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520</Words>
  <Characters>297</Characters>
  <Application>Microsoft Office Word</Application>
  <DocSecurity>0</DocSecurity>
  <Lines>2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2026-04-23T06:58:00Z</dcterms:created>
  <dcterms:modified xsi:type="dcterms:W3CDTF">2026-04-23T06:58:00Z</dcterms:modified>
  <dc:language>uk-UA</dc:language>
</cp:coreProperties>
</file>