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92BDF" w:rsidRDefault="009C312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25pt;margin-top:-3.95pt;width:57.3pt;height:59.1pt;z-index:251657728;mso-wrap-distance-left:9.05pt;mso-wrap-distance-right:9.05pt" filled="t">
            <v:fill color2="black"/>
            <v:imagedata r:id="rId6" o:title="" croptop="-19f" cropbottom="-19f" cropleft="-21f" cropright="-21f"/>
            <w10:wrap type="square" side="left"/>
          </v:shape>
          <o:OLEObject Type="Embed" ProgID="PBrush" ShapeID="_x0000_s1026" DrawAspect="Content" ObjectID="_1637568220" r:id="rId7"/>
        </w:pict>
      </w:r>
    </w:p>
    <w:p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</w:p>
    <w:p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92BDF" w:rsidRDefault="00992BDF">
      <w:pPr>
        <w:rPr>
          <w:szCs w:val="28"/>
          <w:lang w:val="uk-UA"/>
        </w:rPr>
      </w:pPr>
    </w:p>
    <w:p w:rsidR="00992BDF" w:rsidRDefault="00992BDF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ЛУЦЬКИЙ  МІСЬКИЙ  ГОЛОВА</w:t>
      </w:r>
    </w:p>
    <w:p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  <w:lang w:val="uk-UA"/>
        </w:rPr>
      </w:pPr>
    </w:p>
    <w:p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992BDF" w:rsidRDefault="00992BD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  <w:lang w:val="uk-UA"/>
        </w:rPr>
      </w:pPr>
    </w:p>
    <w:p w:rsidR="00992BDF" w:rsidRDefault="00992BDF">
      <w:pPr>
        <w:tabs>
          <w:tab w:val="left" w:pos="4510"/>
          <w:tab w:val="left" w:pos="4715"/>
        </w:tabs>
        <w:jc w:val="both"/>
      </w:pPr>
      <w:r>
        <w:rPr>
          <w:sz w:val="24"/>
          <w:lang w:val="uk-UA"/>
        </w:rPr>
        <w:t xml:space="preserve"> _________________                                      Луцьк</w:t>
      </w:r>
      <w:r>
        <w:rPr>
          <w:lang w:val="uk-UA"/>
        </w:rPr>
        <w:t xml:space="preserve"> </w:t>
      </w:r>
      <w:r>
        <w:rPr>
          <w:sz w:val="24"/>
          <w:lang w:val="uk-UA"/>
        </w:rPr>
        <w:t xml:space="preserve">                                 №________________</w:t>
      </w:r>
    </w:p>
    <w:p w:rsidR="00992BDF" w:rsidRDefault="00992BDF" w:rsidP="00B66A46">
      <w:pPr>
        <w:spacing w:line="360" w:lineRule="auto"/>
        <w:jc w:val="both"/>
        <w:rPr>
          <w:sz w:val="24"/>
          <w:lang w:val="uk-UA"/>
        </w:rPr>
      </w:pPr>
    </w:p>
    <w:p w:rsidR="00992BDF" w:rsidRPr="00DE0178" w:rsidRDefault="00992BDF">
      <w:pPr>
        <w:jc w:val="both"/>
        <w:rPr>
          <w:szCs w:val="28"/>
        </w:rPr>
      </w:pPr>
      <w:r w:rsidRPr="00DE0178">
        <w:rPr>
          <w:szCs w:val="28"/>
          <w:lang w:val="uk-UA"/>
        </w:rPr>
        <w:t>Про передачу на балансоутримання</w:t>
      </w:r>
    </w:p>
    <w:p w:rsidR="00992BDF" w:rsidRPr="00DE0178" w:rsidRDefault="00992BDF">
      <w:pPr>
        <w:jc w:val="both"/>
        <w:rPr>
          <w:szCs w:val="28"/>
        </w:rPr>
      </w:pPr>
      <w:r w:rsidRPr="00DE0178">
        <w:rPr>
          <w:szCs w:val="28"/>
          <w:lang w:val="uk-UA"/>
        </w:rPr>
        <w:t>елементів благоустрою</w:t>
      </w:r>
    </w:p>
    <w:p w:rsidR="00992BDF" w:rsidRPr="00DE0178" w:rsidRDefault="00992BDF">
      <w:pPr>
        <w:jc w:val="both"/>
        <w:rPr>
          <w:szCs w:val="28"/>
          <w:lang w:val="uk-UA"/>
        </w:rPr>
      </w:pPr>
    </w:p>
    <w:p w:rsidR="00992BDF" w:rsidRPr="00DE0178" w:rsidRDefault="00992BDF">
      <w:pPr>
        <w:jc w:val="both"/>
        <w:rPr>
          <w:szCs w:val="28"/>
          <w:lang w:val="uk-UA"/>
        </w:rPr>
      </w:pPr>
    </w:p>
    <w:p w:rsidR="00992BDF" w:rsidRPr="00DE0178" w:rsidRDefault="007F485A" w:rsidP="002776E6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 метою покращення благоустрою міста та належного утримання елементів міського благоустрою, що були встановлені відповідно до </w:t>
      </w:r>
      <w:r w:rsidR="002776E6">
        <w:rPr>
          <w:szCs w:val="28"/>
          <w:lang w:val="uk-UA"/>
        </w:rPr>
        <w:t>р</w:t>
      </w:r>
      <w:r w:rsidR="002776E6" w:rsidRPr="002776E6">
        <w:rPr>
          <w:szCs w:val="28"/>
          <w:lang w:val="uk-UA"/>
        </w:rPr>
        <w:t>ішення міської ради від 28.02.2018 №</w:t>
      </w:r>
      <w:r w:rsidR="00CE37EA">
        <w:rPr>
          <w:szCs w:val="28"/>
          <w:lang w:val="uk-UA"/>
        </w:rPr>
        <w:t> </w:t>
      </w:r>
      <w:r w:rsidR="002776E6" w:rsidRPr="002776E6">
        <w:rPr>
          <w:szCs w:val="28"/>
          <w:lang w:val="uk-UA"/>
        </w:rPr>
        <w:t>38/6 «Про внесення змін до Програми формування та використання коштів депутатського фонду на 2017-2020 роки, затвердженої рішенням міс</w:t>
      </w:r>
      <w:r w:rsidR="002776E6">
        <w:rPr>
          <w:szCs w:val="28"/>
          <w:lang w:val="uk-UA"/>
        </w:rPr>
        <w:t>ької ради від 31.03.2017 №</w:t>
      </w:r>
      <w:r w:rsidR="00CE37EA">
        <w:rPr>
          <w:szCs w:val="28"/>
          <w:lang w:val="uk-UA"/>
        </w:rPr>
        <w:t> </w:t>
      </w:r>
      <w:r w:rsidR="002776E6">
        <w:rPr>
          <w:szCs w:val="28"/>
          <w:lang w:val="uk-UA"/>
        </w:rPr>
        <w:t>20/4», керуючись с</w:t>
      </w:r>
      <w:r w:rsidR="001F08FC">
        <w:rPr>
          <w:szCs w:val="28"/>
          <w:lang w:val="uk-UA"/>
        </w:rPr>
        <w:t>т. 42</w:t>
      </w:r>
      <w:r w:rsidR="00992BDF" w:rsidRPr="00DE0178">
        <w:rPr>
          <w:szCs w:val="28"/>
          <w:lang w:val="uk-UA"/>
        </w:rPr>
        <w:t xml:space="preserve"> Закону України «Про місцеве самоврядуван</w:t>
      </w:r>
      <w:r w:rsidR="002776E6">
        <w:rPr>
          <w:szCs w:val="28"/>
          <w:lang w:val="uk-UA"/>
        </w:rPr>
        <w:t>ня в Україні»</w:t>
      </w:r>
      <w:r w:rsidR="00992BDF" w:rsidRPr="00DE0178">
        <w:rPr>
          <w:szCs w:val="28"/>
          <w:lang w:val="uk-UA"/>
        </w:rPr>
        <w:t>:</w:t>
      </w:r>
    </w:p>
    <w:p w:rsidR="00B66A46" w:rsidRPr="002776E6" w:rsidRDefault="00B66A46" w:rsidP="001F08FC">
      <w:pPr>
        <w:pStyle w:val="a5"/>
        <w:tabs>
          <w:tab w:val="left" w:pos="1200"/>
        </w:tabs>
        <w:spacing w:after="0" w:line="240" w:lineRule="auto"/>
        <w:ind w:firstLine="709"/>
        <w:jc w:val="both"/>
        <w:rPr>
          <w:szCs w:val="28"/>
          <w:lang w:val="uk-UA"/>
        </w:rPr>
      </w:pPr>
    </w:p>
    <w:p w:rsidR="00992BDF" w:rsidRPr="00DE0178" w:rsidRDefault="00992BDF" w:rsidP="00201132">
      <w:pPr>
        <w:pStyle w:val="a9"/>
        <w:ind w:firstLine="709"/>
        <w:jc w:val="both"/>
        <w:rPr>
          <w:szCs w:val="28"/>
          <w:lang w:val="uk-UA"/>
        </w:rPr>
      </w:pPr>
      <w:r w:rsidRPr="00DE0178">
        <w:rPr>
          <w:szCs w:val="28"/>
          <w:lang w:val="uk-UA"/>
        </w:rPr>
        <w:t>1. Дозволити департаменту житлово-комунального гос</w:t>
      </w:r>
      <w:r w:rsidR="00F07A6D" w:rsidRPr="00DE0178">
        <w:rPr>
          <w:szCs w:val="28"/>
          <w:lang w:val="uk-UA"/>
        </w:rPr>
        <w:t>подарства Луцької міської ради</w:t>
      </w:r>
      <w:r w:rsidRPr="00DE0178">
        <w:rPr>
          <w:szCs w:val="28"/>
          <w:lang w:val="uk-UA"/>
        </w:rPr>
        <w:t xml:space="preserve"> передати безоплатно на </w:t>
      </w:r>
      <w:proofErr w:type="spellStart"/>
      <w:r w:rsidRPr="00DE0178">
        <w:rPr>
          <w:szCs w:val="28"/>
          <w:lang w:val="uk-UA"/>
        </w:rPr>
        <w:t>балансоутримання</w:t>
      </w:r>
      <w:proofErr w:type="spellEnd"/>
      <w:r w:rsidRPr="00DE0178">
        <w:rPr>
          <w:szCs w:val="28"/>
          <w:lang w:val="uk-UA"/>
        </w:rPr>
        <w:t xml:space="preserve"> </w:t>
      </w:r>
      <w:r w:rsidR="00CE37EA">
        <w:rPr>
          <w:szCs w:val="28"/>
          <w:lang w:val="uk-UA"/>
        </w:rPr>
        <w:t>ОСББ </w:t>
      </w:r>
      <w:r w:rsidR="008825A9">
        <w:rPr>
          <w:szCs w:val="28"/>
          <w:lang w:val="uk-UA"/>
        </w:rPr>
        <w:t>«ЧЕКАЛІНА 11», ЖКП №</w:t>
      </w:r>
      <w:r w:rsidR="00CE37EA">
        <w:rPr>
          <w:szCs w:val="28"/>
          <w:lang w:val="uk-UA"/>
        </w:rPr>
        <w:t> </w:t>
      </w:r>
      <w:r w:rsidR="008825A9">
        <w:rPr>
          <w:szCs w:val="28"/>
          <w:lang w:val="uk-UA"/>
        </w:rPr>
        <w:t>№</w:t>
      </w:r>
      <w:r w:rsidR="00CE37EA">
        <w:rPr>
          <w:szCs w:val="28"/>
          <w:lang w:val="uk-UA"/>
        </w:rPr>
        <w:t> </w:t>
      </w:r>
      <w:r w:rsidR="008825A9">
        <w:rPr>
          <w:szCs w:val="28"/>
          <w:lang w:val="uk-UA"/>
        </w:rPr>
        <w:t xml:space="preserve">2, 3, 7, 11, </w:t>
      </w:r>
      <w:r w:rsidR="00A82AAE">
        <w:rPr>
          <w:szCs w:val="28"/>
          <w:lang w:val="uk-UA"/>
        </w:rPr>
        <w:t>ОСББ «ДУБНІВСЬКА 31»,</w:t>
      </w:r>
      <w:r w:rsidR="007F485A">
        <w:rPr>
          <w:szCs w:val="28"/>
          <w:lang w:val="uk-UA"/>
        </w:rPr>
        <w:t xml:space="preserve"> ОСББ «ЛЮБАРТ», </w:t>
      </w:r>
      <w:r w:rsidR="00A82AAE">
        <w:rPr>
          <w:szCs w:val="28"/>
          <w:lang w:val="uk-UA"/>
        </w:rPr>
        <w:t xml:space="preserve">ОСББ «СЕРПНЕВЕ-ЛУЦЬК», </w:t>
      </w:r>
      <w:r w:rsidR="005A0275">
        <w:rPr>
          <w:szCs w:val="28"/>
          <w:lang w:val="uk-UA"/>
        </w:rPr>
        <w:t>ОСББ «САГАЙДАЧН</w:t>
      </w:r>
      <w:r w:rsidR="00CE37EA">
        <w:rPr>
          <w:szCs w:val="28"/>
          <w:lang w:val="uk-UA"/>
        </w:rPr>
        <w:t>ОГО 20», КП «Парки та сквери м. </w:t>
      </w:r>
      <w:r w:rsidR="005A0275">
        <w:rPr>
          <w:szCs w:val="28"/>
          <w:lang w:val="uk-UA"/>
        </w:rPr>
        <w:t xml:space="preserve">Луцька», </w:t>
      </w:r>
      <w:r w:rsidR="00CE37EA">
        <w:rPr>
          <w:szCs w:val="28"/>
          <w:lang w:val="uk-UA"/>
        </w:rPr>
        <w:t>ОСББ «ЛИПИНСЬКОГО 9», ОСББ </w:t>
      </w:r>
      <w:r w:rsidR="007C1413">
        <w:rPr>
          <w:szCs w:val="28"/>
          <w:lang w:val="uk-UA"/>
        </w:rPr>
        <w:t>«МАГНОЛІЯ ЛУЦЬ</w:t>
      </w:r>
      <w:r w:rsidR="00CE37EA">
        <w:rPr>
          <w:szCs w:val="28"/>
          <w:lang w:val="uk-UA"/>
        </w:rPr>
        <w:t>К», ОСББ «ЗЕЛЕНИЙ ДІМ-45», ОСББ </w:t>
      </w:r>
      <w:r w:rsidR="007C1413">
        <w:rPr>
          <w:szCs w:val="28"/>
          <w:lang w:val="uk-UA"/>
        </w:rPr>
        <w:t xml:space="preserve">«ЗОЛОТИЙ КЛЮЧИК», ОСББ «МАЛЬВА-ЛУЦЬК», ОСББ «МОЛОДІ 14», </w:t>
      </w:r>
      <w:r w:rsidR="00DC04ED">
        <w:rPr>
          <w:szCs w:val="28"/>
          <w:lang w:val="uk-UA"/>
        </w:rPr>
        <w:t xml:space="preserve">ТзОВ «М.Ж.К.», </w:t>
      </w:r>
      <w:r w:rsidR="007F485A">
        <w:rPr>
          <w:szCs w:val="28"/>
          <w:lang w:val="uk-UA"/>
        </w:rPr>
        <w:t>ЛК ЖЕК №</w:t>
      </w:r>
      <w:r w:rsidR="00CE37EA">
        <w:rPr>
          <w:szCs w:val="28"/>
          <w:lang w:val="uk-UA"/>
        </w:rPr>
        <w:t> </w:t>
      </w:r>
      <w:r w:rsidR="007F485A">
        <w:rPr>
          <w:szCs w:val="28"/>
          <w:lang w:val="uk-UA"/>
        </w:rPr>
        <w:t xml:space="preserve">8 ЖБК, </w:t>
      </w:r>
      <w:r w:rsidR="00DC04ED">
        <w:rPr>
          <w:szCs w:val="28"/>
          <w:lang w:val="uk-UA"/>
        </w:rPr>
        <w:t>ОСББ «КОНЯКІНА 10», КЗ «ЗОШ І-ІІІ ступенів №</w:t>
      </w:r>
      <w:r w:rsidR="00CE37EA">
        <w:rPr>
          <w:szCs w:val="28"/>
          <w:lang w:val="uk-UA"/>
        </w:rPr>
        <w:t> </w:t>
      </w:r>
      <w:r w:rsidR="00DC04ED">
        <w:rPr>
          <w:szCs w:val="28"/>
          <w:lang w:val="uk-UA"/>
        </w:rPr>
        <w:t>15 Луцької міськ</w:t>
      </w:r>
      <w:r w:rsidR="00CE37EA">
        <w:rPr>
          <w:szCs w:val="28"/>
          <w:lang w:val="uk-UA"/>
        </w:rPr>
        <w:t>ої ради», ОСББ «МРІЯ-ЛУЦЬК», КЗ </w:t>
      </w:r>
      <w:r w:rsidR="00DC04ED">
        <w:rPr>
          <w:szCs w:val="28"/>
          <w:lang w:val="uk-UA"/>
        </w:rPr>
        <w:t>«Луцький ліцей Луцької міської ради Волинської області», ОСББ «ГІРНА 2», ОСББ «ВОРОНІХІНА 15»</w:t>
      </w:r>
      <w:r w:rsidR="00553843">
        <w:rPr>
          <w:szCs w:val="28"/>
          <w:lang w:val="uk-UA"/>
        </w:rPr>
        <w:t xml:space="preserve"> </w:t>
      </w:r>
      <w:r w:rsidR="008874C9" w:rsidRPr="00DE0178">
        <w:rPr>
          <w:szCs w:val="28"/>
          <w:lang w:val="uk-UA"/>
        </w:rPr>
        <w:t>е</w:t>
      </w:r>
      <w:r w:rsidRPr="00DE0178">
        <w:rPr>
          <w:szCs w:val="28"/>
          <w:lang w:val="uk-UA"/>
        </w:rPr>
        <w:t>лементи благоустрою згідно з додатком.</w:t>
      </w:r>
    </w:p>
    <w:p w:rsidR="00992BDF" w:rsidRPr="00DE0178" w:rsidRDefault="006916B2" w:rsidP="00B66A46">
      <w:pPr>
        <w:pStyle w:val="a5"/>
        <w:spacing w:after="0" w:line="240" w:lineRule="auto"/>
        <w:ind w:firstLine="709"/>
        <w:jc w:val="both"/>
        <w:rPr>
          <w:szCs w:val="28"/>
          <w:lang w:val="uk-UA"/>
        </w:rPr>
      </w:pPr>
      <w:r w:rsidRPr="00DE0178">
        <w:rPr>
          <w:szCs w:val="28"/>
          <w:lang w:val="uk-UA"/>
        </w:rPr>
        <w:t>2. </w:t>
      </w:r>
      <w:r w:rsidR="00992BDF" w:rsidRPr="00DE0178">
        <w:rPr>
          <w:szCs w:val="28"/>
          <w:lang w:val="uk-UA"/>
        </w:rPr>
        <w:t>Балансоутримувачам, які отримали зазначені елементи благо</w:t>
      </w:r>
      <w:r w:rsidRPr="00DE0178">
        <w:rPr>
          <w:szCs w:val="28"/>
          <w:lang w:val="uk-UA"/>
        </w:rPr>
        <w:t xml:space="preserve">устрою, </w:t>
      </w:r>
      <w:r w:rsidR="00992BDF" w:rsidRPr="00DE0178">
        <w:rPr>
          <w:szCs w:val="28"/>
          <w:lang w:val="uk-UA"/>
        </w:rPr>
        <w:t>постійно утримувати їх в належному стані.</w:t>
      </w:r>
    </w:p>
    <w:p w:rsidR="00444F13" w:rsidRPr="00DE0178" w:rsidRDefault="006916B2" w:rsidP="00B66A46">
      <w:pPr>
        <w:ind w:firstLine="709"/>
        <w:jc w:val="both"/>
        <w:rPr>
          <w:szCs w:val="28"/>
        </w:rPr>
      </w:pPr>
      <w:r w:rsidRPr="00DE0178">
        <w:rPr>
          <w:szCs w:val="28"/>
          <w:lang w:val="uk-UA"/>
        </w:rPr>
        <w:t>3. </w:t>
      </w:r>
      <w:r w:rsidR="00992BDF" w:rsidRPr="00DE0178">
        <w:rPr>
          <w:szCs w:val="28"/>
          <w:lang w:val="uk-UA"/>
        </w:rPr>
        <w:t>Контроль за виконання</w:t>
      </w:r>
      <w:r w:rsidR="00444F13" w:rsidRPr="00DE0178">
        <w:rPr>
          <w:szCs w:val="28"/>
          <w:lang w:val="uk-UA"/>
        </w:rPr>
        <w:t xml:space="preserve">м розпорядження </w:t>
      </w:r>
      <w:proofErr w:type="spellStart"/>
      <w:r w:rsidR="00444F13" w:rsidRPr="00DE0178">
        <w:rPr>
          <w:szCs w:val="28"/>
        </w:rPr>
        <w:t>покласти</w:t>
      </w:r>
      <w:proofErr w:type="spellEnd"/>
      <w:r w:rsidR="00444F13" w:rsidRPr="00DE0178">
        <w:rPr>
          <w:szCs w:val="28"/>
        </w:rPr>
        <w:t xml:space="preserve"> на </w:t>
      </w:r>
      <w:proofErr w:type="spellStart"/>
      <w:r w:rsidR="00444F13" w:rsidRPr="00DE0178">
        <w:rPr>
          <w:szCs w:val="28"/>
        </w:rPr>
        <w:t>першого</w:t>
      </w:r>
      <w:proofErr w:type="spellEnd"/>
      <w:r w:rsidR="00444F13" w:rsidRPr="00DE0178">
        <w:rPr>
          <w:szCs w:val="28"/>
        </w:rPr>
        <w:t xml:space="preserve"> заступника </w:t>
      </w:r>
      <w:proofErr w:type="spellStart"/>
      <w:r w:rsidR="00444F13" w:rsidRPr="00DE0178">
        <w:rPr>
          <w:szCs w:val="28"/>
        </w:rPr>
        <w:t>міського</w:t>
      </w:r>
      <w:proofErr w:type="spellEnd"/>
      <w:r w:rsidR="00444F13" w:rsidRPr="00DE0178">
        <w:rPr>
          <w:szCs w:val="28"/>
        </w:rPr>
        <w:t xml:space="preserve"> </w:t>
      </w:r>
      <w:proofErr w:type="spellStart"/>
      <w:r w:rsidR="00444F13" w:rsidRPr="00DE0178">
        <w:rPr>
          <w:szCs w:val="28"/>
        </w:rPr>
        <w:t>голови</w:t>
      </w:r>
      <w:proofErr w:type="spellEnd"/>
      <w:r w:rsidR="00444F13" w:rsidRPr="00DE0178">
        <w:rPr>
          <w:szCs w:val="28"/>
        </w:rPr>
        <w:t xml:space="preserve"> </w:t>
      </w:r>
      <w:proofErr w:type="spellStart"/>
      <w:r w:rsidR="00444F13" w:rsidRPr="00DE0178">
        <w:rPr>
          <w:szCs w:val="28"/>
        </w:rPr>
        <w:t>Недопада</w:t>
      </w:r>
      <w:proofErr w:type="spellEnd"/>
      <w:r w:rsidR="00CE37EA">
        <w:rPr>
          <w:szCs w:val="28"/>
          <w:lang w:val="uk-UA"/>
        </w:rPr>
        <w:t xml:space="preserve"> Г.В.</w:t>
      </w:r>
    </w:p>
    <w:p w:rsidR="00444F13" w:rsidRPr="00DE0178" w:rsidRDefault="00444F13">
      <w:pPr>
        <w:rPr>
          <w:szCs w:val="28"/>
          <w:lang w:val="uk-UA"/>
        </w:rPr>
      </w:pPr>
    </w:p>
    <w:p w:rsidR="00B66A46" w:rsidRDefault="00B66A46">
      <w:pPr>
        <w:rPr>
          <w:szCs w:val="28"/>
          <w:lang w:val="uk-UA"/>
        </w:rPr>
      </w:pPr>
    </w:p>
    <w:p w:rsidR="00CE37EA" w:rsidRPr="00DE0178" w:rsidRDefault="00CE37EA">
      <w:pPr>
        <w:rPr>
          <w:szCs w:val="28"/>
          <w:lang w:val="uk-UA"/>
        </w:rPr>
      </w:pPr>
    </w:p>
    <w:p w:rsidR="00992BDF" w:rsidRPr="00DE0178" w:rsidRDefault="00992BDF">
      <w:pPr>
        <w:rPr>
          <w:szCs w:val="28"/>
        </w:rPr>
      </w:pPr>
      <w:r w:rsidRPr="00DE0178">
        <w:rPr>
          <w:szCs w:val="28"/>
          <w:lang w:val="uk-UA"/>
        </w:rPr>
        <w:t xml:space="preserve">Секретар міської ради                            </w:t>
      </w:r>
      <w:r w:rsidR="00B66A46" w:rsidRPr="00DE0178">
        <w:rPr>
          <w:szCs w:val="28"/>
          <w:lang w:val="uk-UA"/>
        </w:rPr>
        <w:t xml:space="preserve">                            </w:t>
      </w:r>
      <w:r w:rsidR="008E6236" w:rsidRPr="00DE0178">
        <w:rPr>
          <w:szCs w:val="28"/>
          <w:lang w:val="uk-UA"/>
        </w:rPr>
        <w:t xml:space="preserve"> Г</w:t>
      </w:r>
      <w:r w:rsidR="00B66A46" w:rsidRPr="00DE0178">
        <w:rPr>
          <w:szCs w:val="28"/>
          <w:lang w:val="uk-UA"/>
        </w:rPr>
        <w:t>ригорій ПУСТОВІТ</w:t>
      </w:r>
    </w:p>
    <w:p w:rsidR="00992BDF" w:rsidRPr="00DE0178" w:rsidRDefault="00992BDF">
      <w:pPr>
        <w:rPr>
          <w:szCs w:val="28"/>
          <w:lang w:val="uk-UA"/>
        </w:rPr>
      </w:pPr>
    </w:p>
    <w:p w:rsidR="00444F13" w:rsidRPr="00DE0178" w:rsidRDefault="00444F13">
      <w:pPr>
        <w:rPr>
          <w:szCs w:val="28"/>
          <w:lang w:val="uk-UA"/>
        </w:rPr>
      </w:pPr>
    </w:p>
    <w:p w:rsidR="00992BDF" w:rsidRPr="00FE46F9" w:rsidRDefault="00FE46F9">
      <w:pPr>
        <w:rPr>
          <w:sz w:val="24"/>
        </w:rPr>
      </w:pPr>
      <w:r w:rsidRPr="00FE46F9">
        <w:rPr>
          <w:sz w:val="24"/>
          <w:lang w:val="uk-UA"/>
        </w:rPr>
        <w:t xml:space="preserve">Коленда </w:t>
      </w:r>
      <w:r w:rsidR="00992BDF" w:rsidRPr="00FE46F9">
        <w:rPr>
          <w:sz w:val="24"/>
          <w:lang w:val="uk-UA"/>
        </w:rPr>
        <w:t xml:space="preserve"> 773</w:t>
      </w:r>
      <w:r w:rsidR="00B66A46" w:rsidRPr="00FE46F9">
        <w:rPr>
          <w:sz w:val="24"/>
          <w:lang w:val="uk-UA"/>
        </w:rPr>
        <w:t> </w:t>
      </w:r>
      <w:r w:rsidRPr="00FE46F9">
        <w:rPr>
          <w:sz w:val="24"/>
          <w:lang w:val="uk-UA"/>
        </w:rPr>
        <w:t>16</w:t>
      </w:r>
      <w:r w:rsidR="00992BDF" w:rsidRPr="00FE46F9">
        <w:rPr>
          <w:sz w:val="24"/>
          <w:lang w:val="uk-UA"/>
        </w:rPr>
        <w:t>0</w:t>
      </w:r>
    </w:p>
    <w:p w:rsidR="00992BDF" w:rsidRDefault="00992BDF">
      <w:pPr>
        <w:rPr>
          <w:sz w:val="24"/>
          <w:lang w:val="uk-UA"/>
        </w:rPr>
      </w:pPr>
      <w:bookmarkStart w:id="0" w:name="_GoBack"/>
      <w:bookmarkEnd w:id="0"/>
    </w:p>
    <w:sectPr w:rsidR="00992BDF" w:rsidSect="00B66A46">
      <w:pgSz w:w="11906" w:h="16838"/>
      <w:pgMar w:top="567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EE40C9"/>
    <w:rsid w:val="0000578D"/>
    <w:rsid w:val="00080849"/>
    <w:rsid w:val="00105356"/>
    <w:rsid w:val="00196F2C"/>
    <w:rsid w:val="00197027"/>
    <w:rsid w:val="001F08FC"/>
    <w:rsid w:val="00201132"/>
    <w:rsid w:val="002776E6"/>
    <w:rsid w:val="00316F7C"/>
    <w:rsid w:val="0035505F"/>
    <w:rsid w:val="00384E8C"/>
    <w:rsid w:val="003D4F81"/>
    <w:rsid w:val="00400306"/>
    <w:rsid w:val="00423E2C"/>
    <w:rsid w:val="00444F13"/>
    <w:rsid w:val="00507E8E"/>
    <w:rsid w:val="00542568"/>
    <w:rsid w:val="00550883"/>
    <w:rsid w:val="00553843"/>
    <w:rsid w:val="005A0275"/>
    <w:rsid w:val="005A7C4F"/>
    <w:rsid w:val="006915F7"/>
    <w:rsid w:val="006916B2"/>
    <w:rsid w:val="006A7247"/>
    <w:rsid w:val="00717347"/>
    <w:rsid w:val="007C1413"/>
    <w:rsid w:val="007D1086"/>
    <w:rsid w:val="007E5BD5"/>
    <w:rsid w:val="007F485A"/>
    <w:rsid w:val="0080142D"/>
    <w:rsid w:val="008825A9"/>
    <w:rsid w:val="008874C9"/>
    <w:rsid w:val="008E6236"/>
    <w:rsid w:val="009341C2"/>
    <w:rsid w:val="009871F4"/>
    <w:rsid w:val="00992BDF"/>
    <w:rsid w:val="009C3129"/>
    <w:rsid w:val="00A473F5"/>
    <w:rsid w:val="00A82AAE"/>
    <w:rsid w:val="00A9535D"/>
    <w:rsid w:val="00B271C0"/>
    <w:rsid w:val="00B66A46"/>
    <w:rsid w:val="00BC1B10"/>
    <w:rsid w:val="00BE5055"/>
    <w:rsid w:val="00C00621"/>
    <w:rsid w:val="00C97045"/>
    <w:rsid w:val="00CD0817"/>
    <w:rsid w:val="00CE37EA"/>
    <w:rsid w:val="00CE7B9B"/>
    <w:rsid w:val="00D14C3D"/>
    <w:rsid w:val="00D306B9"/>
    <w:rsid w:val="00DA1AA0"/>
    <w:rsid w:val="00DC04ED"/>
    <w:rsid w:val="00DE0178"/>
    <w:rsid w:val="00DF0770"/>
    <w:rsid w:val="00E326AF"/>
    <w:rsid w:val="00ED6CDC"/>
    <w:rsid w:val="00EE40C9"/>
    <w:rsid w:val="00EF355B"/>
    <w:rsid w:val="00F07A6D"/>
    <w:rsid w:val="00F76F7F"/>
    <w:rsid w:val="00F925D0"/>
    <w:rsid w:val="00FA7C02"/>
    <w:rsid w:val="00FE46F9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55B"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EF355B"/>
    <w:pPr>
      <w:keepNext/>
      <w:tabs>
        <w:tab w:val="num" w:pos="0"/>
      </w:tabs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F355B"/>
  </w:style>
  <w:style w:type="character" w:customStyle="1" w:styleId="WW8Num1z1">
    <w:name w:val="WW8Num1z1"/>
    <w:rsid w:val="00EF355B"/>
  </w:style>
  <w:style w:type="character" w:customStyle="1" w:styleId="WW8Num1z2">
    <w:name w:val="WW8Num1z2"/>
    <w:rsid w:val="00EF355B"/>
  </w:style>
  <w:style w:type="character" w:customStyle="1" w:styleId="WW8Num1z3">
    <w:name w:val="WW8Num1z3"/>
    <w:rsid w:val="00EF355B"/>
  </w:style>
  <w:style w:type="character" w:customStyle="1" w:styleId="WW8Num1z4">
    <w:name w:val="WW8Num1z4"/>
    <w:rsid w:val="00EF355B"/>
  </w:style>
  <w:style w:type="character" w:customStyle="1" w:styleId="WW8Num1z5">
    <w:name w:val="WW8Num1z5"/>
    <w:rsid w:val="00EF355B"/>
  </w:style>
  <w:style w:type="character" w:customStyle="1" w:styleId="WW8Num1z6">
    <w:name w:val="WW8Num1z6"/>
    <w:rsid w:val="00EF355B"/>
  </w:style>
  <w:style w:type="character" w:customStyle="1" w:styleId="WW8Num1z7">
    <w:name w:val="WW8Num1z7"/>
    <w:rsid w:val="00EF355B"/>
  </w:style>
  <w:style w:type="character" w:customStyle="1" w:styleId="WW8Num1z8">
    <w:name w:val="WW8Num1z8"/>
    <w:rsid w:val="00EF355B"/>
  </w:style>
  <w:style w:type="character" w:customStyle="1" w:styleId="WW8Num2z0">
    <w:name w:val="WW8Num2z0"/>
    <w:rsid w:val="00EF355B"/>
    <w:rPr>
      <w:rFonts w:hint="default"/>
    </w:rPr>
  </w:style>
  <w:style w:type="character" w:customStyle="1" w:styleId="WW8Num2z1">
    <w:name w:val="WW8Num2z1"/>
    <w:rsid w:val="00EF355B"/>
  </w:style>
  <w:style w:type="character" w:customStyle="1" w:styleId="WW8Num2z2">
    <w:name w:val="WW8Num2z2"/>
    <w:rsid w:val="00EF355B"/>
  </w:style>
  <w:style w:type="character" w:customStyle="1" w:styleId="WW8Num2z3">
    <w:name w:val="WW8Num2z3"/>
    <w:rsid w:val="00EF355B"/>
  </w:style>
  <w:style w:type="character" w:customStyle="1" w:styleId="WW8Num2z4">
    <w:name w:val="WW8Num2z4"/>
    <w:rsid w:val="00EF355B"/>
  </w:style>
  <w:style w:type="character" w:customStyle="1" w:styleId="WW8Num2z5">
    <w:name w:val="WW8Num2z5"/>
    <w:rsid w:val="00EF355B"/>
  </w:style>
  <w:style w:type="character" w:customStyle="1" w:styleId="WW8Num2z6">
    <w:name w:val="WW8Num2z6"/>
    <w:rsid w:val="00EF355B"/>
  </w:style>
  <w:style w:type="character" w:customStyle="1" w:styleId="WW8Num2z7">
    <w:name w:val="WW8Num2z7"/>
    <w:rsid w:val="00EF355B"/>
  </w:style>
  <w:style w:type="character" w:customStyle="1" w:styleId="WW8Num2z8">
    <w:name w:val="WW8Num2z8"/>
    <w:rsid w:val="00EF355B"/>
  </w:style>
  <w:style w:type="character" w:customStyle="1" w:styleId="10">
    <w:name w:val="Основной шрифт абзаца1"/>
    <w:rsid w:val="00EF355B"/>
  </w:style>
  <w:style w:type="character" w:customStyle="1" w:styleId="a3">
    <w:name w:val="Знак Знак"/>
    <w:basedOn w:val="10"/>
    <w:rsid w:val="00EF355B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a4">
    <w:name w:val="Заголовок"/>
    <w:basedOn w:val="a"/>
    <w:next w:val="a5"/>
    <w:rsid w:val="00EF355B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rsid w:val="00EF355B"/>
    <w:pPr>
      <w:spacing w:after="140" w:line="288" w:lineRule="auto"/>
    </w:pPr>
  </w:style>
  <w:style w:type="paragraph" w:styleId="a6">
    <w:name w:val="List"/>
    <w:basedOn w:val="a5"/>
    <w:rsid w:val="00EF355B"/>
    <w:rPr>
      <w:rFonts w:cs="Mangal"/>
    </w:rPr>
  </w:style>
  <w:style w:type="paragraph" w:styleId="a7">
    <w:name w:val="caption"/>
    <w:basedOn w:val="a"/>
    <w:qFormat/>
    <w:rsid w:val="00EF355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EF355B"/>
    <w:pPr>
      <w:suppressLineNumbers/>
    </w:pPr>
    <w:rPr>
      <w:rFonts w:cs="Mangal"/>
    </w:rPr>
  </w:style>
  <w:style w:type="paragraph" w:styleId="a8">
    <w:name w:val="header"/>
    <w:basedOn w:val="a"/>
    <w:rsid w:val="00EF355B"/>
    <w:pPr>
      <w:suppressLineNumbers/>
      <w:tabs>
        <w:tab w:val="center" w:pos="4819"/>
        <w:tab w:val="right" w:pos="9639"/>
      </w:tabs>
    </w:pPr>
  </w:style>
  <w:style w:type="paragraph" w:styleId="a9">
    <w:name w:val="No Spacing"/>
    <w:uiPriority w:val="1"/>
    <w:qFormat/>
    <w:rsid w:val="00ED6CD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Грабовська Любов Миколаївна</dc:creator>
  <cp:lastModifiedBy>Поліщук Оксана Анатоліївна</cp:lastModifiedBy>
  <cp:revision>4</cp:revision>
  <cp:lastPrinted>2018-11-05T06:01:00Z</cp:lastPrinted>
  <dcterms:created xsi:type="dcterms:W3CDTF">2019-12-09T09:41:00Z</dcterms:created>
  <dcterms:modified xsi:type="dcterms:W3CDTF">2019-12-11T09:17:00Z</dcterms:modified>
</cp:coreProperties>
</file>