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7A59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3A518757" w14:textId="77777777" w:rsidR="006E705C" w:rsidRDefault="003E55E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6A0D19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13009231" r:id="rId5"/>
        </w:object>
      </w:r>
    </w:p>
    <w:p w14:paraId="64C1FABB" w14:textId="77777777" w:rsidR="006E705C" w:rsidRDefault="006E705C" w:rsidP="006E705C">
      <w:pPr>
        <w:pStyle w:val="1"/>
        <w:rPr>
          <w:sz w:val="28"/>
          <w:szCs w:val="28"/>
        </w:rPr>
      </w:pPr>
    </w:p>
    <w:p w14:paraId="00BCC7E1" w14:textId="77777777" w:rsidR="006E705C" w:rsidRDefault="006E705C" w:rsidP="006E705C">
      <w:pPr>
        <w:pStyle w:val="1"/>
        <w:rPr>
          <w:sz w:val="28"/>
          <w:szCs w:val="28"/>
        </w:rPr>
      </w:pPr>
    </w:p>
    <w:p w14:paraId="654CC473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4D195515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5FE1DBBF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76B81569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0F1A53FC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014A153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327D982A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174340C7" w14:textId="77777777" w:rsidR="00F54484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</w:p>
    <w:p w14:paraId="0A18D848" w14:textId="77777777"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засідання виконавчого комітету </w:t>
      </w:r>
    </w:p>
    <w:p w14:paraId="762DE84B" w14:textId="77777777" w:rsidR="00855866" w:rsidRDefault="00855866" w:rsidP="00281819">
      <w:pPr>
        <w:spacing w:line="360" w:lineRule="auto"/>
        <w:rPr>
          <w:szCs w:val="28"/>
        </w:rPr>
      </w:pPr>
    </w:p>
    <w:p w14:paraId="5A35708B" w14:textId="77777777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F2B6288" w14:textId="77777777" w:rsidR="00BB334B" w:rsidRDefault="00BB334B" w:rsidP="004353D6">
      <w:pPr>
        <w:ind w:firstLine="567"/>
        <w:rPr>
          <w:szCs w:val="28"/>
        </w:rPr>
      </w:pPr>
    </w:p>
    <w:p w14:paraId="4E6FD3AC" w14:textId="77777777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3C588C">
        <w:t>03 травня</w:t>
      </w:r>
      <w:r w:rsidR="00EC23F8" w:rsidRPr="00F179E2">
        <w:t xml:space="preserve"> </w:t>
      </w:r>
      <w:r w:rsidR="008237DF">
        <w:t xml:space="preserve">2022 року </w:t>
      </w:r>
      <w:r w:rsidR="008C1945" w:rsidRPr="00F179E2">
        <w:t>о</w:t>
      </w:r>
      <w:r w:rsidR="00EC23F8" w:rsidRPr="00F179E2">
        <w:t xml:space="preserve"> </w:t>
      </w:r>
      <w:r w:rsidR="003C588C">
        <w:t>11</w:t>
      </w:r>
      <w:r w:rsidR="007A2FB1" w:rsidRPr="00F179E2">
        <w:t>.</w:t>
      </w:r>
      <w:r w:rsidR="00CE2ECA">
        <w:t>0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33184647" w14:textId="77777777" w:rsidR="00BB334B" w:rsidRPr="00F5448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CE2ECA">
        <w:rPr>
          <w:szCs w:val="28"/>
        </w:rPr>
        <w:t>Виконавчим органам міської ради</w:t>
      </w:r>
      <w:r w:rsidR="007A479D">
        <w:rPr>
          <w:szCs w:val="28"/>
        </w:rPr>
        <w:t xml:space="preserve"> </w:t>
      </w:r>
      <w:r w:rsidR="00FE7F5C" w:rsidRPr="00F54484">
        <w:rPr>
          <w:szCs w:val="28"/>
        </w:rPr>
        <w:t xml:space="preserve">погодити </w:t>
      </w:r>
      <w:r w:rsidR="007229A3">
        <w:rPr>
          <w:szCs w:val="28"/>
        </w:rPr>
        <w:t>відповідн</w:t>
      </w:r>
      <w:r w:rsidR="00CE2ECA">
        <w:rPr>
          <w:szCs w:val="28"/>
        </w:rPr>
        <w:t>і</w:t>
      </w:r>
      <w:r w:rsidR="007229A3">
        <w:rPr>
          <w:szCs w:val="28"/>
        </w:rPr>
        <w:t xml:space="preserve"> </w:t>
      </w:r>
      <w:proofErr w:type="spellStart"/>
      <w:r w:rsidR="006453A4" w:rsidRPr="00F54484">
        <w:rPr>
          <w:szCs w:val="28"/>
        </w:rPr>
        <w:t>про</w:t>
      </w:r>
      <w:r w:rsidR="006A2351" w:rsidRPr="00F54484">
        <w:rPr>
          <w:szCs w:val="28"/>
        </w:rPr>
        <w:t>є</w:t>
      </w:r>
      <w:r w:rsidR="006453A4" w:rsidRPr="00F54484">
        <w:rPr>
          <w:szCs w:val="28"/>
        </w:rPr>
        <w:t>кт</w:t>
      </w:r>
      <w:r w:rsidR="00CE2ECA">
        <w:rPr>
          <w:szCs w:val="28"/>
        </w:rPr>
        <w:t>и</w:t>
      </w:r>
      <w:proofErr w:type="spellEnd"/>
      <w:r w:rsidR="00765C5D" w:rsidRPr="00F54484">
        <w:rPr>
          <w:szCs w:val="28"/>
        </w:rPr>
        <w:t xml:space="preserve"> </w:t>
      </w:r>
      <w:r w:rsidR="00504033" w:rsidRPr="00F54484">
        <w:rPr>
          <w:szCs w:val="28"/>
        </w:rPr>
        <w:t>рішен</w:t>
      </w:r>
      <w:r w:rsidR="008237DF">
        <w:rPr>
          <w:szCs w:val="28"/>
        </w:rPr>
        <w:t>ь</w:t>
      </w:r>
      <w:r w:rsidR="007229A3">
        <w:rPr>
          <w:szCs w:val="28"/>
        </w:rPr>
        <w:t xml:space="preserve"> </w:t>
      </w:r>
      <w:r w:rsidRPr="00F54484">
        <w:rPr>
          <w:szCs w:val="28"/>
        </w:rPr>
        <w:t>в порядку, встановленому Регламентом роботи виконавчого комітету</w:t>
      </w:r>
      <w:r w:rsidR="00A31B64">
        <w:rPr>
          <w:szCs w:val="28"/>
        </w:rPr>
        <w:t xml:space="preserve"> </w:t>
      </w:r>
      <w:r w:rsidR="00A31B64">
        <w:t>та виконавчих органів Луцької міської ради</w:t>
      </w:r>
      <w:r w:rsidRPr="00F54484">
        <w:rPr>
          <w:szCs w:val="28"/>
        </w:rPr>
        <w:t>, та подати в загальний відділ міської ради.</w:t>
      </w:r>
    </w:p>
    <w:p w14:paraId="454CCEA2" w14:textId="77777777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EA00993" w14:textId="77777777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>інформаційної роботи довести розпорядження до відома засобів масової інформації.</w:t>
      </w:r>
    </w:p>
    <w:p w14:paraId="4C9C1562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14:paraId="1AED274C" w14:textId="77777777" w:rsidR="008F1F9E" w:rsidRDefault="008F1F9E" w:rsidP="00BB334B">
      <w:pPr>
        <w:jc w:val="both"/>
        <w:rPr>
          <w:szCs w:val="28"/>
        </w:rPr>
      </w:pPr>
    </w:p>
    <w:p w14:paraId="17094828" w14:textId="77777777" w:rsidR="00C2266D" w:rsidRDefault="00C2266D" w:rsidP="00BB334B">
      <w:pPr>
        <w:jc w:val="both"/>
        <w:rPr>
          <w:szCs w:val="28"/>
        </w:rPr>
      </w:pPr>
    </w:p>
    <w:p w14:paraId="5A21ED30" w14:textId="77777777" w:rsidR="00AE1635" w:rsidRDefault="00AE1635" w:rsidP="00BB334B">
      <w:pPr>
        <w:jc w:val="both"/>
        <w:rPr>
          <w:szCs w:val="28"/>
        </w:rPr>
      </w:pPr>
    </w:p>
    <w:p w14:paraId="62952F4A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0441675" w14:textId="77777777" w:rsidR="00CD4EAB" w:rsidRPr="00F67CE8" w:rsidRDefault="00CD4EAB" w:rsidP="00BB334B">
      <w:pPr>
        <w:jc w:val="both"/>
        <w:rPr>
          <w:szCs w:val="28"/>
        </w:rPr>
      </w:pPr>
    </w:p>
    <w:p w14:paraId="1F1E418D" w14:textId="77777777" w:rsidR="00FB39CA" w:rsidRPr="00F67CE8" w:rsidRDefault="00FB39CA" w:rsidP="00BB334B">
      <w:pPr>
        <w:jc w:val="both"/>
        <w:rPr>
          <w:szCs w:val="28"/>
        </w:rPr>
      </w:pPr>
    </w:p>
    <w:p w14:paraId="66C576CB" w14:textId="77777777" w:rsidR="009D090E" w:rsidRPr="00281819" w:rsidRDefault="00F67CE8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406B28E8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3535F"/>
    <w:rsid w:val="00155691"/>
    <w:rsid w:val="0016611E"/>
    <w:rsid w:val="00171CF5"/>
    <w:rsid w:val="00173A6A"/>
    <w:rsid w:val="00175B30"/>
    <w:rsid w:val="00195778"/>
    <w:rsid w:val="001A05FD"/>
    <w:rsid w:val="001A46AC"/>
    <w:rsid w:val="001A59D6"/>
    <w:rsid w:val="001B0E97"/>
    <w:rsid w:val="001B17BB"/>
    <w:rsid w:val="001B3803"/>
    <w:rsid w:val="001C77B5"/>
    <w:rsid w:val="001E32F7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3E55E0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246E3"/>
    <w:rsid w:val="006343E0"/>
    <w:rsid w:val="006348EB"/>
    <w:rsid w:val="0063662C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511381F"/>
  <w15:docId w15:val="{1E32ECB9-C510-49A2-BB9C-708DBCD1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litvinchuk</cp:lastModifiedBy>
  <cp:revision>2</cp:revision>
  <cp:lastPrinted>2019-02-25T14:40:00Z</cp:lastPrinted>
  <dcterms:created xsi:type="dcterms:W3CDTF">2022-05-02T12:07:00Z</dcterms:created>
  <dcterms:modified xsi:type="dcterms:W3CDTF">2022-05-02T12:07:00Z</dcterms:modified>
</cp:coreProperties>
</file>