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3917" w:rsidRPr="00A838B3" w:rsidRDefault="00EB003E" w:rsidP="004703AF">
      <w:pPr>
        <w:ind w:left="4820"/>
        <w:rPr>
          <w:lang w:val="uk-UA"/>
        </w:rPr>
      </w:pPr>
      <w:r w:rsidRPr="00A838B3">
        <w:rPr>
          <w:lang w:val="uk-UA"/>
        </w:rPr>
        <w:t xml:space="preserve">Додаток </w:t>
      </w:r>
      <w:r w:rsidR="00E12657" w:rsidRPr="00A838B3">
        <w:rPr>
          <w:lang w:val="uk-UA"/>
        </w:rPr>
        <w:t>1</w:t>
      </w:r>
      <w:r w:rsidR="00E33917" w:rsidRPr="00A838B3">
        <w:rPr>
          <w:lang w:val="uk-UA"/>
        </w:rPr>
        <w:t xml:space="preserve"> </w:t>
      </w:r>
    </w:p>
    <w:p w:rsidR="00EB003E" w:rsidRPr="00A838B3" w:rsidRDefault="00E33917" w:rsidP="004703AF">
      <w:pPr>
        <w:ind w:left="4820"/>
        <w:rPr>
          <w:lang w:val="uk-UA"/>
        </w:rPr>
      </w:pPr>
      <w:r w:rsidRPr="00A838B3">
        <w:rPr>
          <w:lang w:val="uk-UA"/>
        </w:rPr>
        <w:t>д</w:t>
      </w:r>
      <w:r w:rsidR="00EB003E" w:rsidRPr="00A838B3">
        <w:rPr>
          <w:lang w:val="uk-UA"/>
        </w:rPr>
        <w:t xml:space="preserve">о </w:t>
      </w:r>
      <w:r w:rsidR="00CF420F" w:rsidRPr="00A838B3">
        <w:rPr>
          <w:lang w:val="uk-UA"/>
        </w:rPr>
        <w:t>розпорядження міського голови</w:t>
      </w:r>
    </w:p>
    <w:p w:rsidR="00E33917" w:rsidRPr="00A838B3" w:rsidRDefault="00E33917" w:rsidP="004703AF">
      <w:pPr>
        <w:ind w:left="4820"/>
        <w:rPr>
          <w:lang w:val="uk-UA"/>
        </w:rPr>
      </w:pPr>
      <w:r w:rsidRPr="00A838B3">
        <w:rPr>
          <w:lang w:val="uk-UA"/>
        </w:rPr>
        <w:t>___________________  № _______</w:t>
      </w:r>
    </w:p>
    <w:p w:rsidR="00EB003E" w:rsidRPr="00A838B3" w:rsidRDefault="00EB003E" w:rsidP="004703AF">
      <w:pPr>
        <w:rPr>
          <w:lang w:val="uk-UA"/>
        </w:rPr>
      </w:pPr>
    </w:p>
    <w:p w:rsidR="00321D94" w:rsidRPr="00A838B3" w:rsidRDefault="00321D94" w:rsidP="004703AF">
      <w:pPr>
        <w:rPr>
          <w:lang w:val="uk-UA"/>
        </w:rPr>
      </w:pPr>
    </w:p>
    <w:p w:rsidR="00FD0E51" w:rsidRPr="00A838B3" w:rsidRDefault="00FD0E51" w:rsidP="004703AF">
      <w:pPr>
        <w:jc w:val="center"/>
        <w:rPr>
          <w:lang w:val="uk-UA"/>
        </w:rPr>
      </w:pPr>
      <w:r w:rsidRPr="00A838B3">
        <w:rPr>
          <w:lang w:val="uk-UA"/>
        </w:rPr>
        <w:t>Положення</w:t>
      </w:r>
    </w:p>
    <w:p w:rsidR="00E33917" w:rsidRPr="00A838B3" w:rsidRDefault="00FD0E51" w:rsidP="004703AF">
      <w:pPr>
        <w:jc w:val="center"/>
        <w:rPr>
          <w:lang w:val="uk-UA"/>
        </w:rPr>
      </w:pPr>
      <w:r w:rsidRPr="00A838B3">
        <w:rPr>
          <w:lang w:val="uk-UA"/>
        </w:rPr>
        <w:t>про проведення огляду-конкурсу на краще святкове оформлення</w:t>
      </w:r>
    </w:p>
    <w:p w:rsidR="00FD0E51" w:rsidRPr="00A838B3" w:rsidRDefault="00FD0E51" w:rsidP="004703AF">
      <w:pPr>
        <w:jc w:val="center"/>
        <w:rPr>
          <w:lang w:val="uk-UA"/>
        </w:rPr>
      </w:pPr>
      <w:r w:rsidRPr="00A838B3">
        <w:rPr>
          <w:lang w:val="uk-UA"/>
        </w:rPr>
        <w:t xml:space="preserve">підприємств, </w:t>
      </w:r>
      <w:r w:rsidR="00E33917" w:rsidRPr="00A838B3">
        <w:rPr>
          <w:lang w:val="uk-UA"/>
        </w:rPr>
        <w:t xml:space="preserve">установ </w:t>
      </w:r>
      <w:r w:rsidR="004703AF" w:rsidRPr="00A838B3">
        <w:rPr>
          <w:lang w:val="uk-UA"/>
        </w:rPr>
        <w:t>та</w:t>
      </w:r>
      <w:r w:rsidR="00E33917" w:rsidRPr="00A838B3">
        <w:rPr>
          <w:lang w:val="uk-UA"/>
        </w:rPr>
        <w:t xml:space="preserve"> організацій до новорічних та різдвяних свят</w:t>
      </w:r>
      <w:r w:rsidR="001A1FCA" w:rsidRPr="00A838B3">
        <w:rPr>
          <w:lang w:val="uk-UA"/>
        </w:rPr>
        <w:t xml:space="preserve"> </w:t>
      </w:r>
    </w:p>
    <w:p w:rsidR="00321D94" w:rsidRPr="00A838B3" w:rsidRDefault="00321D94" w:rsidP="001A1FCA">
      <w:pPr>
        <w:jc w:val="center"/>
        <w:rPr>
          <w:sz w:val="26"/>
          <w:szCs w:val="26"/>
          <w:lang w:val="uk-UA"/>
        </w:rPr>
      </w:pP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1. </w:t>
      </w:r>
      <w:r w:rsidR="00FD0E51" w:rsidRPr="00A838B3">
        <w:rPr>
          <w:szCs w:val="28"/>
          <w:lang w:val="uk-UA" w:eastAsia="ru-RU"/>
        </w:rPr>
        <w:t>Положення визнач</w:t>
      </w:r>
      <w:r w:rsidR="001A1FCA" w:rsidRPr="00A838B3">
        <w:rPr>
          <w:szCs w:val="28"/>
          <w:lang w:val="uk-UA" w:eastAsia="ru-RU"/>
        </w:rPr>
        <w:t>ає порядок і умови організації та</w:t>
      </w:r>
      <w:r w:rsidR="00FD0E51" w:rsidRPr="00A838B3">
        <w:rPr>
          <w:szCs w:val="28"/>
          <w:lang w:val="uk-UA" w:eastAsia="ru-RU"/>
        </w:rPr>
        <w:t xml:space="preserve"> проведення огляду-конкурсу на краще святкове оформлення</w:t>
      </w:r>
      <w:r w:rsidR="00883631" w:rsidRPr="00A838B3">
        <w:rPr>
          <w:szCs w:val="28"/>
          <w:lang w:val="uk-UA" w:eastAsia="ru-RU"/>
        </w:rPr>
        <w:t xml:space="preserve"> фасад</w:t>
      </w:r>
      <w:r w:rsidR="00074F99" w:rsidRPr="00A838B3">
        <w:rPr>
          <w:szCs w:val="28"/>
          <w:lang w:val="uk-UA" w:eastAsia="ru-RU"/>
        </w:rPr>
        <w:t>ів</w:t>
      </w:r>
      <w:r w:rsidR="00883631" w:rsidRPr="00A838B3">
        <w:rPr>
          <w:szCs w:val="28"/>
          <w:lang w:val="uk-UA" w:eastAsia="ru-RU"/>
        </w:rPr>
        <w:t>, сход</w:t>
      </w:r>
      <w:r w:rsidR="00074F99" w:rsidRPr="00A838B3">
        <w:rPr>
          <w:szCs w:val="28"/>
          <w:lang w:val="uk-UA" w:eastAsia="ru-RU"/>
        </w:rPr>
        <w:t>ів</w:t>
      </w:r>
      <w:r w:rsidR="00883631" w:rsidRPr="00A838B3">
        <w:rPr>
          <w:szCs w:val="28"/>
          <w:lang w:val="uk-UA" w:eastAsia="ru-RU"/>
        </w:rPr>
        <w:t>, прилегл</w:t>
      </w:r>
      <w:r w:rsidR="00074F99" w:rsidRPr="00A838B3">
        <w:rPr>
          <w:szCs w:val="28"/>
          <w:lang w:val="uk-UA" w:eastAsia="ru-RU"/>
        </w:rPr>
        <w:t>ої</w:t>
      </w:r>
      <w:r w:rsidR="00883631" w:rsidRPr="00A838B3">
        <w:rPr>
          <w:szCs w:val="28"/>
          <w:lang w:val="uk-UA" w:eastAsia="ru-RU"/>
        </w:rPr>
        <w:t xml:space="preserve"> територі</w:t>
      </w:r>
      <w:r w:rsidR="00074F99" w:rsidRPr="00A838B3">
        <w:rPr>
          <w:szCs w:val="28"/>
          <w:lang w:val="uk-UA" w:eastAsia="ru-RU"/>
        </w:rPr>
        <w:t>ї</w:t>
      </w:r>
      <w:r w:rsidR="00FD0E51" w:rsidRPr="00A838B3">
        <w:rPr>
          <w:szCs w:val="28"/>
          <w:lang w:val="uk-UA" w:eastAsia="ru-RU"/>
        </w:rPr>
        <w:t xml:space="preserve"> до</w:t>
      </w:r>
      <w:r w:rsidR="00074F99" w:rsidRPr="00A838B3">
        <w:rPr>
          <w:szCs w:val="28"/>
          <w:lang w:val="uk-UA" w:eastAsia="ru-RU"/>
        </w:rPr>
        <w:t xml:space="preserve"> </w:t>
      </w:r>
      <w:r w:rsidR="00FD0E51" w:rsidRPr="00A838B3">
        <w:rPr>
          <w:szCs w:val="28"/>
          <w:lang w:val="uk-UA" w:eastAsia="ru-RU"/>
        </w:rPr>
        <w:t>Нового року і Різдва Христов</w:t>
      </w:r>
      <w:r w:rsidR="001A1FCA" w:rsidRPr="00A838B3">
        <w:rPr>
          <w:szCs w:val="28"/>
          <w:lang w:val="uk-UA" w:eastAsia="ru-RU"/>
        </w:rPr>
        <w:t>ого</w:t>
      </w:r>
      <w:r w:rsidR="00A838B3">
        <w:rPr>
          <w:szCs w:val="28"/>
          <w:lang w:val="uk-UA" w:eastAsia="ru-RU"/>
        </w:rPr>
        <w:t xml:space="preserve"> підприємствами, установами та</w:t>
      </w:r>
      <w:r w:rsidR="00074F99" w:rsidRPr="00A838B3">
        <w:rPr>
          <w:szCs w:val="28"/>
          <w:lang w:val="uk-UA" w:eastAsia="ru-RU"/>
        </w:rPr>
        <w:t xml:space="preserve"> організаціями</w:t>
      </w:r>
      <w:r w:rsidR="00FD0E51" w:rsidRPr="00A838B3">
        <w:rPr>
          <w:szCs w:val="28"/>
          <w:lang w:val="uk-UA" w:eastAsia="ru-RU"/>
        </w:rPr>
        <w:t>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2. </w:t>
      </w:r>
      <w:r w:rsidR="00FD0E51" w:rsidRPr="00A838B3">
        <w:rPr>
          <w:szCs w:val="28"/>
          <w:lang w:val="uk-UA" w:eastAsia="ru-RU"/>
        </w:rPr>
        <w:t>Мета проведення огляду-конкурсу:</w:t>
      </w:r>
    </w:p>
    <w:p w:rsidR="00676789" w:rsidRPr="00A838B3" w:rsidRDefault="00FD0E51" w:rsidP="004703AF">
      <w:pPr>
        <w:suppressAutoHyphens w:val="0"/>
        <w:ind w:firstLine="709"/>
        <w:jc w:val="both"/>
        <w:textAlignment w:val="top"/>
        <w:outlineLvl w:val="6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2.1. </w:t>
      </w:r>
      <w:r w:rsidR="00676789" w:rsidRPr="00A838B3">
        <w:rPr>
          <w:szCs w:val="28"/>
          <w:lang w:val="uk-UA" w:eastAsia="ru-RU"/>
        </w:rPr>
        <w:t xml:space="preserve">Створення святкової атмосфери у місті, покращення виразності фасадів будівель </w:t>
      </w:r>
      <w:r w:rsidR="00A27D89" w:rsidRPr="00A838B3">
        <w:rPr>
          <w:szCs w:val="28"/>
          <w:lang w:val="uk-UA" w:eastAsia="ru-RU"/>
        </w:rPr>
        <w:t xml:space="preserve">і споруд </w:t>
      </w:r>
      <w:r w:rsidR="00676789" w:rsidRPr="00A838B3">
        <w:rPr>
          <w:szCs w:val="28"/>
          <w:lang w:val="uk-UA" w:eastAsia="ru-RU"/>
        </w:rPr>
        <w:t xml:space="preserve">та прилеглої </w:t>
      </w:r>
      <w:r w:rsidR="00A27D89" w:rsidRPr="00A838B3">
        <w:rPr>
          <w:szCs w:val="28"/>
          <w:lang w:val="uk-UA" w:eastAsia="ru-RU"/>
        </w:rPr>
        <w:t xml:space="preserve">до них </w:t>
      </w:r>
      <w:r w:rsidR="008A113D" w:rsidRPr="00A838B3">
        <w:rPr>
          <w:szCs w:val="28"/>
          <w:lang w:val="uk-UA" w:eastAsia="ru-RU"/>
        </w:rPr>
        <w:t>території у святкові дні.</w:t>
      </w:r>
    </w:p>
    <w:p w:rsidR="00A27D89" w:rsidRPr="00A838B3" w:rsidRDefault="004703AF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2.2. </w:t>
      </w:r>
      <w:r w:rsidR="00A27D89" w:rsidRPr="00A838B3">
        <w:rPr>
          <w:szCs w:val="28"/>
          <w:lang w:val="uk-UA" w:eastAsia="ru-RU"/>
        </w:rPr>
        <w:t>Підвищення естетичної виразності фасадів, вхідних зон, інтер'єрів підприємств, установ та організацій.</w:t>
      </w:r>
    </w:p>
    <w:p w:rsidR="00A27D89" w:rsidRPr="00A838B3" w:rsidRDefault="00FD0E51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2.3.</w:t>
      </w:r>
      <w:r w:rsidR="004703AF" w:rsidRPr="00A838B3">
        <w:rPr>
          <w:szCs w:val="28"/>
          <w:lang w:val="uk-UA" w:eastAsia="ru-RU"/>
        </w:rPr>
        <w:t> </w:t>
      </w:r>
      <w:r w:rsidR="00A27D89" w:rsidRPr="00A838B3">
        <w:rPr>
          <w:szCs w:val="28"/>
          <w:lang w:val="uk-UA" w:eastAsia="ru-RU"/>
        </w:rPr>
        <w:t xml:space="preserve">Підвищення туристичної привабливості міста. </w:t>
      </w:r>
    </w:p>
    <w:p w:rsidR="00FD0E51" w:rsidRPr="00A838B3" w:rsidRDefault="004703AF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2.4. </w:t>
      </w:r>
      <w:r w:rsidR="00FD0E51" w:rsidRPr="00A838B3">
        <w:rPr>
          <w:szCs w:val="28"/>
          <w:lang w:val="uk-UA" w:eastAsia="ru-RU"/>
        </w:rPr>
        <w:t>Облаштування прилеглої до підприємства території.</w:t>
      </w:r>
      <w:r w:rsidR="00E83C5F" w:rsidRPr="00A838B3">
        <w:rPr>
          <w:szCs w:val="28"/>
          <w:lang w:val="uk-UA" w:eastAsia="ru-RU"/>
        </w:rPr>
        <w:t xml:space="preserve"> </w:t>
      </w:r>
      <w:r w:rsidR="008A113D" w:rsidRPr="00A838B3">
        <w:rPr>
          <w:szCs w:val="28"/>
          <w:lang w:val="uk-UA" w:eastAsia="ru-RU"/>
        </w:rPr>
        <w:t>Святкове оформлення вивісок</w:t>
      </w:r>
      <w:r w:rsidR="00E83C5F" w:rsidRPr="00A838B3">
        <w:rPr>
          <w:szCs w:val="28"/>
          <w:lang w:val="uk-UA" w:eastAsia="ru-RU"/>
        </w:rPr>
        <w:t xml:space="preserve"> підприємств</w:t>
      </w:r>
      <w:r w:rsidR="00D80DCA" w:rsidRPr="00A838B3">
        <w:rPr>
          <w:szCs w:val="28"/>
          <w:lang w:val="uk-UA" w:eastAsia="ru-RU"/>
        </w:rPr>
        <w:t>, установ та організацій</w:t>
      </w:r>
      <w:r w:rsidR="00E83C5F" w:rsidRPr="00A838B3">
        <w:rPr>
          <w:szCs w:val="28"/>
          <w:lang w:val="uk-UA" w:eastAsia="ru-RU"/>
        </w:rPr>
        <w:t>.</w:t>
      </w:r>
    </w:p>
    <w:p w:rsidR="00FD0E51" w:rsidRPr="00A838B3" w:rsidRDefault="00FD0E51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2.5.</w:t>
      </w:r>
      <w:r w:rsidR="004703AF" w:rsidRPr="00A838B3">
        <w:rPr>
          <w:szCs w:val="28"/>
          <w:lang w:val="uk-UA" w:eastAsia="ru-RU"/>
        </w:rPr>
        <w:t> </w:t>
      </w:r>
      <w:r w:rsidRPr="00A838B3">
        <w:rPr>
          <w:szCs w:val="28"/>
          <w:lang w:val="uk-UA" w:eastAsia="ru-RU"/>
        </w:rPr>
        <w:t xml:space="preserve">Створення святкового </w:t>
      </w:r>
      <w:r w:rsidR="00A27D89" w:rsidRPr="00A838B3">
        <w:rPr>
          <w:szCs w:val="28"/>
          <w:lang w:val="uk-UA" w:eastAsia="ru-RU"/>
        </w:rPr>
        <w:t xml:space="preserve">настрою для мешканців та гостей міста </w:t>
      </w:r>
      <w:r w:rsidRPr="00A838B3">
        <w:rPr>
          <w:szCs w:val="28"/>
          <w:lang w:val="uk-UA" w:eastAsia="ru-RU"/>
        </w:rPr>
        <w:t>в період проведення новорічни</w:t>
      </w:r>
      <w:r w:rsidR="00E83C5F" w:rsidRPr="00A838B3">
        <w:rPr>
          <w:szCs w:val="28"/>
          <w:lang w:val="uk-UA" w:eastAsia="ru-RU"/>
        </w:rPr>
        <w:t>х та різдвяних свят</w:t>
      </w:r>
      <w:r w:rsidRPr="00A838B3">
        <w:rPr>
          <w:szCs w:val="28"/>
          <w:lang w:val="uk-UA" w:eastAsia="ru-RU"/>
        </w:rPr>
        <w:t>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3. </w:t>
      </w:r>
      <w:r w:rsidR="00FD0E51" w:rsidRPr="00A838B3">
        <w:rPr>
          <w:szCs w:val="28"/>
          <w:lang w:val="uk-UA" w:eastAsia="ru-RU"/>
        </w:rPr>
        <w:t>Організатором огляду-конкурсу є викон</w:t>
      </w:r>
      <w:r w:rsidRPr="00A838B3">
        <w:rPr>
          <w:szCs w:val="28"/>
          <w:lang w:val="uk-UA" w:eastAsia="ru-RU"/>
        </w:rPr>
        <w:t>авчий комітет</w:t>
      </w:r>
      <w:r w:rsidR="00FD0E51" w:rsidRPr="00A838B3">
        <w:rPr>
          <w:szCs w:val="28"/>
          <w:lang w:val="uk-UA" w:eastAsia="ru-RU"/>
        </w:rPr>
        <w:t xml:space="preserve"> міської ради.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4. </w:t>
      </w:r>
      <w:r w:rsidR="00FD0E51" w:rsidRPr="00A838B3">
        <w:rPr>
          <w:szCs w:val="28"/>
          <w:lang w:val="uk-UA" w:eastAsia="ru-RU"/>
        </w:rPr>
        <w:t>Підведення підсумків огляду-конкурсу здійснюється конкурсною комісією.</w:t>
      </w:r>
      <w:r w:rsidR="001D1C8B" w:rsidRPr="00A838B3">
        <w:rPr>
          <w:szCs w:val="28"/>
          <w:lang w:val="uk-UA" w:eastAsia="ru-RU"/>
        </w:rPr>
        <w:t xml:space="preserve"> </w:t>
      </w:r>
      <w:r w:rsidR="00FD0E51" w:rsidRPr="00A838B3">
        <w:rPr>
          <w:szCs w:val="28"/>
          <w:lang w:val="uk-UA" w:eastAsia="ru-RU"/>
        </w:rPr>
        <w:t>Конкурсна комісія визначає графік об'їзду підприємств</w:t>
      </w:r>
      <w:r w:rsidR="001D1C8B" w:rsidRPr="00A838B3">
        <w:rPr>
          <w:szCs w:val="28"/>
          <w:lang w:val="uk-UA" w:eastAsia="ru-RU"/>
        </w:rPr>
        <w:t xml:space="preserve">, установ та організацій </w:t>
      </w:r>
      <w:r w:rsidR="00FD0E51" w:rsidRPr="00A838B3">
        <w:rPr>
          <w:szCs w:val="28"/>
          <w:lang w:val="uk-UA" w:eastAsia="ru-RU"/>
        </w:rPr>
        <w:t>міста</w:t>
      </w:r>
      <w:r w:rsidR="001D1C8B" w:rsidRPr="00A838B3">
        <w:rPr>
          <w:szCs w:val="28"/>
          <w:lang w:val="uk-UA" w:eastAsia="ru-RU"/>
        </w:rPr>
        <w:t xml:space="preserve"> з метою визначення кращих учасників конкурсу</w:t>
      </w:r>
      <w:r w:rsidR="00FD0E51" w:rsidRPr="00A838B3">
        <w:rPr>
          <w:szCs w:val="28"/>
          <w:lang w:val="uk-UA" w:eastAsia="ru-RU"/>
        </w:rPr>
        <w:t>.</w:t>
      </w:r>
    </w:p>
    <w:p w:rsidR="001D1C8B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5. </w:t>
      </w:r>
      <w:r w:rsidR="00FD0E51" w:rsidRPr="00A838B3">
        <w:rPr>
          <w:szCs w:val="28"/>
          <w:lang w:val="uk-UA" w:eastAsia="ru-RU"/>
        </w:rPr>
        <w:t>В огляді-конкурсі можу</w:t>
      </w:r>
      <w:r w:rsidR="001D1C8B" w:rsidRPr="00A838B3">
        <w:rPr>
          <w:szCs w:val="28"/>
          <w:lang w:val="uk-UA" w:eastAsia="ru-RU"/>
        </w:rPr>
        <w:t>ть взяти участь юридичні особи,</w:t>
      </w:r>
      <w:r w:rsidR="00FD0E51" w:rsidRPr="00A838B3">
        <w:rPr>
          <w:szCs w:val="28"/>
          <w:lang w:val="uk-UA" w:eastAsia="ru-RU"/>
        </w:rPr>
        <w:t xml:space="preserve"> приватні підприємці, що здійснюють свою діяльність на території міста</w:t>
      </w:r>
      <w:r w:rsidR="00942CEC" w:rsidRPr="00A838B3">
        <w:rPr>
          <w:szCs w:val="28"/>
          <w:lang w:val="uk-UA" w:eastAsia="ru-RU"/>
        </w:rPr>
        <w:t>,</w:t>
      </w:r>
      <w:r w:rsidR="00FD0E51" w:rsidRPr="00A838B3">
        <w:rPr>
          <w:szCs w:val="28"/>
          <w:lang w:val="uk-UA" w:eastAsia="ru-RU"/>
        </w:rPr>
        <w:t xml:space="preserve"> </w:t>
      </w:r>
      <w:r w:rsidR="001D1C8B" w:rsidRPr="00A838B3">
        <w:rPr>
          <w:szCs w:val="28"/>
          <w:lang w:val="uk-UA" w:eastAsia="ru-RU"/>
        </w:rPr>
        <w:t>не залежно від форми власності.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6. </w:t>
      </w:r>
      <w:r w:rsidR="00FD0E51" w:rsidRPr="00A838B3">
        <w:rPr>
          <w:szCs w:val="28"/>
          <w:lang w:val="uk-UA" w:eastAsia="ru-RU"/>
        </w:rPr>
        <w:t>Умови проведення огляду-конкурсу: </w:t>
      </w:r>
    </w:p>
    <w:p w:rsidR="00FD0E51" w:rsidRPr="00A838B3" w:rsidRDefault="004703AF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6.</w:t>
      </w:r>
      <w:r w:rsidR="0098545E" w:rsidRPr="00A838B3">
        <w:rPr>
          <w:szCs w:val="28"/>
          <w:lang w:val="uk-UA" w:eastAsia="ru-RU"/>
        </w:rPr>
        <w:t>1</w:t>
      </w:r>
      <w:r w:rsidRPr="00A838B3">
        <w:rPr>
          <w:szCs w:val="28"/>
          <w:lang w:val="uk-UA" w:eastAsia="ru-RU"/>
        </w:rPr>
        <w:t>. </w:t>
      </w:r>
      <w:r w:rsidR="00FD0E51" w:rsidRPr="00A838B3">
        <w:rPr>
          <w:szCs w:val="28"/>
          <w:lang w:val="uk-UA" w:eastAsia="ru-RU"/>
        </w:rPr>
        <w:t>Огляд-кон</w:t>
      </w:r>
      <w:r w:rsidR="00942CEC" w:rsidRPr="00A838B3">
        <w:rPr>
          <w:szCs w:val="28"/>
          <w:lang w:val="uk-UA" w:eastAsia="ru-RU"/>
        </w:rPr>
        <w:t xml:space="preserve">курс </w:t>
      </w:r>
      <w:r w:rsidR="00034513">
        <w:rPr>
          <w:szCs w:val="28"/>
          <w:lang w:val="uk-UA" w:eastAsia="ru-RU"/>
        </w:rPr>
        <w:t>проводиться в період з 27</w:t>
      </w:r>
      <w:bookmarkStart w:id="0" w:name="_GoBack"/>
      <w:bookmarkEnd w:id="0"/>
      <w:r w:rsidR="00942CEC" w:rsidRPr="00A838B3">
        <w:rPr>
          <w:szCs w:val="28"/>
          <w:lang w:val="uk-UA" w:eastAsia="ru-RU"/>
        </w:rPr>
        <w:t>.</w:t>
      </w:r>
      <w:r w:rsidR="00FD0E51" w:rsidRPr="00A838B3">
        <w:rPr>
          <w:szCs w:val="28"/>
          <w:lang w:val="uk-UA" w:eastAsia="ru-RU"/>
        </w:rPr>
        <w:t>1</w:t>
      </w:r>
      <w:r w:rsidR="00942CEC" w:rsidRPr="00A838B3">
        <w:rPr>
          <w:szCs w:val="28"/>
          <w:lang w:val="uk-UA" w:eastAsia="ru-RU"/>
        </w:rPr>
        <w:t>2.2019</w:t>
      </w:r>
      <w:r w:rsidR="0098545E" w:rsidRPr="00A838B3">
        <w:rPr>
          <w:szCs w:val="28"/>
          <w:lang w:val="uk-UA" w:eastAsia="ru-RU"/>
        </w:rPr>
        <w:t xml:space="preserve"> д</w:t>
      </w:r>
      <w:r w:rsidR="00FD0E51" w:rsidRPr="00A838B3">
        <w:rPr>
          <w:szCs w:val="28"/>
          <w:lang w:val="uk-UA" w:eastAsia="ru-RU"/>
        </w:rPr>
        <w:t xml:space="preserve">о </w:t>
      </w:r>
      <w:r w:rsidR="00942CEC" w:rsidRPr="00A838B3">
        <w:rPr>
          <w:szCs w:val="28"/>
          <w:lang w:val="uk-UA" w:eastAsia="ru-RU"/>
        </w:rPr>
        <w:t>14.01.2020</w:t>
      </w:r>
      <w:r w:rsidR="00D04771" w:rsidRPr="00A838B3">
        <w:rPr>
          <w:szCs w:val="28"/>
          <w:lang w:val="uk-UA" w:eastAsia="ru-RU"/>
        </w:rPr>
        <w:t>.</w:t>
      </w:r>
    </w:p>
    <w:p w:rsidR="00FD0E51" w:rsidRPr="00A838B3" w:rsidRDefault="004703AF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6.</w:t>
      </w:r>
      <w:r w:rsidR="0098545E" w:rsidRPr="00A838B3">
        <w:rPr>
          <w:szCs w:val="28"/>
          <w:lang w:val="uk-UA" w:eastAsia="ru-RU"/>
        </w:rPr>
        <w:t>2</w:t>
      </w:r>
      <w:r w:rsidRPr="00A838B3">
        <w:rPr>
          <w:szCs w:val="28"/>
          <w:lang w:val="uk-UA" w:eastAsia="ru-RU"/>
        </w:rPr>
        <w:t>. </w:t>
      </w:r>
      <w:r w:rsidR="00FD0E51" w:rsidRPr="00A838B3">
        <w:rPr>
          <w:szCs w:val="28"/>
          <w:lang w:val="uk-UA" w:eastAsia="ru-RU"/>
        </w:rPr>
        <w:t>Проведення нагородже</w:t>
      </w:r>
      <w:r w:rsidR="00D04771" w:rsidRPr="00A838B3">
        <w:rPr>
          <w:szCs w:val="28"/>
          <w:lang w:val="uk-UA" w:eastAsia="ru-RU"/>
        </w:rPr>
        <w:t xml:space="preserve">ння переможців огляду-конкурсу </w:t>
      </w:r>
      <w:r w:rsidR="00FD0E51" w:rsidRPr="00A838B3">
        <w:rPr>
          <w:szCs w:val="28"/>
          <w:lang w:val="uk-UA" w:eastAsia="ru-RU"/>
        </w:rPr>
        <w:t xml:space="preserve">відбудеться до </w:t>
      </w:r>
      <w:r w:rsidR="00321D94" w:rsidRPr="00A838B3">
        <w:rPr>
          <w:szCs w:val="28"/>
          <w:lang w:val="uk-UA" w:eastAsia="ru-RU"/>
        </w:rPr>
        <w:t>20.01.2020</w:t>
      </w:r>
      <w:r w:rsidR="00FD0E51" w:rsidRPr="00A838B3">
        <w:rPr>
          <w:szCs w:val="28"/>
          <w:lang w:val="uk-UA" w:eastAsia="ru-RU"/>
        </w:rPr>
        <w:t>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7. </w:t>
      </w:r>
      <w:r w:rsidR="00FD0E51" w:rsidRPr="00A838B3">
        <w:rPr>
          <w:szCs w:val="28"/>
          <w:lang w:val="uk-UA" w:eastAsia="ru-RU"/>
        </w:rPr>
        <w:t>Критерії оцінки переможців:</w:t>
      </w:r>
    </w:p>
    <w:p w:rsidR="00FD0E51" w:rsidRPr="00A838B3" w:rsidRDefault="004703AF" w:rsidP="004703AF">
      <w:pPr>
        <w:tabs>
          <w:tab w:val="num" w:pos="0"/>
        </w:tabs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7.1. </w:t>
      </w:r>
      <w:proofErr w:type="spellStart"/>
      <w:r w:rsidR="00FD0E51" w:rsidRPr="00A838B3">
        <w:rPr>
          <w:szCs w:val="28"/>
          <w:lang w:val="uk-UA" w:eastAsia="ru-RU"/>
        </w:rPr>
        <w:t>Декоративно</w:t>
      </w:r>
      <w:proofErr w:type="spellEnd"/>
      <w:r w:rsidR="00FD0E51" w:rsidRPr="00A838B3">
        <w:rPr>
          <w:szCs w:val="28"/>
          <w:lang w:val="uk-UA" w:eastAsia="ru-RU"/>
        </w:rPr>
        <w:t xml:space="preserve">-художнє і світлове оздоблення </w:t>
      </w:r>
      <w:r w:rsidR="004253CA" w:rsidRPr="00A838B3">
        <w:rPr>
          <w:szCs w:val="28"/>
          <w:lang w:val="uk-UA" w:eastAsia="ru-RU"/>
        </w:rPr>
        <w:t xml:space="preserve">фасадів, </w:t>
      </w:r>
      <w:r w:rsidR="00FD0E51" w:rsidRPr="00A838B3">
        <w:rPr>
          <w:szCs w:val="28"/>
          <w:lang w:val="uk-UA" w:eastAsia="ru-RU"/>
        </w:rPr>
        <w:t xml:space="preserve">вхідних зон, </w:t>
      </w:r>
      <w:r w:rsidR="004253CA" w:rsidRPr="00A838B3">
        <w:rPr>
          <w:szCs w:val="28"/>
          <w:lang w:val="uk-UA" w:eastAsia="ru-RU"/>
        </w:rPr>
        <w:t xml:space="preserve">вітрин, </w:t>
      </w:r>
      <w:r w:rsidR="00FD0E51" w:rsidRPr="00A838B3">
        <w:rPr>
          <w:szCs w:val="28"/>
          <w:lang w:val="uk-UA" w:eastAsia="ru-RU"/>
        </w:rPr>
        <w:t xml:space="preserve">а також наявність новорічної </w:t>
      </w:r>
      <w:r w:rsidR="004253CA" w:rsidRPr="00A838B3">
        <w:rPr>
          <w:szCs w:val="28"/>
          <w:lang w:val="uk-UA" w:eastAsia="ru-RU"/>
        </w:rPr>
        <w:t xml:space="preserve">та різдвяної </w:t>
      </w:r>
      <w:r w:rsidR="00FD0E51" w:rsidRPr="00A838B3">
        <w:rPr>
          <w:szCs w:val="28"/>
          <w:lang w:val="uk-UA" w:eastAsia="ru-RU"/>
        </w:rPr>
        <w:t>атрибутики</w:t>
      </w:r>
      <w:r w:rsidR="00C92093" w:rsidRPr="00A838B3">
        <w:rPr>
          <w:szCs w:val="28"/>
          <w:lang w:val="uk-UA" w:eastAsia="ru-RU"/>
        </w:rPr>
        <w:t xml:space="preserve"> (</w:t>
      </w:r>
      <w:r w:rsidR="00FD0E51" w:rsidRPr="00A838B3">
        <w:rPr>
          <w:szCs w:val="28"/>
          <w:lang w:val="uk-UA" w:eastAsia="ru-RU"/>
        </w:rPr>
        <w:t xml:space="preserve">встановлення живих та штучних ялинок, </w:t>
      </w:r>
      <w:r w:rsidR="00321D94" w:rsidRPr="00A838B3">
        <w:rPr>
          <w:szCs w:val="28"/>
          <w:lang w:val="uk-UA" w:eastAsia="ru-RU"/>
        </w:rPr>
        <w:t xml:space="preserve">світлове оформлення, </w:t>
      </w:r>
      <w:r w:rsidR="00FD0E51" w:rsidRPr="00A838B3">
        <w:rPr>
          <w:szCs w:val="28"/>
          <w:lang w:val="uk-UA" w:eastAsia="ru-RU"/>
        </w:rPr>
        <w:t>святкова ілюмінація</w:t>
      </w:r>
      <w:r w:rsidR="00D04771" w:rsidRPr="00A838B3">
        <w:rPr>
          <w:szCs w:val="28"/>
          <w:lang w:val="uk-UA" w:eastAsia="ru-RU"/>
        </w:rPr>
        <w:t>,</w:t>
      </w:r>
      <w:r w:rsidR="004253CA" w:rsidRPr="00A838B3">
        <w:rPr>
          <w:szCs w:val="28"/>
          <w:lang w:val="uk-UA" w:eastAsia="ru-RU"/>
        </w:rPr>
        <w:t xml:space="preserve"> тематичні</w:t>
      </w:r>
      <w:r w:rsidR="00321D94" w:rsidRPr="00A838B3">
        <w:rPr>
          <w:szCs w:val="28"/>
          <w:lang w:val="uk-UA" w:eastAsia="ru-RU"/>
        </w:rPr>
        <w:t xml:space="preserve"> </w:t>
      </w:r>
      <w:proofErr w:type="spellStart"/>
      <w:r w:rsidR="00321D94" w:rsidRPr="00A838B3">
        <w:rPr>
          <w:szCs w:val="28"/>
          <w:lang w:val="uk-UA" w:eastAsia="ru-RU"/>
        </w:rPr>
        <w:t>декори</w:t>
      </w:r>
      <w:proofErr w:type="spellEnd"/>
      <w:r w:rsidR="00321D94" w:rsidRPr="00A838B3">
        <w:rPr>
          <w:szCs w:val="28"/>
          <w:lang w:val="uk-UA" w:eastAsia="ru-RU"/>
        </w:rPr>
        <w:t xml:space="preserve"> тощо</w:t>
      </w:r>
      <w:r w:rsidR="004253CA" w:rsidRPr="00A838B3">
        <w:rPr>
          <w:szCs w:val="28"/>
          <w:lang w:val="uk-UA" w:eastAsia="ru-RU"/>
        </w:rPr>
        <w:t>) в тому числі і прилеглої</w:t>
      </w:r>
      <w:r w:rsidR="00D04771" w:rsidRPr="00A838B3">
        <w:rPr>
          <w:szCs w:val="28"/>
          <w:lang w:val="uk-UA" w:eastAsia="ru-RU"/>
        </w:rPr>
        <w:t xml:space="preserve"> території –</w:t>
      </w:r>
      <w:r w:rsidR="00FD0E51" w:rsidRPr="00A838B3">
        <w:rPr>
          <w:szCs w:val="28"/>
          <w:lang w:val="uk-UA" w:eastAsia="ru-RU"/>
        </w:rPr>
        <w:t xml:space="preserve"> до 10 балів.</w:t>
      </w:r>
    </w:p>
    <w:p w:rsidR="00591082" w:rsidRPr="00A838B3" w:rsidRDefault="004703AF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7.2. </w:t>
      </w:r>
      <w:r w:rsidR="00983F34" w:rsidRPr="00A838B3">
        <w:rPr>
          <w:szCs w:val="28"/>
          <w:lang w:val="uk-UA" w:eastAsia="ru-RU"/>
        </w:rPr>
        <w:t xml:space="preserve">Наявність </w:t>
      </w:r>
      <w:r w:rsidR="00327B32" w:rsidRPr="00A838B3">
        <w:rPr>
          <w:szCs w:val="28"/>
          <w:lang w:val="uk-UA" w:eastAsia="ru-RU"/>
        </w:rPr>
        <w:t>елементів безпеки</w:t>
      </w:r>
      <w:r w:rsidR="00591082" w:rsidRPr="00A838B3">
        <w:rPr>
          <w:szCs w:val="28"/>
          <w:lang w:val="uk-UA" w:eastAsia="ru-RU"/>
        </w:rPr>
        <w:t xml:space="preserve"> від ожеледиці, </w:t>
      </w:r>
      <w:r w:rsidR="00327B32" w:rsidRPr="00A838B3">
        <w:rPr>
          <w:szCs w:val="28"/>
          <w:lang w:val="uk-UA" w:eastAsia="ru-RU"/>
        </w:rPr>
        <w:t>настилів на</w:t>
      </w:r>
      <w:r w:rsidR="00591082" w:rsidRPr="00A838B3">
        <w:rPr>
          <w:szCs w:val="28"/>
          <w:lang w:val="uk-UA" w:eastAsia="ru-RU"/>
        </w:rPr>
        <w:t xml:space="preserve"> слизьких вхідних майданчиках, сходинках.</w:t>
      </w:r>
    </w:p>
    <w:p w:rsidR="00FD0E51" w:rsidRPr="00A838B3" w:rsidRDefault="004703AF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7.3. </w:t>
      </w:r>
      <w:r w:rsidR="00FD0E51" w:rsidRPr="00A838B3">
        <w:rPr>
          <w:szCs w:val="28"/>
          <w:lang w:val="uk-UA" w:eastAsia="ru-RU"/>
        </w:rPr>
        <w:t>Технічний стан</w:t>
      </w:r>
      <w:r w:rsidR="00591082" w:rsidRPr="00A838B3">
        <w:rPr>
          <w:szCs w:val="28"/>
          <w:lang w:val="uk-UA" w:eastAsia="ru-RU"/>
        </w:rPr>
        <w:t xml:space="preserve"> і зовнішній вигляд </w:t>
      </w:r>
      <w:r w:rsidR="00327B32" w:rsidRPr="00A838B3">
        <w:rPr>
          <w:szCs w:val="28"/>
          <w:lang w:val="uk-UA" w:eastAsia="ru-RU"/>
        </w:rPr>
        <w:t>логотип</w:t>
      </w:r>
      <w:r w:rsidR="00591082" w:rsidRPr="00A838B3">
        <w:rPr>
          <w:szCs w:val="28"/>
          <w:lang w:val="uk-UA" w:eastAsia="ru-RU"/>
        </w:rPr>
        <w:t>ів</w:t>
      </w:r>
      <w:r w:rsidR="00327B32" w:rsidRPr="00A838B3">
        <w:rPr>
          <w:szCs w:val="28"/>
          <w:lang w:val="uk-UA" w:eastAsia="ru-RU"/>
        </w:rPr>
        <w:t xml:space="preserve">, </w:t>
      </w:r>
      <w:r w:rsidR="00FD0E51" w:rsidRPr="00A838B3">
        <w:rPr>
          <w:szCs w:val="28"/>
          <w:lang w:val="uk-UA" w:eastAsia="ru-RU"/>
        </w:rPr>
        <w:t>вивіс</w:t>
      </w:r>
      <w:r w:rsidR="00591082" w:rsidRPr="00A838B3">
        <w:rPr>
          <w:szCs w:val="28"/>
          <w:lang w:val="uk-UA" w:eastAsia="ru-RU"/>
        </w:rPr>
        <w:t>о</w:t>
      </w:r>
      <w:r w:rsidR="00FD0E51" w:rsidRPr="00A838B3">
        <w:rPr>
          <w:szCs w:val="28"/>
          <w:lang w:val="uk-UA" w:eastAsia="ru-RU"/>
        </w:rPr>
        <w:t xml:space="preserve">к, оформлення </w:t>
      </w:r>
      <w:r w:rsidR="00327B32" w:rsidRPr="00A838B3">
        <w:rPr>
          <w:szCs w:val="28"/>
          <w:lang w:val="uk-UA" w:eastAsia="ru-RU"/>
        </w:rPr>
        <w:t xml:space="preserve">фасадів, </w:t>
      </w:r>
      <w:r w:rsidR="00FD0E51" w:rsidRPr="00A838B3">
        <w:rPr>
          <w:szCs w:val="28"/>
          <w:lang w:val="uk-UA" w:eastAsia="ru-RU"/>
        </w:rPr>
        <w:t>вітрин, впо</w:t>
      </w:r>
      <w:r w:rsidR="00D04771" w:rsidRPr="00A838B3">
        <w:rPr>
          <w:szCs w:val="28"/>
          <w:lang w:val="uk-UA" w:eastAsia="ru-RU"/>
        </w:rPr>
        <w:t>рядкування прилеглих територій –</w:t>
      </w:r>
      <w:r w:rsidR="00FD0E51" w:rsidRPr="00A838B3">
        <w:rPr>
          <w:szCs w:val="28"/>
          <w:lang w:val="uk-UA" w:eastAsia="ru-RU"/>
        </w:rPr>
        <w:t xml:space="preserve"> до </w:t>
      </w:r>
      <w:r w:rsidR="00327B32" w:rsidRPr="00A838B3">
        <w:rPr>
          <w:szCs w:val="28"/>
          <w:lang w:val="uk-UA" w:eastAsia="ru-RU"/>
        </w:rPr>
        <w:t>10</w:t>
      </w:r>
      <w:r w:rsidR="00D04771" w:rsidRPr="00A838B3">
        <w:rPr>
          <w:szCs w:val="28"/>
          <w:lang w:val="uk-UA" w:eastAsia="ru-RU"/>
        </w:rPr>
        <w:t> </w:t>
      </w:r>
      <w:r w:rsidR="00FD0E51" w:rsidRPr="00A838B3">
        <w:rPr>
          <w:szCs w:val="28"/>
          <w:lang w:val="uk-UA" w:eastAsia="ru-RU"/>
        </w:rPr>
        <w:t>балів.</w:t>
      </w:r>
    </w:p>
    <w:p w:rsidR="00FD0E51" w:rsidRPr="00A838B3" w:rsidRDefault="004703AF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lastRenderedPageBreak/>
        <w:t>7.4. </w:t>
      </w:r>
      <w:r w:rsidR="003E6CD3" w:rsidRPr="00A838B3">
        <w:rPr>
          <w:szCs w:val="28"/>
          <w:lang w:val="uk-UA" w:eastAsia="ru-RU"/>
        </w:rPr>
        <w:t>Додатково враховується (по 3</w:t>
      </w:r>
      <w:r w:rsidR="00FD0E51" w:rsidRPr="00A838B3">
        <w:rPr>
          <w:szCs w:val="28"/>
          <w:lang w:val="uk-UA" w:eastAsia="ru-RU"/>
        </w:rPr>
        <w:t xml:space="preserve"> бали):</w:t>
      </w:r>
    </w:p>
    <w:p w:rsidR="00FD0E51" w:rsidRPr="00A838B3" w:rsidRDefault="00D04771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- </w:t>
      </w:r>
      <w:r w:rsidR="008C3B7A" w:rsidRPr="00A838B3">
        <w:rPr>
          <w:szCs w:val="28"/>
          <w:lang w:val="uk-UA" w:eastAsia="ru-RU"/>
        </w:rPr>
        <w:t xml:space="preserve">проведення культурних </w:t>
      </w:r>
      <w:r w:rsidR="003E6CD3" w:rsidRPr="00A838B3">
        <w:rPr>
          <w:szCs w:val="28"/>
          <w:lang w:val="uk-UA" w:eastAsia="ru-RU"/>
        </w:rPr>
        <w:t>заходів</w:t>
      </w:r>
      <w:r w:rsidR="00FD0E51" w:rsidRPr="00A838B3">
        <w:rPr>
          <w:szCs w:val="28"/>
          <w:lang w:val="uk-UA" w:eastAsia="ru-RU"/>
        </w:rPr>
        <w:t>, зокрема</w:t>
      </w:r>
      <w:r w:rsidRPr="00A838B3">
        <w:rPr>
          <w:szCs w:val="28"/>
          <w:lang w:val="uk-UA" w:eastAsia="ru-RU"/>
        </w:rPr>
        <w:t>,</w:t>
      </w:r>
      <w:r w:rsidR="00FD0E51" w:rsidRPr="00A838B3">
        <w:rPr>
          <w:szCs w:val="28"/>
          <w:lang w:val="uk-UA" w:eastAsia="ru-RU"/>
        </w:rPr>
        <w:t xml:space="preserve"> за участі відвідувачів;</w:t>
      </w:r>
    </w:p>
    <w:p w:rsidR="00D62414" w:rsidRPr="00A838B3" w:rsidRDefault="00D04771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- </w:t>
      </w:r>
      <w:r w:rsidR="00FD0E51" w:rsidRPr="00A838B3">
        <w:rPr>
          <w:szCs w:val="28"/>
          <w:lang w:val="uk-UA" w:eastAsia="ru-RU"/>
        </w:rPr>
        <w:t xml:space="preserve">проведення благодійних заходів для соціально-незахищених </w:t>
      </w:r>
      <w:r w:rsidRPr="00A838B3">
        <w:rPr>
          <w:szCs w:val="28"/>
          <w:lang w:val="uk-UA" w:eastAsia="ru-RU"/>
        </w:rPr>
        <w:t>осіб (з </w:t>
      </w:r>
      <w:r w:rsidR="00F809FF" w:rsidRPr="00A838B3">
        <w:rPr>
          <w:szCs w:val="28"/>
          <w:lang w:val="uk-UA" w:eastAsia="ru-RU"/>
        </w:rPr>
        <w:t xml:space="preserve">обмеженими можливостями та особливими потребами, </w:t>
      </w:r>
      <w:r w:rsidR="00D62414" w:rsidRPr="00A838B3">
        <w:rPr>
          <w:szCs w:val="28"/>
          <w:lang w:val="uk-UA" w:eastAsia="ru-RU"/>
        </w:rPr>
        <w:t>багатодітних сімей, ветеранів</w:t>
      </w:r>
      <w:r w:rsidRPr="00A838B3">
        <w:rPr>
          <w:szCs w:val="28"/>
          <w:lang w:val="uk-UA" w:eastAsia="ru-RU"/>
        </w:rPr>
        <w:t xml:space="preserve"> тощо</w:t>
      </w:r>
      <w:r w:rsidR="00F809FF" w:rsidRPr="00A838B3">
        <w:rPr>
          <w:szCs w:val="28"/>
          <w:lang w:val="uk-UA" w:eastAsia="ru-RU"/>
        </w:rPr>
        <w:t>)</w:t>
      </w:r>
      <w:r w:rsidR="008A113D" w:rsidRPr="00A838B3">
        <w:rPr>
          <w:szCs w:val="28"/>
          <w:lang w:val="uk-UA" w:eastAsia="ru-RU"/>
        </w:rPr>
        <w:t>.</w:t>
      </w:r>
      <w:r w:rsidR="00F809FF" w:rsidRPr="00A838B3">
        <w:rPr>
          <w:szCs w:val="28"/>
          <w:lang w:val="uk-UA" w:eastAsia="ru-RU"/>
        </w:rPr>
        <w:t xml:space="preserve"> 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8. </w:t>
      </w:r>
      <w:r w:rsidR="00FD0E51" w:rsidRPr="00A838B3">
        <w:rPr>
          <w:szCs w:val="28"/>
          <w:lang w:val="uk-UA" w:eastAsia="ru-RU"/>
        </w:rPr>
        <w:t>Номінації переможців огляду-конкурсу:</w:t>
      </w:r>
    </w:p>
    <w:p w:rsidR="00FD0E51" w:rsidRPr="00A838B3" w:rsidRDefault="004703AF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8.1. </w:t>
      </w:r>
      <w:r w:rsidR="00FD0E51" w:rsidRPr="00A838B3">
        <w:rPr>
          <w:szCs w:val="28"/>
          <w:lang w:val="uk-UA" w:eastAsia="ru-RU"/>
        </w:rPr>
        <w:t xml:space="preserve">За краще світлове і </w:t>
      </w:r>
      <w:proofErr w:type="spellStart"/>
      <w:r w:rsidR="00FD0E51" w:rsidRPr="00A838B3">
        <w:rPr>
          <w:szCs w:val="28"/>
          <w:lang w:val="uk-UA" w:eastAsia="ru-RU"/>
        </w:rPr>
        <w:t>декоративно</w:t>
      </w:r>
      <w:proofErr w:type="spellEnd"/>
      <w:r w:rsidR="00FD0E51" w:rsidRPr="00A838B3">
        <w:rPr>
          <w:szCs w:val="28"/>
          <w:lang w:val="uk-UA" w:eastAsia="ru-RU"/>
        </w:rPr>
        <w:t xml:space="preserve">-художнє оздоблення з новорічної тематики </w:t>
      </w:r>
      <w:r w:rsidR="00D62414" w:rsidRPr="00A838B3">
        <w:rPr>
          <w:szCs w:val="28"/>
          <w:lang w:val="uk-UA" w:eastAsia="ru-RU"/>
        </w:rPr>
        <w:t xml:space="preserve">фасадів, </w:t>
      </w:r>
      <w:r w:rsidR="00FD0E51" w:rsidRPr="00A838B3">
        <w:rPr>
          <w:szCs w:val="28"/>
          <w:lang w:val="uk-UA" w:eastAsia="ru-RU"/>
        </w:rPr>
        <w:t>вітрин, вхідних зон, прилеглих територій.</w:t>
      </w:r>
    </w:p>
    <w:p w:rsidR="00FD0E51" w:rsidRPr="00A838B3" w:rsidRDefault="004703AF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8.2. </w:t>
      </w:r>
      <w:r w:rsidR="00D62414" w:rsidRPr="00A838B3">
        <w:rPr>
          <w:szCs w:val="28"/>
          <w:lang w:val="uk-UA" w:eastAsia="ru-RU"/>
        </w:rPr>
        <w:t xml:space="preserve">За краще висвітлення у тематиці оформлень </w:t>
      </w:r>
      <w:r w:rsidR="00636528" w:rsidRPr="00A838B3">
        <w:rPr>
          <w:szCs w:val="28"/>
          <w:lang w:val="uk-UA" w:eastAsia="ru-RU"/>
        </w:rPr>
        <w:t xml:space="preserve">українських </w:t>
      </w:r>
      <w:r w:rsidR="00D62414" w:rsidRPr="00A838B3">
        <w:rPr>
          <w:szCs w:val="28"/>
          <w:lang w:val="uk-UA" w:eastAsia="ru-RU"/>
        </w:rPr>
        <w:t>народних традицій</w:t>
      </w:r>
      <w:r w:rsidR="00636528" w:rsidRPr="00A838B3">
        <w:rPr>
          <w:szCs w:val="28"/>
          <w:lang w:val="uk-UA" w:eastAsia="ru-RU"/>
        </w:rPr>
        <w:t>.</w:t>
      </w:r>
    </w:p>
    <w:p w:rsidR="00FD0E51" w:rsidRPr="00A838B3" w:rsidRDefault="004703AF" w:rsidP="004703AF">
      <w:pPr>
        <w:suppressAutoHyphens w:val="0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8.3. </w:t>
      </w:r>
      <w:r w:rsidR="00FD0E51" w:rsidRPr="00A838B3">
        <w:rPr>
          <w:szCs w:val="28"/>
          <w:lang w:val="uk-UA" w:eastAsia="ru-RU"/>
        </w:rPr>
        <w:t>За краще комплексне святкове оформлення</w:t>
      </w:r>
      <w:r w:rsidR="00636528" w:rsidRPr="00A838B3">
        <w:rPr>
          <w:szCs w:val="28"/>
          <w:lang w:val="uk-UA" w:eastAsia="ru-RU"/>
        </w:rPr>
        <w:t xml:space="preserve"> до новорічних та різдвяних свят</w:t>
      </w:r>
      <w:r w:rsidR="00FD0E51" w:rsidRPr="00A838B3">
        <w:rPr>
          <w:szCs w:val="28"/>
          <w:lang w:val="uk-UA" w:eastAsia="ru-RU"/>
        </w:rPr>
        <w:t>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9. </w:t>
      </w:r>
      <w:r w:rsidR="00FD0E51" w:rsidRPr="00A838B3">
        <w:rPr>
          <w:szCs w:val="28"/>
          <w:lang w:val="uk-UA" w:eastAsia="ru-RU"/>
        </w:rPr>
        <w:t>У кожній номінації визначається один переможець.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10. </w:t>
      </w:r>
      <w:r w:rsidR="00FD0E51" w:rsidRPr="00A838B3">
        <w:rPr>
          <w:szCs w:val="28"/>
          <w:lang w:val="uk-UA" w:eastAsia="ru-RU"/>
        </w:rPr>
        <w:t>Рішення конкурсної комісії оформляється протоколом і публікується в засобах масової інформації.</w:t>
      </w:r>
    </w:p>
    <w:p w:rsidR="00FD0E51" w:rsidRPr="00A838B3" w:rsidRDefault="004703AF" w:rsidP="004703AF">
      <w:pPr>
        <w:suppressAutoHyphens w:val="0"/>
        <w:spacing w:line="276" w:lineRule="auto"/>
        <w:ind w:firstLine="709"/>
        <w:jc w:val="both"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>11. </w:t>
      </w:r>
      <w:r w:rsidR="00FD0E51" w:rsidRPr="00A838B3">
        <w:rPr>
          <w:szCs w:val="28"/>
          <w:lang w:val="uk-UA" w:eastAsia="ru-RU"/>
        </w:rPr>
        <w:t>Юридичні особи і приватні підприємці кожної групи учасників, що стали переможцями номінацій огляду-конкурсу, нагороджуються відзнаками Святого Миколая</w:t>
      </w:r>
      <w:r w:rsidR="00636528" w:rsidRPr="00A838B3">
        <w:rPr>
          <w:szCs w:val="28"/>
          <w:lang w:val="uk-UA" w:eastAsia="ru-RU"/>
        </w:rPr>
        <w:t xml:space="preserve"> з грошовою винаго</w:t>
      </w:r>
      <w:r w:rsidR="00935F09" w:rsidRPr="00A838B3">
        <w:rPr>
          <w:szCs w:val="28"/>
          <w:lang w:val="uk-UA" w:eastAsia="ru-RU"/>
        </w:rPr>
        <w:t>родою</w:t>
      </w:r>
      <w:r w:rsidR="008A113D" w:rsidRPr="00A838B3">
        <w:rPr>
          <w:szCs w:val="28"/>
          <w:lang w:val="uk-UA" w:eastAsia="ru-RU"/>
        </w:rPr>
        <w:t>.</w:t>
      </w:r>
      <w:r w:rsidR="00935F09" w:rsidRPr="00A838B3">
        <w:rPr>
          <w:szCs w:val="28"/>
          <w:lang w:val="uk-UA" w:eastAsia="ru-RU"/>
        </w:rPr>
        <w:t xml:space="preserve"> </w:t>
      </w:r>
    </w:p>
    <w:p w:rsidR="00F11EDB" w:rsidRPr="00A838B3" w:rsidRDefault="00F11EDB" w:rsidP="004703AF">
      <w:pPr>
        <w:suppressAutoHyphens w:val="0"/>
        <w:spacing w:line="0" w:lineRule="atLeast"/>
        <w:contextualSpacing/>
        <w:textAlignment w:val="top"/>
        <w:outlineLvl w:val="5"/>
        <w:rPr>
          <w:szCs w:val="28"/>
          <w:lang w:val="uk-UA" w:eastAsia="ru-RU"/>
        </w:rPr>
      </w:pPr>
    </w:p>
    <w:p w:rsidR="00FD0E51" w:rsidRPr="00A838B3" w:rsidRDefault="00FD0E51" w:rsidP="004703AF">
      <w:pPr>
        <w:suppressAutoHyphens w:val="0"/>
        <w:spacing w:line="0" w:lineRule="atLeast"/>
        <w:contextualSpacing/>
        <w:textAlignment w:val="top"/>
        <w:outlineLvl w:val="5"/>
        <w:rPr>
          <w:szCs w:val="28"/>
          <w:lang w:val="uk-UA" w:eastAsia="ru-RU"/>
        </w:rPr>
      </w:pPr>
    </w:p>
    <w:p w:rsidR="00D04771" w:rsidRPr="00A838B3" w:rsidRDefault="00D04771" w:rsidP="004703AF">
      <w:pPr>
        <w:suppressAutoHyphens w:val="0"/>
        <w:spacing w:line="0" w:lineRule="atLeast"/>
        <w:contextualSpacing/>
        <w:textAlignment w:val="top"/>
        <w:outlineLvl w:val="5"/>
        <w:rPr>
          <w:szCs w:val="28"/>
          <w:lang w:val="uk-UA" w:eastAsia="ru-RU"/>
        </w:rPr>
      </w:pPr>
    </w:p>
    <w:p w:rsidR="00F11EDB" w:rsidRPr="00A838B3" w:rsidRDefault="00C94B66" w:rsidP="004703AF">
      <w:pPr>
        <w:suppressAutoHyphens w:val="0"/>
        <w:spacing w:line="0" w:lineRule="atLeast"/>
        <w:contextualSpacing/>
        <w:textAlignment w:val="top"/>
        <w:outlineLvl w:val="5"/>
        <w:rPr>
          <w:szCs w:val="28"/>
          <w:lang w:val="uk-UA" w:eastAsia="ru-RU"/>
        </w:rPr>
      </w:pPr>
      <w:r w:rsidRPr="00A838B3">
        <w:rPr>
          <w:szCs w:val="28"/>
          <w:lang w:val="uk-UA" w:eastAsia="ru-RU"/>
        </w:rPr>
        <w:t xml:space="preserve">Заступник міського голови, </w:t>
      </w:r>
    </w:p>
    <w:p w:rsidR="00FD0E51" w:rsidRPr="00A838B3" w:rsidRDefault="00C94B66" w:rsidP="004703AF">
      <w:pPr>
        <w:suppressAutoHyphens w:val="0"/>
        <w:spacing w:line="0" w:lineRule="atLeast"/>
        <w:contextualSpacing/>
        <w:textAlignment w:val="top"/>
        <w:outlineLvl w:val="5"/>
        <w:rPr>
          <w:sz w:val="26"/>
          <w:szCs w:val="26"/>
          <w:lang w:val="uk-UA" w:eastAsia="ru-RU"/>
        </w:rPr>
      </w:pPr>
      <w:r w:rsidRPr="00A838B3">
        <w:rPr>
          <w:szCs w:val="28"/>
          <w:lang w:val="uk-UA" w:eastAsia="ru-RU"/>
        </w:rPr>
        <w:t>керуючий справами виконкому</w:t>
      </w:r>
      <w:r w:rsidR="00FD0E51" w:rsidRPr="00A838B3">
        <w:rPr>
          <w:szCs w:val="28"/>
          <w:lang w:val="uk-UA" w:eastAsia="ru-RU"/>
        </w:rPr>
        <w:t> </w:t>
      </w:r>
      <w:r w:rsidRPr="00A838B3">
        <w:rPr>
          <w:szCs w:val="28"/>
          <w:lang w:val="uk-UA" w:eastAsia="ru-RU"/>
        </w:rPr>
        <w:t xml:space="preserve">  </w:t>
      </w:r>
      <w:r w:rsidR="00F11EDB" w:rsidRPr="00A838B3">
        <w:rPr>
          <w:szCs w:val="28"/>
          <w:lang w:val="uk-UA" w:eastAsia="ru-RU"/>
        </w:rPr>
        <w:t xml:space="preserve">                           </w:t>
      </w:r>
      <w:r w:rsidR="004703AF" w:rsidRPr="00A838B3">
        <w:rPr>
          <w:szCs w:val="28"/>
          <w:lang w:val="uk-UA" w:eastAsia="ru-RU"/>
        </w:rPr>
        <w:t xml:space="preserve">                     </w:t>
      </w:r>
      <w:r w:rsidRPr="00A838B3">
        <w:rPr>
          <w:szCs w:val="28"/>
          <w:lang w:val="uk-UA" w:eastAsia="ru-RU"/>
        </w:rPr>
        <w:t xml:space="preserve">  </w:t>
      </w:r>
      <w:r w:rsidR="00F11EDB" w:rsidRPr="00A838B3">
        <w:rPr>
          <w:szCs w:val="28"/>
          <w:lang w:val="uk-UA" w:eastAsia="ru-RU"/>
        </w:rPr>
        <w:t>Юрій ВЕРБИЧ</w:t>
      </w:r>
      <w:r w:rsidRPr="00A838B3">
        <w:rPr>
          <w:szCs w:val="28"/>
          <w:lang w:val="uk-UA" w:eastAsia="ru-RU"/>
        </w:rPr>
        <w:t xml:space="preserve"> </w:t>
      </w:r>
    </w:p>
    <w:p w:rsidR="005E2FEF" w:rsidRPr="00A838B3" w:rsidRDefault="005E2FEF" w:rsidP="006E0096">
      <w:pPr>
        <w:suppressAutoHyphens w:val="0"/>
        <w:spacing w:after="225"/>
        <w:textAlignment w:val="top"/>
        <w:outlineLvl w:val="5"/>
        <w:rPr>
          <w:sz w:val="26"/>
          <w:szCs w:val="26"/>
          <w:lang w:val="uk-UA" w:eastAsia="ru-RU"/>
        </w:rPr>
      </w:pPr>
    </w:p>
    <w:p w:rsidR="005E2FEF" w:rsidRPr="00A838B3" w:rsidRDefault="006E0096" w:rsidP="00141EFA">
      <w:pPr>
        <w:rPr>
          <w:sz w:val="24"/>
          <w:lang w:val="uk-UA"/>
        </w:rPr>
      </w:pPr>
      <w:proofErr w:type="spellStart"/>
      <w:r w:rsidRPr="00A838B3">
        <w:rPr>
          <w:sz w:val="24"/>
          <w:lang w:val="uk-UA"/>
        </w:rPr>
        <w:t>Коленда</w:t>
      </w:r>
      <w:proofErr w:type="spellEnd"/>
      <w:r w:rsidRPr="00A838B3">
        <w:rPr>
          <w:sz w:val="24"/>
          <w:lang w:val="uk-UA"/>
        </w:rPr>
        <w:t xml:space="preserve">  773</w:t>
      </w:r>
      <w:r w:rsidR="004703AF" w:rsidRPr="00A838B3">
        <w:rPr>
          <w:sz w:val="24"/>
          <w:lang w:val="uk-UA"/>
        </w:rPr>
        <w:t> </w:t>
      </w:r>
      <w:r w:rsidRPr="00A838B3">
        <w:rPr>
          <w:sz w:val="24"/>
          <w:lang w:val="uk-UA"/>
        </w:rPr>
        <w:t>150</w:t>
      </w:r>
    </w:p>
    <w:p w:rsidR="004703AF" w:rsidRPr="00A838B3" w:rsidRDefault="004703AF" w:rsidP="00141EFA">
      <w:pPr>
        <w:rPr>
          <w:sz w:val="22"/>
          <w:szCs w:val="22"/>
          <w:lang w:val="uk-UA"/>
        </w:rPr>
      </w:pPr>
    </w:p>
    <w:sectPr w:rsidR="004703AF" w:rsidRPr="00A838B3" w:rsidSect="008A113D">
      <w:headerReference w:type="default" r:id="rId9"/>
      <w:pgSz w:w="11906" w:h="16838"/>
      <w:pgMar w:top="567" w:right="567" w:bottom="1134" w:left="1985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35" w:rsidRDefault="00845235" w:rsidP="004703AF">
      <w:r>
        <w:separator/>
      </w:r>
    </w:p>
  </w:endnote>
  <w:endnote w:type="continuationSeparator" w:id="0">
    <w:p w:rsidR="00845235" w:rsidRDefault="00845235" w:rsidP="0047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35" w:rsidRDefault="00845235" w:rsidP="004703AF">
      <w:r>
        <w:separator/>
      </w:r>
    </w:p>
  </w:footnote>
  <w:footnote w:type="continuationSeparator" w:id="0">
    <w:p w:rsidR="00845235" w:rsidRDefault="00845235" w:rsidP="0047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836662"/>
      <w:docPartObj>
        <w:docPartGallery w:val="Page Numbers (Top of Page)"/>
        <w:docPartUnique/>
      </w:docPartObj>
    </w:sdtPr>
    <w:sdtEndPr/>
    <w:sdtContent>
      <w:p w:rsidR="004703AF" w:rsidRDefault="004703A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513">
          <w:rPr>
            <w:noProof/>
          </w:rPr>
          <w:t>3</w:t>
        </w:r>
        <w:r>
          <w:fldChar w:fldCharType="end"/>
        </w:r>
      </w:p>
    </w:sdtContent>
  </w:sdt>
  <w:p w:rsidR="004703AF" w:rsidRDefault="004703A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998"/>
    <w:multiLevelType w:val="multilevel"/>
    <w:tmpl w:val="CB62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25BFA"/>
    <w:multiLevelType w:val="multilevel"/>
    <w:tmpl w:val="A5FA1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5118F"/>
    <w:multiLevelType w:val="multilevel"/>
    <w:tmpl w:val="A15CF8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E532E"/>
    <w:multiLevelType w:val="multilevel"/>
    <w:tmpl w:val="A838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B236F"/>
    <w:multiLevelType w:val="multilevel"/>
    <w:tmpl w:val="2A184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E7801"/>
    <w:multiLevelType w:val="multilevel"/>
    <w:tmpl w:val="02109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449B1"/>
    <w:multiLevelType w:val="multilevel"/>
    <w:tmpl w:val="79FE7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3433B"/>
    <w:multiLevelType w:val="multilevel"/>
    <w:tmpl w:val="E23E24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DEF"/>
    <w:rsid w:val="00034513"/>
    <w:rsid w:val="00057960"/>
    <w:rsid w:val="00074F99"/>
    <w:rsid w:val="00093D0D"/>
    <w:rsid w:val="00094CD8"/>
    <w:rsid w:val="00141EFA"/>
    <w:rsid w:val="001A1FCA"/>
    <w:rsid w:val="001D1C8B"/>
    <w:rsid w:val="002111D2"/>
    <w:rsid w:val="00295431"/>
    <w:rsid w:val="002E1C30"/>
    <w:rsid w:val="00321D94"/>
    <w:rsid w:val="00327B32"/>
    <w:rsid w:val="003E33EB"/>
    <w:rsid w:val="003E6CD3"/>
    <w:rsid w:val="004253CA"/>
    <w:rsid w:val="004703AF"/>
    <w:rsid w:val="005030D5"/>
    <w:rsid w:val="00591082"/>
    <w:rsid w:val="005E2FEF"/>
    <w:rsid w:val="00632BDD"/>
    <w:rsid w:val="00636528"/>
    <w:rsid w:val="00676789"/>
    <w:rsid w:val="00680A3D"/>
    <w:rsid w:val="006E0096"/>
    <w:rsid w:val="00845235"/>
    <w:rsid w:val="00857435"/>
    <w:rsid w:val="00883631"/>
    <w:rsid w:val="008A113D"/>
    <w:rsid w:val="008A6EED"/>
    <w:rsid w:val="008C3B7A"/>
    <w:rsid w:val="00905996"/>
    <w:rsid w:val="00935F09"/>
    <w:rsid w:val="00942CEC"/>
    <w:rsid w:val="0094581A"/>
    <w:rsid w:val="00960BB5"/>
    <w:rsid w:val="00981EAF"/>
    <w:rsid w:val="00983F34"/>
    <w:rsid w:val="0098545E"/>
    <w:rsid w:val="009F27A6"/>
    <w:rsid w:val="00A01DEF"/>
    <w:rsid w:val="00A27D89"/>
    <w:rsid w:val="00A838B3"/>
    <w:rsid w:val="00A852CF"/>
    <w:rsid w:val="00AA23DB"/>
    <w:rsid w:val="00AC0D5B"/>
    <w:rsid w:val="00B37A1E"/>
    <w:rsid w:val="00BF6FE1"/>
    <w:rsid w:val="00C17AFB"/>
    <w:rsid w:val="00C2636E"/>
    <w:rsid w:val="00C92093"/>
    <w:rsid w:val="00C94B66"/>
    <w:rsid w:val="00CE2DBD"/>
    <w:rsid w:val="00CF420F"/>
    <w:rsid w:val="00D04771"/>
    <w:rsid w:val="00D62414"/>
    <w:rsid w:val="00D80DCA"/>
    <w:rsid w:val="00DA7D2E"/>
    <w:rsid w:val="00DD58FF"/>
    <w:rsid w:val="00E10F16"/>
    <w:rsid w:val="00E12657"/>
    <w:rsid w:val="00E33033"/>
    <w:rsid w:val="00E33917"/>
    <w:rsid w:val="00E52483"/>
    <w:rsid w:val="00E80597"/>
    <w:rsid w:val="00E83C5F"/>
    <w:rsid w:val="00EB003E"/>
    <w:rsid w:val="00EB4009"/>
    <w:rsid w:val="00F11EDB"/>
    <w:rsid w:val="00F45412"/>
    <w:rsid w:val="00F614C9"/>
    <w:rsid w:val="00F809FF"/>
    <w:rsid w:val="00F8684A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2D2"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C72D2"/>
    <w:pPr>
      <w:keepNext/>
      <w:tabs>
        <w:tab w:val="left" w:pos="0"/>
      </w:tabs>
      <w:jc w:val="center"/>
      <w:outlineLvl w:val="0"/>
    </w:pPr>
    <w:rPr>
      <w:b/>
      <w:bCs/>
      <w:sz w:val="32"/>
      <w:lang w:val="uk-UA"/>
    </w:rPr>
  </w:style>
  <w:style w:type="character" w:customStyle="1" w:styleId="WW8Num1z0">
    <w:name w:val="WW8Num1z0"/>
    <w:qFormat/>
    <w:rsid w:val="009C72D2"/>
  </w:style>
  <w:style w:type="character" w:customStyle="1" w:styleId="WW8Num1z1">
    <w:name w:val="WW8Num1z1"/>
    <w:qFormat/>
    <w:rsid w:val="009C72D2"/>
  </w:style>
  <w:style w:type="character" w:customStyle="1" w:styleId="WW8Num1z2">
    <w:name w:val="WW8Num1z2"/>
    <w:qFormat/>
    <w:rsid w:val="009C72D2"/>
  </w:style>
  <w:style w:type="character" w:customStyle="1" w:styleId="WW8Num1z3">
    <w:name w:val="WW8Num1z3"/>
    <w:qFormat/>
    <w:rsid w:val="009C72D2"/>
  </w:style>
  <w:style w:type="character" w:customStyle="1" w:styleId="WW8Num1z4">
    <w:name w:val="WW8Num1z4"/>
    <w:qFormat/>
    <w:rsid w:val="009C72D2"/>
  </w:style>
  <w:style w:type="character" w:customStyle="1" w:styleId="WW8Num1z5">
    <w:name w:val="WW8Num1z5"/>
    <w:qFormat/>
    <w:rsid w:val="009C72D2"/>
  </w:style>
  <w:style w:type="character" w:customStyle="1" w:styleId="WW8Num1z6">
    <w:name w:val="WW8Num1z6"/>
    <w:qFormat/>
    <w:rsid w:val="009C72D2"/>
  </w:style>
  <w:style w:type="character" w:customStyle="1" w:styleId="WW8Num1z7">
    <w:name w:val="WW8Num1z7"/>
    <w:qFormat/>
    <w:rsid w:val="009C72D2"/>
  </w:style>
  <w:style w:type="character" w:customStyle="1" w:styleId="WW8Num1z8">
    <w:name w:val="WW8Num1z8"/>
    <w:qFormat/>
    <w:rsid w:val="009C72D2"/>
  </w:style>
  <w:style w:type="character" w:customStyle="1" w:styleId="WW8Num2z0">
    <w:name w:val="WW8Num2z0"/>
    <w:qFormat/>
    <w:rsid w:val="009C72D2"/>
  </w:style>
  <w:style w:type="character" w:customStyle="1" w:styleId="WW8Num2z1">
    <w:name w:val="WW8Num2z1"/>
    <w:qFormat/>
    <w:rsid w:val="009C72D2"/>
  </w:style>
  <w:style w:type="character" w:customStyle="1" w:styleId="WW8Num2z2">
    <w:name w:val="WW8Num2z2"/>
    <w:qFormat/>
    <w:rsid w:val="009C72D2"/>
  </w:style>
  <w:style w:type="character" w:customStyle="1" w:styleId="WW8Num2z3">
    <w:name w:val="WW8Num2z3"/>
    <w:qFormat/>
    <w:rsid w:val="009C72D2"/>
  </w:style>
  <w:style w:type="character" w:customStyle="1" w:styleId="WW8Num2z4">
    <w:name w:val="WW8Num2z4"/>
    <w:qFormat/>
    <w:rsid w:val="009C72D2"/>
  </w:style>
  <w:style w:type="character" w:customStyle="1" w:styleId="WW8Num2z5">
    <w:name w:val="WW8Num2z5"/>
    <w:qFormat/>
    <w:rsid w:val="009C72D2"/>
  </w:style>
  <w:style w:type="character" w:customStyle="1" w:styleId="WW8Num2z6">
    <w:name w:val="WW8Num2z6"/>
    <w:qFormat/>
    <w:rsid w:val="009C72D2"/>
  </w:style>
  <w:style w:type="character" w:customStyle="1" w:styleId="WW8Num2z7">
    <w:name w:val="WW8Num2z7"/>
    <w:qFormat/>
    <w:rsid w:val="009C72D2"/>
  </w:style>
  <w:style w:type="character" w:customStyle="1" w:styleId="WW8Num2z8">
    <w:name w:val="WW8Num2z8"/>
    <w:qFormat/>
    <w:rsid w:val="009C72D2"/>
  </w:style>
  <w:style w:type="character" w:customStyle="1" w:styleId="1">
    <w:name w:val="Основной шрифт абзаца1"/>
    <w:qFormat/>
    <w:rsid w:val="009C72D2"/>
  </w:style>
  <w:style w:type="character" w:customStyle="1" w:styleId="a3">
    <w:name w:val="Знак Знак"/>
    <w:basedOn w:val="1"/>
    <w:qFormat/>
    <w:rsid w:val="009C72D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a4">
    <w:name w:val="Заголовок"/>
    <w:basedOn w:val="a"/>
    <w:next w:val="a5"/>
    <w:qFormat/>
    <w:rsid w:val="009C72D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9C72D2"/>
    <w:pPr>
      <w:spacing w:after="140" w:line="288" w:lineRule="auto"/>
    </w:pPr>
  </w:style>
  <w:style w:type="paragraph" w:styleId="a6">
    <w:name w:val="List"/>
    <w:basedOn w:val="a5"/>
    <w:rsid w:val="009C72D2"/>
    <w:rPr>
      <w:rFonts w:cs="Mangal"/>
    </w:rPr>
  </w:style>
  <w:style w:type="paragraph" w:customStyle="1" w:styleId="10">
    <w:name w:val="Название объекта1"/>
    <w:basedOn w:val="a"/>
    <w:qFormat/>
    <w:rsid w:val="00A01DE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Указатель1"/>
    <w:basedOn w:val="a"/>
    <w:qFormat/>
    <w:rsid w:val="00A01DEF"/>
    <w:pPr>
      <w:suppressLineNumbers/>
    </w:pPr>
    <w:rPr>
      <w:rFonts w:cs="Arial"/>
    </w:rPr>
  </w:style>
  <w:style w:type="paragraph" w:styleId="a7">
    <w:name w:val="caption"/>
    <w:basedOn w:val="a"/>
    <w:qFormat/>
    <w:rsid w:val="009C72D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C72D2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A01DEF"/>
  </w:style>
  <w:style w:type="paragraph" w:customStyle="1" w:styleId="14">
    <w:name w:val="Верхний колонтитул1"/>
    <w:basedOn w:val="a"/>
    <w:rsid w:val="009C72D2"/>
    <w:pPr>
      <w:suppressLineNumbers/>
      <w:tabs>
        <w:tab w:val="center" w:pos="4819"/>
        <w:tab w:val="right" w:pos="9639"/>
      </w:tabs>
    </w:pPr>
  </w:style>
  <w:style w:type="paragraph" w:styleId="a9">
    <w:name w:val="No Spacing"/>
    <w:uiPriority w:val="1"/>
    <w:qFormat/>
    <w:rsid w:val="00ED6CDC"/>
    <w:rPr>
      <w:sz w:val="28"/>
      <w:szCs w:val="24"/>
    </w:rPr>
  </w:style>
  <w:style w:type="paragraph" w:styleId="aa">
    <w:name w:val="List Paragraph"/>
    <w:basedOn w:val="a"/>
    <w:uiPriority w:val="34"/>
    <w:qFormat/>
    <w:rsid w:val="00960BB5"/>
    <w:pPr>
      <w:ind w:left="720"/>
      <w:contextualSpacing/>
    </w:pPr>
  </w:style>
  <w:style w:type="paragraph" w:styleId="ab">
    <w:name w:val="header"/>
    <w:basedOn w:val="a"/>
    <w:link w:val="ac"/>
    <w:uiPriority w:val="99"/>
    <w:rsid w:val="004703A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03AF"/>
    <w:rPr>
      <w:sz w:val="28"/>
      <w:szCs w:val="24"/>
      <w:lang w:eastAsia="zh-CN"/>
    </w:rPr>
  </w:style>
  <w:style w:type="paragraph" w:styleId="ad">
    <w:name w:val="footer"/>
    <w:basedOn w:val="a"/>
    <w:link w:val="ae"/>
    <w:rsid w:val="004703A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4703AF"/>
    <w:rPr>
      <w:sz w:val="28"/>
      <w:szCs w:val="24"/>
      <w:lang w:eastAsia="zh-CN"/>
    </w:rPr>
  </w:style>
  <w:style w:type="character" w:styleId="af">
    <w:name w:val="Hyperlink"/>
    <w:basedOn w:val="a0"/>
    <w:rsid w:val="00470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1A59-7C21-41F2-A441-80AF5891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Поліщук Оксана Анатоліївна</cp:lastModifiedBy>
  <cp:revision>41</cp:revision>
  <cp:lastPrinted>2019-12-18T15:28:00Z</cp:lastPrinted>
  <dcterms:created xsi:type="dcterms:W3CDTF">2019-08-13T14:19:00Z</dcterms:created>
  <dcterms:modified xsi:type="dcterms:W3CDTF">2019-12-26T09:11:00Z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