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CC" w:rsidRPr="00B85106" w:rsidRDefault="00781BCC" w:rsidP="00781BCC">
      <w:pPr>
        <w:ind w:left="5100"/>
      </w:pPr>
      <w:r w:rsidRPr="00B85106">
        <w:t>Додаток</w:t>
      </w:r>
    </w:p>
    <w:p w:rsidR="00781BCC" w:rsidRPr="00B85106" w:rsidRDefault="00781BCC" w:rsidP="00781BCC">
      <w:pPr>
        <w:ind w:left="5100"/>
      </w:pPr>
      <w:r w:rsidRPr="00B85106">
        <w:t>до розпорядження міського голови</w:t>
      </w:r>
    </w:p>
    <w:p w:rsidR="00781BCC" w:rsidRPr="00B85106" w:rsidRDefault="00781BCC" w:rsidP="00781BCC">
      <w:pPr>
        <w:ind w:left="5100"/>
      </w:pPr>
      <w:r>
        <w:t xml:space="preserve">21.06.2018 </w:t>
      </w:r>
      <w:r w:rsidRPr="00B85106">
        <w:t xml:space="preserve"> № </w:t>
      </w:r>
      <w:r>
        <w:t>272</w:t>
      </w:r>
      <w:bookmarkStart w:id="0" w:name="_GoBack"/>
      <w:bookmarkEnd w:id="0"/>
    </w:p>
    <w:p w:rsidR="00781BCC" w:rsidRPr="00B85106" w:rsidRDefault="00781BCC" w:rsidP="00781BCC"/>
    <w:p w:rsidR="00781BCC" w:rsidRPr="00B85106" w:rsidRDefault="00781BCC" w:rsidP="00781BCC">
      <w:pPr>
        <w:jc w:val="center"/>
        <w:rPr>
          <w:szCs w:val="28"/>
        </w:rPr>
      </w:pPr>
      <w:r w:rsidRPr="00B85106">
        <w:t>СКЛАД</w:t>
      </w:r>
    </w:p>
    <w:p w:rsidR="00781BCC" w:rsidRPr="00B85106" w:rsidRDefault="00781BCC" w:rsidP="00781BCC">
      <w:pPr>
        <w:jc w:val="center"/>
      </w:pPr>
      <w:r w:rsidRPr="00B85106">
        <w:rPr>
          <w:szCs w:val="28"/>
        </w:rPr>
        <w:t>робочої групи з розгляду проектів соціальної реклами (інформації)</w:t>
      </w:r>
    </w:p>
    <w:p w:rsidR="00781BCC" w:rsidRPr="00B85106" w:rsidRDefault="00781BCC" w:rsidP="00781BCC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319"/>
        <w:gridCol w:w="4784"/>
      </w:tblGrid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proofErr w:type="spellStart"/>
            <w:r w:rsidRPr="00B85106">
              <w:t>Петрочук</w:t>
            </w:r>
            <w:proofErr w:type="spellEnd"/>
            <w:r w:rsidRPr="00B85106">
              <w:t xml:space="preserve"> Костянтин Павлович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r w:rsidRPr="00B85106"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  <w:r w:rsidRPr="00B85106">
              <w:t>заступник міського голови, голова робочої групи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proofErr w:type="spellStart"/>
            <w:r w:rsidRPr="00B85106">
              <w:t>Рибай</w:t>
            </w:r>
            <w:proofErr w:type="spellEnd"/>
            <w:r w:rsidRPr="00B85106">
              <w:t xml:space="preserve"> Наталія Антонівна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r w:rsidRPr="00B85106"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  <w:r w:rsidRPr="00B85106">
              <w:t>начальник управління розвитку підприємництва та реклами, заступник голови робочої групи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r w:rsidRPr="00B85106">
              <w:t>Ковальський Олександр Ростиславович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r w:rsidRPr="00B85106"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  <w:r w:rsidRPr="00B85106">
              <w:t>директор КП «</w:t>
            </w:r>
            <w:proofErr w:type="spellStart"/>
            <w:r w:rsidRPr="00B85106">
              <w:t>Луцькреклама</w:t>
            </w:r>
            <w:proofErr w:type="spellEnd"/>
            <w:r w:rsidRPr="00B85106">
              <w:t>», секретар робочої групи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r w:rsidRPr="00B85106">
              <w:t>Барська Олена Володимирівна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r w:rsidRPr="00B85106"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  <w:r w:rsidRPr="00B85106">
              <w:t xml:space="preserve">начальник організаційного відділу 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r w:rsidRPr="00B85106">
              <w:t>Дудик Юлія Іванівна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r w:rsidRPr="00B85106"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  <w:r w:rsidRPr="00B85106">
              <w:t>кореспондент філії ПАТ НСТУ «Волинська регіональна дирекція» (за згодою)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r w:rsidRPr="00B85106">
              <w:t>Майборода Вікторія Марківна</w:t>
            </w:r>
          </w:p>
          <w:p w:rsidR="00781BCC" w:rsidRPr="00B85106" w:rsidRDefault="00781BCC" w:rsidP="00CB49C8"/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pPr>
              <w:rPr>
                <w:sz w:val="24"/>
              </w:rPr>
            </w:pPr>
            <w:r w:rsidRPr="00B85106">
              <w:t>-</w:t>
            </w:r>
          </w:p>
          <w:p w:rsidR="00781BCC" w:rsidRPr="00B85106" w:rsidRDefault="00781BCC" w:rsidP="00CB49C8"/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  <w:r w:rsidRPr="00B85106">
              <w:t xml:space="preserve">директор департаменту соціальної політики 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proofErr w:type="spellStart"/>
            <w:r w:rsidRPr="00B85106">
              <w:t>Кучинський</w:t>
            </w:r>
            <w:proofErr w:type="spellEnd"/>
            <w:r w:rsidRPr="00B85106">
              <w:t xml:space="preserve"> Андрій Євгенович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r w:rsidRPr="00B85106"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  <w:r w:rsidRPr="00B85106">
              <w:t>начальник відділу правової допомоги та правової експертизи юридичного департаменту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pPr>
              <w:snapToGrid w:val="0"/>
              <w:rPr>
                <w:sz w:val="16"/>
                <w:szCs w:val="16"/>
              </w:rPr>
            </w:pPr>
            <w:proofErr w:type="spellStart"/>
            <w:r w:rsidRPr="00B85106">
              <w:t>Левшун</w:t>
            </w:r>
            <w:proofErr w:type="spellEnd"/>
            <w:r w:rsidRPr="00B85106">
              <w:t xml:space="preserve"> Сергій Володимирович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Default="00781BCC" w:rsidP="00CB49C8">
            <w:pPr>
              <w:jc w:val="both"/>
            </w:pPr>
            <w:r w:rsidRPr="00B85106">
              <w:t xml:space="preserve">головний спеціаліст відділу доходів бюджету департаменту фінансів та бюджету 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r w:rsidRPr="00B85106">
              <w:t>Міщук Вадим Степанович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r w:rsidRPr="00B85106"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Default="00781BCC" w:rsidP="00CB49C8">
            <w:pPr>
              <w:jc w:val="both"/>
            </w:pPr>
            <w:r w:rsidRPr="00B85106">
              <w:t xml:space="preserve">заступник начальника управління соціальних служб для дітей, сім’ї та молоді </w:t>
            </w:r>
          </w:p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r w:rsidRPr="00B85106">
              <w:t>Перун Жанна Олександрівна</w:t>
            </w:r>
          </w:p>
          <w:p w:rsidR="00781BCC" w:rsidRPr="00B85106" w:rsidRDefault="00781BCC" w:rsidP="00CB49C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pPr>
              <w:snapToGrid w:val="0"/>
              <w:rPr>
                <w:szCs w:val="28"/>
              </w:rPr>
            </w:pPr>
            <w:r w:rsidRPr="00B85106">
              <w:rPr>
                <w:szCs w:val="28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  <w:rPr>
                <w:sz w:val="16"/>
                <w:szCs w:val="16"/>
              </w:rPr>
            </w:pPr>
            <w:r w:rsidRPr="00B85106">
              <w:t>заступник начальника відділу інформаційної роботи</w:t>
            </w:r>
          </w:p>
          <w:p w:rsidR="00781BCC" w:rsidRPr="00B85106" w:rsidRDefault="00781BCC" w:rsidP="00CB49C8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781BCC" w:rsidRPr="00B85106" w:rsidTr="00CB49C8">
        <w:trPr>
          <w:trHeight w:val="1567"/>
        </w:trPr>
        <w:tc>
          <w:tcPr>
            <w:tcW w:w="4395" w:type="dxa"/>
            <w:shd w:val="clear" w:color="auto" w:fill="auto"/>
          </w:tcPr>
          <w:p w:rsidR="00781BCC" w:rsidRPr="00B85106" w:rsidRDefault="00781BCC" w:rsidP="00CB49C8">
            <w:proofErr w:type="spellStart"/>
            <w:r w:rsidRPr="00B85106">
              <w:t>Удот</w:t>
            </w:r>
            <w:proofErr w:type="spellEnd"/>
            <w:r w:rsidRPr="00B85106">
              <w:t xml:space="preserve"> Валерій Анатолійович</w:t>
            </w:r>
          </w:p>
        </w:tc>
        <w:tc>
          <w:tcPr>
            <w:tcW w:w="319" w:type="dxa"/>
            <w:shd w:val="clear" w:color="auto" w:fill="auto"/>
          </w:tcPr>
          <w:p w:rsidR="00781BCC" w:rsidRPr="00B85106" w:rsidRDefault="00781BCC" w:rsidP="00CB49C8">
            <w:r w:rsidRPr="00B85106">
              <w:t>-</w:t>
            </w:r>
          </w:p>
        </w:tc>
        <w:tc>
          <w:tcPr>
            <w:tcW w:w="4784" w:type="dxa"/>
            <w:shd w:val="clear" w:color="auto" w:fill="auto"/>
          </w:tcPr>
          <w:p w:rsidR="00781BCC" w:rsidRPr="00B85106" w:rsidRDefault="00781BCC" w:rsidP="00CB49C8">
            <w:pPr>
              <w:jc w:val="both"/>
            </w:pPr>
            <w:r w:rsidRPr="00B85106">
              <w:t xml:space="preserve">заступник начальника відділу розвитку підприємництва та реклами управління розвитку підприємництва та реклами </w:t>
            </w:r>
          </w:p>
        </w:tc>
      </w:tr>
    </w:tbl>
    <w:p w:rsidR="00781BCC" w:rsidRPr="00B85106" w:rsidRDefault="00781BCC" w:rsidP="00781BCC"/>
    <w:p w:rsidR="00781BCC" w:rsidRPr="00B85106" w:rsidRDefault="00781BCC" w:rsidP="00781BCC"/>
    <w:p w:rsidR="00781BCC" w:rsidRPr="00B85106" w:rsidRDefault="00781BCC" w:rsidP="00781BCC">
      <w:r w:rsidRPr="00B85106">
        <w:t>Заступник міського голови,</w:t>
      </w:r>
    </w:p>
    <w:p w:rsidR="00781BCC" w:rsidRPr="00B85106" w:rsidRDefault="00781BCC" w:rsidP="00781BCC">
      <w:pPr>
        <w:rPr>
          <w:color w:val="000000"/>
        </w:rPr>
        <w:sectPr w:rsidR="00781BCC" w:rsidRPr="00B85106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65" w:right="567" w:bottom="899" w:left="1985" w:header="709" w:footer="720" w:gutter="0"/>
          <w:cols w:space="720"/>
          <w:docGrid w:linePitch="600" w:charSpace="24576"/>
        </w:sectPr>
      </w:pPr>
      <w:r w:rsidRPr="00B85106">
        <w:t>керуючий справами виконкому                                                       Юрій Вербич</w:t>
      </w: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4C5" w:rsidRDefault="00781B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4C5" w:rsidRDefault="00781B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4C5" w:rsidRDefault="00781BC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4C5" w:rsidRDefault="00781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4C5" w:rsidRDefault="00781BC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7030" cy="196215"/>
              <wp:effectExtent l="5080" t="635" r="889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" cy="1962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4C5" w:rsidRDefault="00781BCC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28.9pt;height:15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" stroked="f">
              <v:fill opacity="0"/>
              <v:textbox inset="0,0,0,0">
                <w:txbxContent>
                  <w:p w:rsidR="00B704C5" w:rsidRDefault="00781BCC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4C5" w:rsidRDefault="00781B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CC"/>
    <w:rsid w:val="00781BCC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25368"/>
  <w15:chartTrackingRefBased/>
  <w15:docId w15:val="{0754D817-AFD3-479F-9486-1F24CBC6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BC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81BCC"/>
  </w:style>
  <w:style w:type="paragraph" w:styleId="a4">
    <w:name w:val="header"/>
    <w:basedOn w:val="a"/>
    <w:link w:val="a5"/>
    <w:rsid w:val="00781BC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81BCC"/>
    <w:rPr>
      <w:rFonts w:ascii="Times New Roman" w:eastAsia="Times New Roman" w:hAnsi="Times New Roman" w:cs="Times New Roman"/>
      <w:bCs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2018-06-21T06:35:00Z</dcterms:created>
  <dcterms:modified xsi:type="dcterms:W3CDTF">2018-06-21T06:36:00Z</dcterms:modified>
</cp:coreProperties>
</file>