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5B32" w:rsidRDefault="00AD5B3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640178744" r:id="rId9"/>
        </w:object>
      </w:r>
    </w:p>
    <w:p w:rsidR="00AD5B32" w:rsidRDefault="00AD5B32">
      <w:pPr>
        <w:jc w:val="center"/>
        <w:rPr>
          <w:sz w:val="16"/>
          <w:szCs w:val="16"/>
        </w:rPr>
      </w:pPr>
    </w:p>
    <w:p w:rsidR="00AD5B32" w:rsidRDefault="00AD5B32">
      <w:pPr>
        <w:pStyle w:val="1"/>
      </w:pPr>
      <w:r>
        <w:rPr>
          <w:sz w:val="28"/>
          <w:szCs w:val="28"/>
        </w:rPr>
        <w:t>ЛУЦЬКА  МІСЬКА  РАДА</w:t>
      </w:r>
    </w:p>
    <w:p w:rsidR="00AD5B32" w:rsidRDefault="00AD5B32">
      <w:pPr>
        <w:rPr>
          <w:sz w:val="10"/>
          <w:szCs w:val="10"/>
        </w:rPr>
      </w:pPr>
    </w:p>
    <w:p w:rsidR="00AD5B32" w:rsidRDefault="00AD5B3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AD5B32" w:rsidRDefault="00AD5B32">
      <w:pPr>
        <w:jc w:val="center"/>
        <w:rPr>
          <w:b/>
          <w:bCs w:val="0"/>
          <w:sz w:val="20"/>
          <w:szCs w:val="20"/>
        </w:rPr>
      </w:pPr>
    </w:p>
    <w:p w:rsidR="00AD5B32" w:rsidRDefault="00AD5B3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D5B32" w:rsidRDefault="00AD5B32">
      <w:pPr>
        <w:jc w:val="center"/>
        <w:rPr>
          <w:b/>
          <w:bCs w:val="0"/>
          <w:i/>
          <w:sz w:val="40"/>
          <w:szCs w:val="40"/>
        </w:rPr>
      </w:pPr>
    </w:p>
    <w:p w:rsidR="00AD5B32" w:rsidRDefault="00AD5B3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AD5B32" w:rsidRDefault="00AD5B32">
      <w:pPr>
        <w:spacing w:line="360" w:lineRule="auto"/>
        <w:jc w:val="both"/>
        <w:rPr>
          <w:szCs w:val="28"/>
        </w:rPr>
      </w:pPr>
    </w:p>
    <w:p w:rsidR="00AD5B32" w:rsidRDefault="00AD5B32" w:rsidP="00424E8F">
      <w:r w:rsidRPr="009F21E0">
        <w:t xml:space="preserve">Про </w:t>
      </w:r>
      <w:r w:rsidRPr="007B63AF">
        <w:t xml:space="preserve">роботу </w:t>
      </w:r>
      <w:r>
        <w:t xml:space="preserve">Луцького спеціального </w:t>
      </w:r>
    </w:p>
    <w:p w:rsidR="00AD5B32" w:rsidRPr="007B63AF" w:rsidRDefault="00AD5B32" w:rsidP="00424E8F">
      <w:r w:rsidRPr="007B63AF">
        <w:t xml:space="preserve">комунального </w:t>
      </w:r>
      <w:r>
        <w:t xml:space="preserve">автотранспортного </w:t>
      </w:r>
    </w:p>
    <w:p w:rsidR="00AD5B32" w:rsidRPr="002E09E4" w:rsidRDefault="00AD5B32" w:rsidP="00424E8F">
      <w:pPr>
        <w:rPr>
          <w:szCs w:val="28"/>
        </w:rPr>
      </w:pPr>
      <w:r w:rsidRPr="007B63AF">
        <w:t>підприємства «</w:t>
      </w:r>
      <w:r>
        <w:rPr>
          <w:bCs w:val="0"/>
        </w:rPr>
        <w:t>Луцькспецкомунтранс</w:t>
      </w:r>
      <w:r w:rsidRPr="007B63AF">
        <w:t>»</w:t>
      </w:r>
    </w:p>
    <w:p w:rsidR="00AD5B32" w:rsidRDefault="00AD5B32">
      <w:pPr>
        <w:jc w:val="both"/>
      </w:pPr>
    </w:p>
    <w:p w:rsidR="00AD5B32" w:rsidRDefault="00AD5B32">
      <w:pPr>
        <w:jc w:val="both"/>
        <w:rPr>
          <w:szCs w:val="28"/>
        </w:rPr>
      </w:pPr>
    </w:p>
    <w:p w:rsidR="00AD5B32" w:rsidRDefault="00AD5B32">
      <w:pPr>
        <w:jc w:val="both"/>
        <w:rPr>
          <w:szCs w:val="28"/>
        </w:rPr>
      </w:pPr>
    </w:p>
    <w:p w:rsidR="00AD5B32" w:rsidRDefault="00AD5B32" w:rsidP="002A5C7B">
      <w:pPr>
        <w:ind w:firstLine="709"/>
        <w:jc w:val="both"/>
      </w:pPr>
      <w:r w:rsidRPr="007B63AF">
        <w:rPr>
          <w:szCs w:val="28"/>
        </w:rPr>
        <w:t xml:space="preserve">Керуючись Законом України «Про місцеве самоврядування в Україні», рішенням </w:t>
      </w:r>
      <w:r w:rsidRPr="00470D44">
        <w:rPr>
          <w:szCs w:val="28"/>
        </w:rPr>
        <w:t>виконавчого комітет</w:t>
      </w:r>
      <w:r w:rsidR="00960E47">
        <w:rPr>
          <w:szCs w:val="28"/>
        </w:rPr>
        <w:t>у міської ради від 04.07.2018 № </w:t>
      </w:r>
      <w:r w:rsidRPr="00470D44">
        <w:rPr>
          <w:szCs w:val="28"/>
        </w:rPr>
        <w:t>401-1 «Про порядок призначення керівників підприємств, організацій (установ закладів), що є у міській комунальній власності»</w:t>
      </w:r>
      <w:r w:rsidRPr="007B63AF">
        <w:rPr>
          <w:szCs w:val="28"/>
        </w:rPr>
        <w:t xml:space="preserve">, заслухавши звіт директора </w:t>
      </w:r>
      <w:r>
        <w:t>Луцького спеціального</w:t>
      </w:r>
      <w:r w:rsidRPr="007B63AF">
        <w:rPr>
          <w:szCs w:val="28"/>
        </w:rPr>
        <w:t xml:space="preserve"> комунального </w:t>
      </w:r>
      <w:r>
        <w:t>автотранспортного</w:t>
      </w:r>
      <w:r w:rsidRPr="007B63AF">
        <w:rPr>
          <w:szCs w:val="28"/>
        </w:rPr>
        <w:t xml:space="preserve"> підприємства «</w:t>
      </w:r>
      <w:r>
        <w:rPr>
          <w:bCs w:val="0"/>
        </w:rPr>
        <w:t>Луцькспецкомунтранс</w:t>
      </w:r>
      <w:r w:rsidRPr="007B63AF">
        <w:rPr>
          <w:szCs w:val="28"/>
        </w:rPr>
        <w:t xml:space="preserve">» </w:t>
      </w:r>
      <w:r w:rsidR="00960E47">
        <w:rPr>
          <w:szCs w:val="28"/>
        </w:rPr>
        <w:t>Кузьмича </w:t>
      </w:r>
      <w:r w:rsidRPr="007B63AF">
        <w:rPr>
          <w:szCs w:val="28"/>
        </w:rPr>
        <w:t>В.</w:t>
      </w:r>
      <w:r>
        <w:rPr>
          <w:szCs w:val="28"/>
        </w:rPr>
        <w:t>Ф.</w:t>
      </w:r>
      <w:r w:rsidRPr="007B63AF">
        <w:rPr>
          <w:szCs w:val="28"/>
        </w:rPr>
        <w:t xml:space="preserve"> про роботу підприємства, розглянувши інформацію з окремих питань фінансово-господарської діяльності підприємства, виконавчий комітет міської ради</w:t>
      </w:r>
    </w:p>
    <w:p w:rsidR="00AD5B32" w:rsidRDefault="00AD5B32">
      <w:pPr>
        <w:jc w:val="both"/>
        <w:rPr>
          <w:szCs w:val="28"/>
        </w:rPr>
      </w:pPr>
    </w:p>
    <w:p w:rsidR="00AD5B32" w:rsidRDefault="00AD5B32">
      <w:pPr>
        <w:jc w:val="both"/>
      </w:pPr>
      <w:r>
        <w:rPr>
          <w:szCs w:val="28"/>
        </w:rPr>
        <w:t>ВИРІШИВ:</w:t>
      </w:r>
    </w:p>
    <w:p w:rsidR="00AD5B32" w:rsidRDefault="00AD5B32">
      <w:pPr>
        <w:jc w:val="both"/>
        <w:rPr>
          <w:szCs w:val="28"/>
        </w:rPr>
      </w:pPr>
    </w:p>
    <w:p w:rsidR="00AD5B32" w:rsidRPr="007B63AF" w:rsidRDefault="00AD5B32" w:rsidP="00424E8F">
      <w:pPr>
        <w:ind w:firstLine="654"/>
        <w:jc w:val="both"/>
      </w:pPr>
      <w:r>
        <w:rPr>
          <w:szCs w:val="28"/>
        </w:rPr>
        <w:t>1. </w:t>
      </w:r>
      <w:r w:rsidRPr="007B63AF">
        <w:t xml:space="preserve">Звіт про роботу </w:t>
      </w:r>
      <w:r>
        <w:t>Луцького спеціального</w:t>
      </w:r>
      <w:r w:rsidRPr="007B63AF">
        <w:rPr>
          <w:szCs w:val="28"/>
        </w:rPr>
        <w:t xml:space="preserve"> комунального </w:t>
      </w:r>
      <w:r>
        <w:t>автотранспортного</w:t>
      </w:r>
      <w:r w:rsidRPr="007B63AF">
        <w:rPr>
          <w:szCs w:val="28"/>
        </w:rPr>
        <w:t xml:space="preserve"> підприємства «</w:t>
      </w:r>
      <w:r>
        <w:rPr>
          <w:bCs w:val="0"/>
        </w:rPr>
        <w:t>Луцькспецкомунтранс</w:t>
      </w:r>
      <w:r w:rsidRPr="007B63AF">
        <w:rPr>
          <w:szCs w:val="28"/>
        </w:rPr>
        <w:t>»</w:t>
      </w:r>
      <w:r w:rsidRPr="007B63AF">
        <w:t xml:space="preserve"> та інформацію департаменту економічної політики про фінансово-господарську діяльність підприємства взяти до відома (додаються).</w:t>
      </w:r>
    </w:p>
    <w:p w:rsidR="00AD5B32" w:rsidRPr="007B63AF" w:rsidRDefault="00960E47" w:rsidP="00424E8F">
      <w:pPr>
        <w:suppressAutoHyphens w:val="0"/>
        <w:ind w:firstLine="654"/>
        <w:jc w:val="both"/>
      </w:pPr>
      <w:r>
        <w:t>2. </w:t>
      </w:r>
      <w:r w:rsidR="00AD5B32" w:rsidRPr="007B63AF">
        <w:t xml:space="preserve">Зобов’язати </w:t>
      </w:r>
      <w:r w:rsidR="00AD5B32">
        <w:t>Луцьке спеціальне</w:t>
      </w:r>
      <w:r w:rsidR="00AD5B32" w:rsidRPr="007B63AF">
        <w:rPr>
          <w:szCs w:val="28"/>
        </w:rPr>
        <w:t xml:space="preserve"> </w:t>
      </w:r>
      <w:r w:rsidR="00AD5B32">
        <w:rPr>
          <w:szCs w:val="28"/>
        </w:rPr>
        <w:t>комунальне</w:t>
      </w:r>
      <w:r w:rsidR="00AD5B32" w:rsidRPr="007B63AF">
        <w:rPr>
          <w:szCs w:val="28"/>
        </w:rPr>
        <w:t xml:space="preserve"> </w:t>
      </w:r>
      <w:r w:rsidR="00AD5B32">
        <w:t>автотранспортне</w:t>
      </w:r>
      <w:r w:rsidR="00AD5B32" w:rsidRPr="007B63AF">
        <w:rPr>
          <w:szCs w:val="28"/>
        </w:rPr>
        <w:t xml:space="preserve"> п</w:t>
      </w:r>
      <w:r w:rsidR="00AD5B32">
        <w:rPr>
          <w:szCs w:val="28"/>
        </w:rPr>
        <w:t>ідприємство</w:t>
      </w:r>
      <w:r w:rsidR="00AD5B32" w:rsidRPr="007B63AF">
        <w:rPr>
          <w:szCs w:val="28"/>
        </w:rPr>
        <w:t xml:space="preserve"> «</w:t>
      </w:r>
      <w:r w:rsidR="00AD5B32">
        <w:rPr>
          <w:bCs w:val="0"/>
        </w:rPr>
        <w:t>Луцькспецкомунтранс</w:t>
      </w:r>
      <w:r w:rsidR="00AD5B32" w:rsidRPr="007B63AF">
        <w:rPr>
          <w:szCs w:val="28"/>
        </w:rPr>
        <w:t>»</w:t>
      </w:r>
      <w:r w:rsidR="00AD5B32" w:rsidRPr="007B63AF">
        <w:t>:</w:t>
      </w:r>
    </w:p>
    <w:p w:rsidR="00AD5B32" w:rsidRPr="007B63AF" w:rsidRDefault="00960E47" w:rsidP="00424E8F">
      <w:pPr>
        <w:suppressAutoHyphens w:val="0"/>
        <w:ind w:firstLine="654"/>
        <w:jc w:val="both"/>
      </w:pPr>
      <w:r>
        <w:t>2.1. </w:t>
      </w:r>
      <w:r w:rsidR="00AD5B32" w:rsidRPr="00A162CC">
        <w:rPr>
          <w:szCs w:val="28"/>
        </w:rPr>
        <w:t>Забезпечити належний санітарний стан в місті, не допускати зривів</w:t>
      </w:r>
      <w:r w:rsidR="00AD5B32">
        <w:rPr>
          <w:szCs w:val="28"/>
        </w:rPr>
        <w:t xml:space="preserve"> у вивезенні побутових відходів, максимально забезпечити договірними зобов’язаннями по наданню послуг поводження з відходами підприємства, організації та населення міста.</w:t>
      </w:r>
    </w:p>
    <w:p w:rsidR="00AD5B32" w:rsidRDefault="00960E47" w:rsidP="00424E8F">
      <w:pPr>
        <w:suppressAutoHyphens w:val="0"/>
        <w:ind w:firstLine="654"/>
        <w:jc w:val="both"/>
      </w:pPr>
      <w:r>
        <w:t>2.2. </w:t>
      </w:r>
      <w:r w:rsidR="00AD5B32" w:rsidRPr="007B63AF">
        <w:t>Забезпечити виконання основних показників визначених фінансовим планом підприємства.</w:t>
      </w:r>
    </w:p>
    <w:p w:rsidR="00AD5B32" w:rsidRDefault="00960E47" w:rsidP="00424E8F">
      <w:pPr>
        <w:suppressAutoHyphens w:val="0"/>
        <w:ind w:firstLine="654"/>
        <w:jc w:val="both"/>
      </w:pPr>
      <w:r>
        <w:t>2.3. </w:t>
      </w:r>
      <w:r w:rsidR="00AD5B32">
        <w:t>Забезпечити введення в експлуатацію сміттєсортувальної станції на полігоні твердих побутових відходів в селі Брище</w:t>
      </w:r>
      <w:r>
        <w:t xml:space="preserve"> Луцького району</w:t>
      </w:r>
      <w:r w:rsidR="00AD5B32">
        <w:t>. Забезпечити сміттєсортувальну станцію необхідним персоналом для роботи в дві зміни.</w:t>
      </w:r>
    </w:p>
    <w:p w:rsidR="00AD5B32" w:rsidRDefault="00AD5B32" w:rsidP="00424E8F">
      <w:pPr>
        <w:suppressAutoHyphens w:val="0"/>
        <w:ind w:firstLine="654"/>
        <w:jc w:val="both"/>
      </w:pPr>
    </w:p>
    <w:p w:rsidR="00AD5B32" w:rsidRDefault="00960E47" w:rsidP="00424E8F">
      <w:pPr>
        <w:suppressAutoHyphens w:val="0"/>
        <w:ind w:firstLine="654"/>
        <w:jc w:val="both"/>
      </w:pPr>
      <w:r>
        <w:lastRenderedPageBreak/>
        <w:t>2.4. </w:t>
      </w:r>
      <w:r w:rsidR="00AD5B32">
        <w:t xml:space="preserve">Завершити встановлення контейнерів для роздільного збору побутових </w:t>
      </w:r>
      <w:r w:rsidR="00AD5B32" w:rsidRPr="006B338A">
        <w:t xml:space="preserve">відходів </w:t>
      </w:r>
      <w:r w:rsidR="006B338A" w:rsidRPr="006B338A">
        <w:t>на території Луцької міської територіальної громади</w:t>
      </w:r>
      <w:r w:rsidR="00AD5B32" w:rsidRPr="006B338A">
        <w:t>.</w:t>
      </w:r>
    </w:p>
    <w:p w:rsidR="00AD5B32" w:rsidRDefault="00960E47" w:rsidP="00A162CC">
      <w:pPr>
        <w:suppressAutoHyphens w:val="0"/>
        <w:ind w:firstLine="654"/>
        <w:jc w:val="both"/>
      </w:pPr>
      <w:r>
        <w:t>2.5. </w:t>
      </w:r>
      <w:r w:rsidR="00AD5B32">
        <w:t>З метою дотримання чинного законодавства та забезпечення належного санітарного стану необхідно, за сприяння і допомоги обласної державної адміністрації та обласної ради</w:t>
      </w:r>
      <w:r>
        <w:t>,</w:t>
      </w:r>
      <w:r w:rsidR="00AD5B32">
        <w:t xml:space="preserve"> першочергово вирішити питання виділення ділянки під полігон тверд</w:t>
      </w:r>
      <w:r>
        <w:t xml:space="preserve">их побутових відходів, а також </w:t>
      </w:r>
      <w:r w:rsidR="00AD5B32">
        <w:t>залучення інвесторів для будівництва заводу з переробки твердих побутових відходів.</w:t>
      </w:r>
    </w:p>
    <w:p w:rsidR="00AD5B32" w:rsidRDefault="00AD5B32" w:rsidP="00A162CC">
      <w:pPr>
        <w:suppressAutoHyphens w:val="0"/>
        <w:ind w:firstLine="654"/>
        <w:jc w:val="both"/>
      </w:pPr>
      <w:r>
        <w:t>3</w:t>
      </w:r>
      <w:r w:rsidR="00960E47">
        <w:t>. </w:t>
      </w:r>
      <w:r w:rsidRPr="009F21E0">
        <w:t xml:space="preserve">Контроль за виконанням рішення покласти на </w:t>
      </w:r>
      <w:r>
        <w:t xml:space="preserve">першого </w:t>
      </w:r>
      <w:r w:rsidRPr="009F21E0">
        <w:t xml:space="preserve">заступника міського голови </w:t>
      </w:r>
      <w:r>
        <w:t>Недопада Г.В</w:t>
      </w:r>
      <w:r>
        <w:rPr>
          <w:szCs w:val="28"/>
        </w:rPr>
        <w:t>.</w:t>
      </w:r>
    </w:p>
    <w:p w:rsidR="00AD5B32" w:rsidRDefault="00AD5B32">
      <w:pPr>
        <w:jc w:val="both"/>
        <w:rPr>
          <w:szCs w:val="28"/>
        </w:rPr>
      </w:pPr>
    </w:p>
    <w:p w:rsidR="00AD5B32" w:rsidRDefault="00AD5B32">
      <w:pPr>
        <w:jc w:val="both"/>
        <w:rPr>
          <w:szCs w:val="28"/>
        </w:rPr>
      </w:pPr>
    </w:p>
    <w:p w:rsidR="00AD5B32" w:rsidRDefault="00AD5B32">
      <w:pPr>
        <w:ind w:right="-110"/>
        <w:jc w:val="both"/>
        <w:rPr>
          <w:szCs w:val="28"/>
        </w:rPr>
      </w:pPr>
      <w:bookmarkStart w:id="0" w:name="_GoBack"/>
      <w:bookmarkEnd w:id="0"/>
    </w:p>
    <w:p w:rsidR="00AD5B32" w:rsidRDefault="00AD5B32">
      <w:r>
        <w:rPr>
          <w:szCs w:val="28"/>
        </w:rPr>
        <w:t>Перший 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Григорій НЕДОПАД</w:t>
      </w:r>
    </w:p>
    <w:p w:rsidR="00AD5B32" w:rsidRDefault="00AD5B32">
      <w:pPr>
        <w:rPr>
          <w:szCs w:val="28"/>
        </w:rPr>
      </w:pPr>
    </w:p>
    <w:p w:rsidR="00AD5B32" w:rsidRDefault="00AD5B32">
      <w:pPr>
        <w:rPr>
          <w:szCs w:val="28"/>
        </w:rPr>
      </w:pPr>
    </w:p>
    <w:p w:rsidR="00AD5B32" w:rsidRDefault="00AD5B32">
      <w:r>
        <w:rPr>
          <w:szCs w:val="28"/>
        </w:rPr>
        <w:t>Заступник міського голови,</w:t>
      </w:r>
    </w:p>
    <w:p w:rsidR="00AD5B32" w:rsidRDefault="00AD5B32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AD5B32" w:rsidRDefault="00AD5B32">
      <w:pPr>
        <w:rPr>
          <w:szCs w:val="28"/>
        </w:rPr>
      </w:pPr>
    </w:p>
    <w:p w:rsidR="00AD5B32" w:rsidRDefault="00AD5B32">
      <w:pPr>
        <w:rPr>
          <w:szCs w:val="28"/>
        </w:rPr>
      </w:pPr>
    </w:p>
    <w:p w:rsidR="00AD5B32" w:rsidRDefault="00AD5B32">
      <w:pPr>
        <w:rPr>
          <w:sz w:val="24"/>
        </w:rPr>
      </w:pPr>
      <w:r>
        <w:rPr>
          <w:sz w:val="24"/>
        </w:rPr>
        <w:t>Коленда  773</w:t>
      </w:r>
      <w:r w:rsidR="00960E47">
        <w:rPr>
          <w:sz w:val="24"/>
        </w:rPr>
        <w:t> </w:t>
      </w:r>
      <w:r>
        <w:rPr>
          <w:sz w:val="24"/>
        </w:rPr>
        <w:t>160</w:t>
      </w:r>
    </w:p>
    <w:p w:rsidR="00960E47" w:rsidRDefault="00960E47"/>
    <w:sectPr w:rsidR="00960E47" w:rsidSect="00960E47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42" w:rsidRDefault="00B84642">
      <w:r>
        <w:separator/>
      </w:r>
    </w:p>
  </w:endnote>
  <w:endnote w:type="continuationSeparator" w:id="0">
    <w:p w:rsidR="00B84642" w:rsidRDefault="00B8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42" w:rsidRDefault="00B84642">
      <w:r>
        <w:separator/>
      </w:r>
    </w:p>
  </w:footnote>
  <w:footnote w:type="continuationSeparator" w:id="0">
    <w:p w:rsidR="00B84642" w:rsidRDefault="00B84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47" w:rsidRDefault="00960E4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B338A" w:rsidRPr="006B338A">
      <w:rPr>
        <w:noProof/>
        <w:lang w:val="ru-RU"/>
      </w:rPr>
      <w:t>2</w:t>
    </w:r>
    <w:r>
      <w:fldChar w:fldCharType="end"/>
    </w:r>
  </w:p>
  <w:p w:rsidR="00960E47" w:rsidRDefault="00960E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C7B"/>
    <w:rsid w:val="00046BDA"/>
    <w:rsid w:val="000571E1"/>
    <w:rsid w:val="0008729B"/>
    <w:rsid w:val="000E721F"/>
    <w:rsid w:val="0010656D"/>
    <w:rsid w:val="00140097"/>
    <w:rsid w:val="00186041"/>
    <w:rsid w:val="001901AA"/>
    <w:rsid w:val="002651CA"/>
    <w:rsid w:val="002A5C7B"/>
    <w:rsid w:val="002B6E0B"/>
    <w:rsid w:val="002C7338"/>
    <w:rsid w:val="002E09E4"/>
    <w:rsid w:val="00310DCC"/>
    <w:rsid w:val="0032315B"/>
    <w:rsid w:val="003E0D0E"/>
    <w:rsid w:val="003F6A66"/>
    <w:rsid w:val="004014FF"/>
    <w:rsid w:val="00424E8F"/>
    <w:rsid w:val="00427C34"/>
    <w:rsid w:val="00433DE0"/>
    <w:rsid w:val="00470D44"/>
    <w:rsid w:val="004743BB"/>
    <w:rsid w:val="00567331"/>
    <w:rsid w:val="005F0931"/>
    <w:rsid w:val="00635996"/>
    <w:rsid w:val="00660A75"/>
    <w:rsid w:val="006B338A"/>
    <w:rsid w:val="006E500C"/>
    <w:rsid w:val="00702CEF"/>
    <w:rsid w:val="007321B4"/>
    <w:rsid w:val="00751E98"/>
    <w:rsid w:val="007555E1"/>
    <w:rsid w:val="00760C49"/>
    <w:rsid w:val="0077069E"/>
    <w:rsid w:val="007711B9"/>
    <w:rsid w:val="007B63AF"/>
    <w:rsid w:val="007D2430"/>
    <w:rsid w:val="007F02C8"/>
    <w:rsid w:val="008A4F67"/>
    <w:rsid w:val="008E0F34"/>
    <w:rsid w:val="008F76B6"/>
    <w:rsid w:val="00955D69"/>
    <w:rsid w:val="00960E47"/>
    <w:rsid w:val="009F21E0"/>
    <w:rsid w:val="00A10331"/>
    <w:rsid w:val="00A14A65"/>
    <w:rsid w:val="00A162CC"/>
    <w:rsid w:val="00A271EA"/>
    <w:rsid w:val="00A966BE"/>
    <w:rsid w:val="00AB6C2E"/>
    <w:rsid w:val="00AD5B32"/>
    <w:rsid w:val="00B17B92"/>
    <w:rsid w:val="00B84642"/>
    <w:rsid w:val="00C004BA"/>
    <w:rsid w:val="00C77B34"/>
    <w:rsid w:val="00CC48F3"/>
    <w:rsid w:val="00CE2EAA"/>
    <w:rsid w:val="00CF72BD"/>
    <w:rsid w:val="00D25001"/>
    <w:rsid w:val="00D931B2"/>
    <w:rsid w:val="00D93416"/>
    <w:rsid w:val="00DC6D33"/>
    <w:rsid w:val="00DD35C7"/>
    <w:rsid w:val="00DE727C"/>
    <w:rsid w:val="00E17033"/>
    <w:rsid w:val="00E46672"/>
    <w:rsid w:val="00E93A34"/>
    <w:rsid w:val="00FC53AF"/>
    <w:rsid w:val="00FF2ECF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a3">
    <w:name w:val="Шрифт абзацу за промовчанням"/>
    <w:uiPriority w:val="99"/>
    <w:rsid w:val="002C7338"/>
  </w:style>
  <w:style w:type="character" w:styleId="a4">
    <w:name w:val="page number"/>
    <w:uiPriority w:val="99"/>
    <w:rsid w:val="002C7338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link w:val="a7"/>
    <w:uiPriority w:val="99"/>
    <w:rsid w:val="002C7338"/>
    <w:pPr>
      <w:spacing w:after="140" w:line="276" w:lineRule="auto"/>
    </w:pPr>
  </w:style>
  <w:style w:type="character" w:customStyle="1" w:styleId="a7">
    <w:name w:val="Основной текст Знак"/>
    <w:link w:val="a6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8">
    <w:name w:val="List"/>
    <w:basedOn w:val="a6"/>
    <w:uiPriority w:val="99"/>
    <w:rsid w:val="002C7338"/>
    <w:rPr>
      <w:rFonts w:cs="Mangal"/>
    </w:rPr>
  </w:style>
  <w:style w:type="paragraph" w:styleId="a9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e">
    <w:name w:val="Содержимое врезки"/>
    <w:basedOn w:val="a"/>
    <w:uiPriority w:val="99"/>
    <w:rsid w:val="002C7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1560</Words>
  <Characters>890</Characters>
  <Application>Microsoft Office Word</Application>
  <DocSecurity>0</DocSecurity>
  <Lines>7</Lines>
  <Paragraphs>4</Paragraphs>
  <ScaleCrop>false</ScaleCrop>
  <Company>dzkg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6</cp:revision>
  <cp:lastPrinted>2020-01-09T08:45:00Z</cp:lastPrinted>
  <dcterms:created xsi:type="dcterms:W3CDTF">2020-01-10T12:45:00Z</dcterms:created>
  <dcterms:modified xsi:type="dcterms:W3CDTF">2020-01-10T14:26:00Z</dcterms:modified>
</cp:coreProperties>
</file>