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A9CAC" w14:textId="77777777" w:rsidR="00450D9E" w:rsidRDefault="009E2458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41B5EF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661864233" r:id="rId8"/>
        </w:object>
      </w:r>
    </w:p>
    <w:p w14:paraId="342966ED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335E4FEA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442C983A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7DD8C933" w14:textId="77777777"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14:paraId="00ABAB75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54DD59C8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4ACA22ED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47AAB829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7B67E378" w14:textId="77777777" w:rsidR="00450D9E" w:rsidRDefault="00450D9E" w:rsidP="00450D9E">
      <w:pPr>
        <w:rPr>
          <w:sz w:val="24"/>
          <w:szCs w:val="28"/>
        </w:rPr>
      </w:pPr>
    </w:p>
    <w:p w14:paraId="5B8E65FB" w14:textId="77777777" w:rsidR="00450D9E" w:rsidRDefault="00450D9E" w:rsidP="00450D9E">
      <w:pPr>
        <w:rPr>
          <w:sz w:val="24"/>
          <w:szCs w:val="28"/>
        </w:rPr>
      </w:pPr>
    </w:p>
    <w:p w14:paraId="00EB43E6" w14:textId="77777777" w:rsidR="00450D9E" w:rsidRDefault="00450D9E" w:rsidP="00450D9E">
      <w:r>
        <w:t>Про відзначення ювілярів</w:t>
      </w:r>
    </w:p>
    <w:p w14:paraId="5C988FBE" w14:textId="77777777" w:rsidR="00450D9E" w:rsidRDefault="00450D9E" w:rsidP="00450D9E">
      <w:pPr>
        <w:ind w:firstLine="709"/>
      </w:pPr>
    </w:p>
    <w:p w14:paraId="63CF46E9" w14:textId="77777777" w:rsidR="00450D9E" w:rsidRDefault="00450D9E" w:rsidP="00450D9E">
      <w:pPr>
        <w:ind w:firstLine="709"/>
      </w:pPr>
    </w:p>
    <w:p w14:paraId="21E04A9D" w14:textId="77777777" w:rsidR="000935DF" w:rsidRPr="00761BE4" w:rsidRDefault="000935DF" w:rsidP="000935DF">
      <w:pPr>
        <w:ind w:firstLine="709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міста Луцька </w:t>
      </w:r>
      <w:r w:rsidRPr="008704FF">
        <w:rPr>
          <w:szCs w:val="28"/>
        </w:rPr>
        <w:t xml:space="preserve"> </w:t>
      </w:r>
      <w:r w:rsidRPr="001B7D7F">
        <w:rPr>
          <w:szCs w:val="28"/>
        </w:rPr>
        <w:t xml:space="preserve">та населених пунктів </w:t>
      </w:r>
      <w:r w:rsidRPr="008704FF">
        <w:rPr>
          <w:szCs w:val="28"/>
        </w:rPr>
        <w:t xml:space="preserve"> </w:t>
      </w:r>
      <w:r w:rsidRPr="001B7D7F">
        <w:rPr>
          <w:szCs w:val="28"/>
        </w:rPr>
        <w:t>Прилуцького старостинського округу на 2016-2022 роки, затвердженої у новій редакції рішенням міської ради від 29.01.2020 № 69/91, та у зв’язку з відзначенням особистого ювілею:</w:t>
      </w:r>
    </w:p>
    <w:p w14:paraId="349B2714" w14:textId="77777777" w:rsidR="00450D9E" w:rsidRDefault="00450D9E" w:rsidP="00450D9E">
      <w:pPr>
        <w:ind w:firstLine="709"/>
        <w:jc w:val="both"/>
      </w:pPr>
    </w:p>
    <w:p w14:paraId="3F36ED07" w14:textId="77777777" w:rsidR="00450D9E" w:rsidRDefault="00450D9E" w:rsidP="00450D9E">
      <w:pPr>
        <w:ind w:firstLine="709"/>
        <w:jc w:val="both"/>
      </w:pPr>
      <w:r>
        <w:rPr>
          <w:szCs w:val="28"/>
        </w:rPr>
        <w:t>1. Надати одноразову грошову допомогу в розмірі 500,00 (п'ятсот) гривень ко</w:t>
      </w:r>
      <w:r>
        <w:rPr>
          <w:color w:val="000000"/>
          <w:szCs w:val="28"/>
        </w:rPr>
        <w:t>жному:</w:t>
      </w:r>
    </w:p>
    <w:p w14:paraId="392FF950" w14:textId="7E6057D7" w:rsidR="00450D9E" w:rsidRPr="002754C0" w:rsidRDefault="00450D9E" w:rsidP="00450D9E">
      <w:pPr>
        <w:ind w:firstLine="709"/>
        <w:jc w:val="both"/>
      </w:pPr>
      <w:r>
        <w:rPr>
          <w:color w:val="000000"/>
          <w:szCs w:val="28"/>
        </w:rPr>
        <w:t>1.</w:t>
      </w:r>
      <w:r w:rsidR="00C47F3C" w:rsidRPr="00C47F3C">
        <w:rPr>
          <w:color w:val="000000"/>
          <w:szCs w:val="28"/>
          <w:lang w:val="ru-RU"/>
        </w:rPr>
        <w:t>1</w:t>
      </w:r>
      <w:r>
        <w:rPr>
          <w:color w:val="000000"/>
          <w:szCs w:val="28"/>
        </w:rPr>
        <w:t>. Круглову Михайлу Терентійовичу</w:t>
      </w:r>
      <w:r>
        <w:rPr>
          <w:color w:val="000000"/>
          <w:szCs w:val="28"/>
          <w:highlight w:val="white"/>
        </w:rPr>
        <w:t xml:space="preserve">, </w:t>
      </w:r>
      <w:r w:rsidR="00FC336B">
        <w:rPr>
          <w:color w:val="000000"/>
          <w:szCs w:val="28"/>
          <w:highlight w:val="white"/>
        </w:rPr>
        <w:t>____</w:t>
      </w:r>
      <w:r>
        <w:rPr>
          <w:color w:val="000000"/>
          <w:szCs w:val="28"/>
          <w:highlight w:val="white"/>
        </w:rPr>
        <w:t>.1930 року народження (90 років),</w:t>
      </w:r>
      <w:r>
        <w:rPr>
          <w:color w:val="000000"/>
          <w:szCs w:val="28"/>
        </w:rPr>
        <w:t xml:space="preserve"> через поштове </w:t>
      </w:r>
      <w:r w:rsidRPr="002754C0">
        <w:rPr>
          <w:color w:val="000000"/>
          <w:szCs w:val="28"/>
        </w:rPr>
        <w:t>відділення зв'язку.</w:t>
      </w:r>
    </w:p>
    <w:p w14:paraId="007C4EC1" w14:textId="1A5679AB" w:rsidR="00450D9E" w:rsidRDefault="00450D9E" w:rsidP="00450D9E">
      <w:pPr>
        <w:ind w:firstLine="709"/>
        <w:jc w:val="both"/>
      </w:pPr>
      <w:r w:rsidRPr="002754C0">
        <w:rPr>
          <w:color w:val="000000"/>
          <w:szCs w:val="28"/>
        </w:rPr>
        <w:t>1.</w:t>
      </w:r>
      <w:r w:rsidR="00C47F3C" w:rsidRPr="009A4917">
        <w:rPr>
          <w:color w:val="000000"/>
          <w:szCs w:val="28"/>
          <w:lang w:val="ru-RU"/>
        </w:rPr>
        <w:t>2</w:t>
      </w:r>
      <w:r w:rsidRPr="002754C0">
        <w:rPr>
          <w:color w:val="000000"/>
          <w:szCs w:val="28"/>
        </w:rPr>
        <w:t>. Бондарю Олександру Микитовичу</w:t>
      </w:r>
      <w:r w:rsidRPr="002754C0">
        <w:rPr>
          <w:color w:val="000000"/>
          <w:szCs w:val="28"/>
          <w:highlight w:val="white"/>
        </w:rPr>
        <w:t xml:space="preserve">, </w:t>
      </w:r>
      <w:r w:rsidR="00FC336B">
        <w:rPr>
          <w:color w:val="000000"/>
          <w:szCs w:val="28"/>
          <w:highlight w:val="white"/>
        </w:rPr>
        <w:t>_____</w:t>
      </w:r>
      <w:r w:rsidRPr="002754C0">
        <w:rPr>
          <w:color w:val="000000"/>
          <w:szCs w:val="28"/>
          <w:highlight w:val="white"/>
        </w:rPr>
        <w:t>.1940  року народження  (80 років), через поштове відділення</w:t>
      </w:r>
      <w:r>
        <w:rPr>
          <w:color w:val="000000"/>
          <w:szCs w:val="28"/>
          <w:highlight w:val="white"/>
        </w:rPr>
        <w:t xml:space="preserve"> зв'язку.</w:t>
      </w:r>
    </w:p>
    <w:p w14:paraId="3BE5E9AD" w14:textId="77777777" w:rsidR="00450D9E" w:rsidRDefault="00450D9E" w:rsidP="00450D9E">
      <w:pPr>
        <w:ind w:firstLine="709"/>
        <w:jc w:val="both"/>
      </w:pPr>
      <w:r>
        <w:rPr>
          <w:color w:val="000000"/>
        </w:rPr>
        <w:t>2. 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7E426816" w14:textId="77777777" w:rsidR="00450D9E" w:rsidRDefault="00450D9E" w:rsidP="00450D9E">
      <w:pPr>
        <w:ind w:firstLine="709"/>
        <w:jc w:val="both"/>
      </w:pPr>
      <w:r>
        <w:rPr>
          <w:color w:val="000000"/>
        </w:rPr>
        <w:t>3. Контроль за виконанням розпорядження покласти на заступника міського голови Чебелюк І.І.</w:t>
      </w:r>
    </w:p>
    <w:p w14:paraId="54A02248" w14:textId="77777777" w:rsidR="00450D9E" w:rsidRDefault="00450D9E" w:rsidP="00450D9E">
      <w:pPr>
        <w:ind w:firstLine="709"/>
      </w:pPr>
    </w:p>
    <w:p w14:paraId="1E4FFB9A" w14:textId="77777777" w:rsidR="00450D9E" w:rsidRDefault="00450D9E" w:rsidP="00450D9E">
      <w:pPr>
        <w:ind w:firstLine="709"/>
      </w:pPr>
    </w:p>
    <w:p w14:paraId="7D73F572" w14:textId="77777777" w:rsidR="00450D9E" w:rsidRPr="00F21139" w:rsidRDefault="00B41599" w:rsidP="00450D9E">
      <w:pPr>
        <w:rPr>
          <w:sz w:val="24"/>
        </w:rPr>
      </w:pPr>
      <w:r>
        <w:t xml:space="preserve">Секретар міської ради                                                        Григорій </w:t>
      </w:r>
      <w:r w:rsidR="009A4917" w:rsidRPr="009A4917">
        <w:rPr>
          <w:lang w:val="ru-RU"/>
        </w:rPr>
        <w:t xml:space="preserve"> </w:t>
      </w:r>
      <w:r>
        <w:t>ПУСТОВІТ</w:t>
      </w:r>
    </w:p>
    <w:p w14:paraId="649C0096" w14:textId="77777777" w:rsidR="00450D9E" w:rsidRPr="00F21139" w:rsidRDefault="00450D9E" w:rsidP="00450D9E">
      <w:pPr>
        <w:rPr>
          <w:sz w:val="24"/>
        </w:rPr>
      </w:pPr>
    </w:p>
    <w:p w14:paraId="4FCF632B" w14:textId="77777777" w:rsidR="00450D9E" w:rsidRPr="00F21139" w:rsidRDefault="00450D9E" w:rsidP="00450D9E">
      <w:pPr>
        <w:rPr>
          <w:sz w:val="24"/>
        </w:rPr>
      </w:pPr>
    </w:p>
    <w:p w14:paraId="621C38F1" w14:textId="2419A76C" w:rsidR="00450D9E" w:rsidRDefault="006F22BD" w:rsidP="00450D9E">
      <w:pPr>
        <w:rPr>
          <w:sz w:val="24"/>
          <w:lang w:val="ru-RU"/>
        </w:rPr>
      </w:pPr>
      <w:r>
        <w:rPr>
          <w:sz w:val="24"/>
        </w:rPr>
        <w:t>Майборода</w:t>
      </w:r>
      <w:r w:rsidR="00450D9E">
        <w:rPr>
          <w:sz w:val="24"/>
        </w:rPr>
        <w:t xml:space="preserve"> </w:t>
      </w:r>
      <w:r w:rsidR="00450D9E" w:rsidRPr="00F21139">
        <w:rPr>
          <w:sz w:val="24"/>
        </w:rPr>
        <w:t>284</w:t>
      </w:r>
      <w:r w:rsidR="00307614">
        <w:rPr>
          <w:sz w:val="24"/>
        </w:rPr>
        <w:t> </w:t>
      </w:r>
      <w:r>
        <w:rPr>
          <w:sz w:val="24"/>
        </w:rPr>
        <w:t>1</w:t>
      </w:r>
      <w:r w:rsidRPr="006F22BD">
        <w:rPr>
          <w:sz w:val="24"/>
          <w:lang w:val="ru-RU"/>
        </w:rPr>
        <w:t>77</w:t>
      </w:r>
    </w:p>
    <w:p w14:paraId="633E74E8" w14:textId="77777777" w:rsidR="00307614" w:rsidRPr="006F22BD" w:rsidRDefault="00307614" w:rsidP="00450D9E">
      <w:pPr>
        <w:rPr>
          <w:lang w:val="ru-RU"/>
        </w:rPr>
      </w:pPr>
    </w:p>
    <w:sectPr w:rsidR="00307614" w:rsidRPr="006F22B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7" w:right="707" w:bottom="682" w:left="1985" w:header="405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8F9216" w14:textId="77777777" w:rsidR="009E2458" w:rsidRDefault="009E2458">
      <w:r>
        <w:separator/>
      </w:r>
    </w:p>
  </w:endnote>
  <w:endnote w:type="continuationSeparator" w:id="0">
    <w:p w14:paraId="73F2F646" w14:textId="77777777" w:rsidR="009E2458" w:rsidRDefault="009E2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1370C" w14:textId="77777777" w:rsidR="0088669C" w:rsidRDefault="009E245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86CAC" w14:textId="77777777" w:rsidR="0088669C" w:rsidRDefault="009E24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DE72D" w14:textId="77777777" w:rsidR="009E2458" w:rsidRDefault="009E2458">
      <w:r>
        <w:separator/>
      </w:r>
    </w:p>
  </w:footnote>
  <w:footnote w:type="continuationSeparator" w:id="0">
    <w:p w14:paraId="3CCCD752" w14:textId="77777777" w:rsidR="009E2458" w:rsidRDefault="009E2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323E49" w14:textId="77777777" w:rsidR="0088669C" w:rsidRDefault="009E245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B3CD4" w14:textId="77777777" w:rsidR="0088669C" w:rsidRDefault="009E24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D9E"/>
    <w:rsid w:val="0004725D"/>
    <w:rsid w:val="000935DF"/>
    <w:rsid w:val="00180A37"/>
    <w:rsid w:val="00201BF8"/>
    <w:rsid w:val="00307614"/>
    <w:rsid w:val="00450D9E"/>
    <w:rsid w:val="00591EAF"/>
    <w:rsid w:val="006A2B26"/>
    <w:rsid w:val="006F22BD"/>
    <w:rsid w:val="00996BBC"/>
    <w:rsid w:val="009A4917"/>
    <w:rsid w:val="009E2458"/>
    <w:rsid w:val="00B41599"/>
    <w:rsid w:val="00C47F3C"/>
    <w:rsid w:val="00C70F66"/>
    <w:rsid w:val="00CD02B5"/>
    <w:rsid w:val="00EA4E4D"/>
    <w:rsid w:val="00FC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C3EC9C"/>
  <w15:docId w15:val="{048664D6-3351-462D-B880-EF5C6ACC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715</Words>
  <Characters>409</Characters>
  <Application>Microsoft Office Word</Application>
  <DocSecurity>0</DocSecurity>
  <Lines>3</Lines>
  <Paragraphs>2</Paragraphs>
  <ScaleCrop>false</ScaleCrop>
  <Company>ДСП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10</cp:revision>
  <dcterms:created xsi:type="dcterms:W3CDTF">2020-08-20T10:10:00Z</dcterms:created>
  <dcterms:modified xsi:type="dcterms:W3CDTF">2020-09-17T13:11:00Z</dcterms:modified>
</cp:coreProperties>
</file>