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5FA" w:rsidRDefault="00CC6DF0" w:rsidP="00162228">
      <w:pPr>
        <w:ind w:left="4962"/>
        <w:jc w:val="both"/>
      </w:pPr>
      <w:r>
        <w:t xml:space="preserve">Додаток 2 </w:t>
      </w:r>
    </w:p>
    <w:p w:rsidR="004505FA" w:rsidRDefault="00CC6DF0">
      <w:r>
        <w:t xml:space="preserve">                                                                      до розпорядження міського голови</w:t>
      </w:r>
    </w:p>
    <w:p w:rsidR="004505FA" w:rsidRDefault="00CC6DF0">
      <w:r>
        <w:t xml:space="preserve">                                                                      </w:t>
      </w:r>
      <w:r w:rsidR="00610F44">
        <w:t xml:space="preserve">06.08.2019  </w:t>
      </w:r>
      <w:r w:rsidR="00162228">
        <w:t>№</w:t>
      </w:r>
      <w:r w:rsidR="00610F44">
        <w:t xml:space="preserve"> 318</w:t>
      </w:r>
      <w:bookmarkStart w:id="0" w:name="_GoBack"/>
      <w:bookmarkEnd w:id="0"/>
    </w:p>
    <w:p w:rsidR="004505FA" w:rsidRDefault="004505FA"/>
    <w:p w:rsidR="004505FA" w:rsidRDefault="00CC6DF0">
      <w:pPr>
        <w:tabs>
          <w:tab w:val="left" w:pos="7410"/>
        </w:tabs>
        <w:jc w:val="center"/>
      </w:pPr>
      <w:r>
        <w:t>Кошторис видатків</w:t>
      </w:r>
    </w:p>
    <w:p w:rsidR="004505FA" w:rsidRDefault="00CC6DF0">
      <w:pPr>
        <w:jc w:val="center"/>
      </w:pPr>
      <w:r>
        <w:t xml:space="preserve">на проведення заходів з нагоди </w:t>
      </w:r>
      <w:r>
        <w:rPr>
          <w:szCs w:val="28"/>
        </w:rPr>
        <w:t>28-ої річниці</w:t>
      </w:r>
    </w:p>
    <w:p w:rsidR="004505FA" w:rsidRDefault="00CC6DF0">
      <w:pPr>
        <w:jc w:val="center"/>
      </w:pPr>
      <w:r>
        <w:rPr>
          <w:szCs w:val="28"/>
        </w:rPr>
        <w:t xml:space="preserve"> Незалежності України та Дня Державного прапора України</w:t>
      </w:r>
    </w:p>
    <w:p w:rsidR="004505FA" w:rsidRDefault="004505FA">
      <w:pPr>
        <w:jc w:val="center"/>
      </w:pPr>
    </w:p>
    <w:tbl>
      <w:tblPr>
        <w:tblW w:w="9300" w:type="dxa"/>
        <w:tblInd w:w="-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751"/>
        <w:gridCol w:w="6449"/>
        <w:gridCol w:w="2100"/>
      </w:tblGrid>
      <w:tr w:rsidR="004505FA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№ з/п</w:t>
            </w:r>
          </w:p>
        </w:tc>
        <w:tc>
          <w:tcPr>
            <w:tcW w:w="6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Перелік видатків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Загальна сума, грн</w:t>
            </w:r>
          </w:p>
        </w:tc>
      </w:tr>
      <w:tr w:rsidR="004505FA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1.</w:t>
            </w:r>
          </w:p>
        </w:tc>
        <w:tc>
          <w:tcPr>
            <w:tcW w:w="6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both"/>
            </w:pPr>
            <w:r>
              <w:t>Придбання вінків та квітів для покладання до пам’ятників та пам’ятних знаків, місць захоронень загиблих воїнів – учасників АТО та Революції Гідності, на Алеї почесних поховань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10 000,00</w:t>
            </w:r>
          </w:p>
        </w:tc>
      </w:tr>
      <w:tr w:rsidR="004505FA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2.</w:t>
            </w:r>
          </w:p>
        </w:tc>
        <w:tc>
          <w:tcPr>
            <w:tcW w:w="6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both"/>
            </w:pPr>
            <w:r>
              <w:t xml:space="preserve">Придбання квітів для вручення під час офіційних заходів відзнак, нагород 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7 000,00</w:t>
            </w:r>
          </w:p>
        </w:tc>
      </w:tr>
      <w:tr w:rsidR="004505FA">
        <w:tc>
          <w:tcPr>
            <w:tcW w:w="7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3.</w:t>
            </w:r>
          </w:p>
        </w:tc>
        <w:tc>
          <w:tcPr>
            <w:tcW w:w="64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both"/>
            </w:pPr>
            <w:r>
              <w:t>Придбання сувенірної продукції та пам</w:t>
            </w:r>
            <w:r>
              <w:rPr>
                <w:lang w:val="ru-RU"/>
              </w:rPr>
              <w:t>’</w:t>
            </w:r>
            <w:r>
              <w:t xml:space="preserve">ятних подарунків 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10 000,00</w:t>
            </w:r>
          </w:p>
        </w:tc>
      </w:tr>
      <w:tr w:rsidR="004505FA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4.</w:t>
            </w:r>
          </w:p>
        </w:tc>
        <w:tc>
          <w:tcPr>
            <w:tcW w:w="6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 w:rsidP="00162228">
            <w:pPr>
              <w:jc w:val="both"/>
            </w:pPr>
            <w:r>
              <w:t xml:space="preserve">Виготовлення поліграфічної продукції: </w:t>
            </w:r>
            <w:r w:rsidR="00162228">
              <w:t>афіш, листівок, постерів для біл</w:t>
            </w:r>
            <w:r>
              <w:t xml:space="preserve">бордів і сіті-лайтів тощо  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10 000,00</w:t>
            </w:r>
          </w:p>
        </w:tc>
      </w:tr>
      <w:tr w:rsidR="004505FA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162228">
            <w:pPr>
              <w:jc w:val="center"/>
            </w:pPr>
            <w:r>
              <w:t>5</w:t>
            </w:r>
            <w:r w:rsidR="00CC6DF0">
              <w:t xml:space="preserve">. </w:t>
            </w:r>
          </w:p>
        </w:tc>
        <w:tc>
          <w:tcPr>
            <w:tcW w:w="6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both"/>
            </w:pPr>
            <w:r>
              <w:t>Придбання синьо-жовтих прапорців для організації святкових заходів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3 000,00</w:t>
            </w:r>
          </w:p>
        </w:tc>
      </w:tr>
      <w:tr w:rsidR="004505FA"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162228">
            <w:pPr>
              <w:jc w:val="both"/>
            </w:pPr>
            <w:r>
              <w:t xml:space="preserve">          Всього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05FA" w:rsidRDefault="00CC6DF0">
            <w:pPr>
              <w:jc w:val="center"/>
            </w:pPr>
            <w:r>
              <w:t>40 000,00</w:t>
            </w:r>
          </w:p>
        </w:tc>
      </w:tr>
    </w:tbl>
    <w:p w:rsidR="004505FA" w:rsidRDefault="004505FA">
      <w:pPr>
        <w:jc w:val="both"/>
      </w:pPr>
    </w:p>
    <w:p w:rsidR="004505FA" w:rsidRDefault="004505FA">
      <w:pPr>
        <w:jc w:val="both"/>
      </w:pPr>
    </w:p>
    <w:p w:rsidR="004505FA" w:rsidRDefault="004505FA">
      <w:pPr>
        <w:jc w:val="both"/>
      </w:pPr>
    </w:p>
    <w:p w:rsidR="004505FA" w:rsidRDefault="00CC6DF0">
      <w:pPr>
        <w:jc w:val="both"/>
      </w:pPr>
      <w:r>
        <w:t>Заступник міського голови,</w:t>
      </w:r>
    </w:p>
    <w:p w:rsidR="004505FA" w:rsidRDefault="00CC6DF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4505FA" w:rsidRDefault="004505FA">
      <w:pPr>
        <w:jc w:val="both"/>
      </w:pPr>
    </w:p>
    <w:p w:rsidR="004505FA" w:rsidRDefault="004505FA">
      <w:pPr>
        <w:jc w:val="both"/>
      </w:pPr>
    </w:p>
    <w:p w:rsidR="004505FA" w:rsidRDefault="00CC6DF0">
      <w:pPr>
        <w:jc w:val="both"/>
      </w:pPr>
      <w:r>
        <w:rPr>
          <w:sz w:val="24"/>
        </w:rPr>
        <w:t>Макарова 777 937</w:t>
      </w:r>
      <w:r>
        <w:t xml:space="preserve">     </w:t>
      </w:r>
    </w:p>
    <w:p w:rsidR="004505FA" w:rsidRDefault="004505FA">
      <w:pPr>
        <w:jc w:val="both"/>
        <w:rPr>
          <w:sz w:val="24"/>
        </w:rPr>
      </w:pPr>
    </w:p>
    <w:p w:rsidR="004505FA" w:rsidRDefault="004505FA">
      <w:pPr>
        <w:jc w:val="both"/>
      </w:pPr>
    </w:p>
    <w:p w:rsidR="004505FA" w:rsidRDefault="004505FA"/>
    <w:sectPr w:rsidR="004505FA" w:rsidSect="00162228">
      <w:headerReference w:type="default" r:id="rId7"/>
      <w:pgSz w:w="11906" w:h="16838"/>
      <w:pgMar w:top="567" w:right="567" w:bottom="1134" w:left="1985" w:header="425" w:footer="0" w:gutter="0"/>
      <w:pgNumType w:start="8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986" w:rsidRDefault="00860986" w:rsidP="00162228">
      <w:r>
        <w:separator/>
      </w:r>
    </w:p>
  </w:endnote>
  <w:endnote w:type="continuationSeparator" w:id="0">
    <w:p w:rsidR="00860986" w:rsidRDefault="00860986" w:rsidP="0016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986" w:rsidRDefault="00860986" w:rsidP="00162228">
      <w:r>
        <w:separator/>
      </w:r>
    </w:p>
  </w:footnote>
  <w:footnote w:type="continuationSeparator" w:id="0">
    <w:p w:rsidR="00860986" w:rsidRDefault="00860986" w:rsidP="0016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28" w:rsidRDefault="0016222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162228">
      <w:rPr>
        <w:noProof/>
        <w:lang w:val="ru-RU"/>
      </w:rPr>
      <w:t>8</w:t>
    </w:r>
    <w:r>
      <w:fldChar w:fldCharType="end"/>
    </w:r>
  </w:p>
  <w:p w:rsidR="00162228" w:rsidRDefault="0016222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FA"/>
    <w:rsid w:val="00162228"/>
    <w:rsid w:val="004505FA"/>
    <w:rsid w:val="00610F44"/>
    <w:rsid w:val="00860986"/>
    <w:rsid w:val="00BE16D7"/>
    <w:rsid w:val="00C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C363"/>
  <w15:chartTrackingRefBased/>
  <w15:docId w15:val="{6E53670F-C716-46AC-8253-B08A0B72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0B"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paragraph" w:styleId="aa">
    <w:name w:val="header"/>
    <w:basedOn w:val="a"/>
    <w:link w:val="ab"/>
    <w:uiPriority w:val="99"/>
    <w:unhideWhenUsed/>
    <w:rsid w:val="00162228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16222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62228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162228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268C-5239-4F1F-BE3D-276F129E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cp:lastModifiedBy>litvinchuk</cp:lastModifiedBy>
  <cp:revision>3</cp:revision>
  <cp:lastPrinted>2019-08-02T10:52:00Z</cp:lastPrinted>
  <dcterms:created xsi:type="dcterms:W3CDTF">2019-08-06T09:26:00Z</dcterms:created>
  <dcterms:modified xsi:type="dcterms:W3CDTF">2019-08-06T09:27:00Z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