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E" w:rsidRDefault="0099620E" w:rsidP="0099620E">
      <w:pPr>
        <w:ind w:right="-3"/>
        <w:jc w:val="both"/>
      </w:pPr>
      <w:r>
        <w:rPr>
          <w:sz w:val="28"/>
          <w:szCs w:val="28"/>
          <w:lang w:val="ru-RU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Додаток </w:t>
      </w:r>
    </w:p>
    <w:p w:rsidR="0099620E" w:rsidRDefault="0099620E" w:rsidP="0099620E">
      <w:pPr>
        <w:ind w:left="4395" w:right="-3"/>
      </w:pPr>
      <w:r>
        <w:rPr>
          <w:sz w:val="28"/>
          <w:szCs w:val="28"/>
        </w:rPr>
        <w:t xml:space="preserve">   до розпорядження міського голови</w:t>
      </w:r>
    </w:p>
    <w:p w:rsidR="0099620E" w:rsidRDefault="0099620E" w:rsidP="0099620E">
      <w:pPr>
        <w:ind w:left="4395" w:right="-3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06.04.2018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163</w:t>
      </w:r>
      <w:bookmarkStart w:id="0" w:name="_GoBack"/>
      <w:bookmarkEnd w:id="0"/>
    </w:p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pPr>
        <w:jc w:val="both"/>
        <w:rPr>
          <w:sz w:val="28"/>
          <w:szCs w:val="28"/>
        </w:rPr>
      </w:pPr>
    </w:p>
    <w:p w:rsidR="0099620E" w:rsidRDefault="0099620E" w:rsidP="0099620E">
      <w:r>
        <w:rPr>
          <w:sz w:val="28"/>
        </w:rPr>
        <w:t xml:space="preserve">                                               </w:t>
      </w:r>
    </w:p>
    <w:p w:rsidR="0099620E" w:rsidRDefault="0099620E" w:rsidP="0099620E">
      <w:pPr>
        <w:jc w:val="center"/>
      </w:pPr>
      <w:r>
        <w:rPr>
          <w:sz w:val="28"/>
          <w:szCs w:val="28"/>
        </w:rPr>
        <w:t>КОШТОРИС ВИДАТКІВ</w:t>
      </w:r>
    </w:p>
    <w:p w:rsidR="0099620E" w:rsidRDefault="0099620E" w:rsidP="0099620E">
      <w:pPr>
        <w:jc w:val="center"/>
      </w:pPr>
      <w:r>
        <w:rPr>
          <w:sz w:val="28"/>
          <w:szCs w:val="28"/>
        </w:rPr>
        <w:t>на заходи з вшанування пам'яті жертв нацистських концтаборів</w:t>
      </w:r>
    </w:p>
    <w:p w:rsidR="0099620E" w:rsidRDefault="0099620E" w:rsidP="0099620E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3"/>
        <w:gridCol w:w="5236"/>
        <w:gridCol w:w="2992"/>
      </w:tblGrid>
      <w:tr w:rsidR="0099620E" w:rsidTr="00150BEC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99620E" w:rsidTr="00150BEC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r>
              <w:rPr>
                <w:sz w:val="28"/>
                <w:szCs w:val="28"/>
              </w:rPr>
              <w:t>1.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r>
              <w:rPr>
                <w:sz w:val="28"/>
                <w:szCs w:val="28"/>
              </w:rPr>
              <w:t>Квіти, корзини квітів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99620E" w:rsidTr="00150BEC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snapToGrid w:val="0"/>
            </w:pP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9620E" w:rsidRDefault="0099620E" w:rsidP="00150BEC"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20E" w:rsidRDefault="0099620E" w:rsidP="00150BEC">
            <w:pPr>
              <w:jc w:val="center"/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99620E" w:rsidRDefault="0099620E" w:rsidP="0099620E"/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r>
        <w:rPr>
          <w:sz w:val="28"/>
          <w:szCs w:val="28"/>
        </w:rPr>
        <w:t xml:space="preserve">Перший заступник </w:t>
      </w:r>
    </w:p>
    <w:p w:rsidR="0099620E" w:rsidRDefault="0099620E" w:rsidP="0099620E">
      <w:r>
        <w:rPr>
          <w:sz w:val="28"/>
          <w:szCs w:val="28"/>
        </w:rPr>
        <w:t xml:space="preserve">міського голови                                                                      Григорій </w:t>
      </w:r>
      <w:proofErr w:type="spellStart"/>
      <w:r>
        <w:rPr>
          <w:sz w:val="28"/>
          <w:szCs w:val="28"/>
        </w:rPr>
        <w:t>Недопад</w:t>
      </w:r>
      <w:proofErr w:type="spellEnd"/>
    </w:p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pPr>
        <w:rPr>
          <w:sz w:val="28"/>
          <w:szCs w:val="28"/>
        </w:rPr>
      </w:pPr>
    </w:p>
    <w:p w:rsidR="0099620E" w:rsidRDefault="0099620E" w:rsidP="0099620E">
      <w:r>
        <w:rPr>
          <w:sz w:val="26"/>
          <w:szCs w:val="26"/>
        </w:rPr>
        <w:t>Макарова 777937</w:t>
      </w:r>
    </w:p>
    <w:p w:rsidR="0099620E" w:rsidRDefault="0099620E" w:rsidP="0099620E">
      <w:pPr>
        <w:rPr>
          <w:sz w:val="26"/>
          <w:szCs w:val="26"/>
        </w:rPr>
      </w:pPr>
    </w:p>
    <w:p w:rsidR="00FD2F05" w:rsidRDefault="00FD2F05"/>
    <w:sectPr w:rsidR="00FD2F05" w:rsidSect="0099620E">
      <w:pgSz w:w="12240" w:h="15840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0E"/>
    <w:rsid w:val="00754F9F"/>
    <w:rsid w:val="0099620E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DFB"/>
  <w15:chartTrackingRefBased/>
  <w15:docId w15:val="{1A6F5856-50E4-44F2-A026-D41BF60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2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2018-04-06T06:32:00Z</dcterms:created>
  <dcterms:modified xsi:type="dcterms:W3CDTF">2018-04-06T07:14:00Z</dcterms:modified>
</cp:coreProperties>
</file>