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D51" w:rsidRDefault="002C3D51">
      <w:pPr>
        <w:tabs>
          <w:tab w:val="left" w:pos="6090"/>
        </w:tabs>
        <w:ind w:firstLine="5670"/>
        <w:jc w:val="both"/>
        <w:rPr>
          <w:sz w:val="24"/>
        </w:rPr>
      </w:pPr>
    </w:p>
    <w:p w:rsidR="002C3D51" w:rsidRDefault="00B90F8D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 w:rsidR="002C3D51" w:rsidRDefault="00B90F8D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 w:rsidR="002C3D51" w:rsidRDefault="00B90F8D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 w:rsidR="002C3D51" w:rsidRDefault="002C3D51">
      <w:pPr>
        <w:tabs>
          <w:tab w:val="left" w:pos="6090"/>
        </w:tabs>
        <w:ind w:firstLine="5670"/>
        <w:jc w:val="both"/>
        <w:rPr>
          <w:sz w:val="24"/>
        </w:rPr>
      </w:pPr>
    </w:p>
    <w:p w:rsidR="002C3D51" w:rsidRDefault="002C3D51">
      <w:pPr>
        <w:tabs>
          <w:tab w:val="left" w:pos="6090"/>
        </w:tabs>
        <w:ind w:firstLine="567"/>
        <w:jc w:val="center"/>
        <w:rPr>
          <w:sz w:val="24"/>
        </w:rPr>
      </w:pPr>
    </w:p>
    <w:p w:rsidR="002C3D51" w:rsidRDefault="002C3D51">
      <w:pPr>
        <w:tabs>
          <w:tab w:val="left" w:pos="6090"/>
        </w:tabs>
        <w:ind w:firstLine="567"/>
        <w:jc w:val="center"/>
        <w:rPr>
          <w:szCs w:val="28"/>
        </w:rPr>
      </w:pPr>
    </w:p>
    <w:p w:rsidR="002C3D51" w:rsidRDefault="00B90F8D">
      <w:pPr>
        <w:tabs>
          <w:tab w:val="left" w:pos="6090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 w:rsidR="002C3D51" w:rsidRDefault="002C3D51">
      <w:pPr>
        <w:tabs>
          <w:tab w:val="left" w:pos="6090"/>
        </w:tabs>
        <w:ind w:firstLine="567"/>
        <w:jc w:val="center"/>
        <w:rPr>
          <w:szCs w:val="28"/>
        </w:rPr>
      </w:pPr>
    </w:p>
    <w:tbl>
      <w:tblPr>
        <w:tblStyle w:val="ad"/>
        <w:tblW w:w="9209" w:type="dxa"/>
        <w:tblLayout w:type="fixed"/>
        <w:tblLook w:val="04A0" w:firstRow="1" w:lastRow="0" w:firstColumn="1" w:lastColumn="0" w:noHBand="0" w:noVBand="1"/>
      </w:tblPr>
      <w:tblGrid>
        <w:gridCol w:w="675"/>
        <w:gridCol w:w="3006"/>
        <w:gridCol w:w="1843"/>
        <w:gridCol w:w="1984"/>
        <w:gridCol w:w="1701"/>
      </w:tblGrid>
      <w:tr w:rsidR="002C3D51" w:rsidTr="00C5768D">
        <w:tc>
          <w:tcPr>
            <w:tcW w:w="675" w:type="dxa"/>
          </w:tcPr>
          <w:p w:rsidR="002C3D51" w:rsidRDefault="00B90F8D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</w:rPr>
              <w:t>№ з/п</w:t>
            </w:r>
          </w:p>
        </w:tc>
        <w:tc>
          <w:tcPr>
            <w:tcW w:w="3006" w:type="dxa"/>
          </w:tcPr>
          <w:p w:rsidR="002C3D51" w:rsidRDefault="00B90F8D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Назва витрат </w:t>
            </w:r>
          </w:p>
        </w:tc>
        <w:tc>
          <w:tcPr>
            <w:tcW w:w="1843" w:type="dxa"/>
          </w:tcPr>
          <w:p w:rsidR="002C3D51" w:rsidRDefault="00B90F8D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Кількість </w:t>
            </w:r>
          </w:p>
        </w:tc>
        <w:tc>
          <w:tcPr>
            <w:tcW w:w="1984" w:type="dxa"/>
          </w:tcPr>
          <w:p w:rsidR="002C3D51" w:rsidRDefault="00B90F8D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  <w:p w:rsidR="002C3D51" w:rsidRDefault="002C3D51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  <w:tc>
          <w:tcPr>
            <w:tcW w:w="1701" w:type="dxa"/>
          </w:tcPr>
          <w:p w:rsidR="002C3D51" w:rsidRDefault="00B90F8D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Сума</w:t>
            </w:r>
          </w:p>
          <w:p w:rsidR="002C3D51" w:rsidRDefault="00B90F8D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(грн)</w:t>
            </w:r>
          </w:p>
          <w:p w:rsidR="002C3D51" w:rsidRDefault="002C3D51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</w:tr>
      <w:tr w:rsidR="002C3D51" w:rsidTr="00C5768D">
        <w:tc>
          <w:tcPr>
            <w:tcW w:w="675" w:type="dxa"/>
          </w:tcPr>
          <w:p w:rsidR="002C3D51" w:rsidRDefault="00B90F8D">
            <w:pPr>
              <w:widowControl w:val="0"/>
              <w:jc w:val="center"/>
            </w:pPr>
            <w:r>
              <w:t>1.</w:t>
            </w:r>
          </w:p>
        </w:tc>
        <w:tc>
          <w:tcPr>
            <w:tcW w:w="3006" w:type="dxa"/>
          </w:tcPr>
          <w:p w:rsidR="002C3D51" w:rsidRDefault="00B90F8D">
            <w:pPr>
              <w:widowControl w:val="0"/>
            </w:pPr>
            <w:r>
              <w:t>Рамка для відзнаки</w:t>
            </w:r>
          </w:p>
          <w:p w:rsidR="002C3D51" w:rsidRDefault="002C3D51">
            <w:pPr>
              <w:widowControl w:val="0"/>
            </w:pPr>
          </w:p>
        </w:tc>
        <w:tc>
          <w:tcPr>
            <w:tcW w:w="1843" w:type="dxa"/>
          </w:tcPr>
          <w:p w:rsidR="002C3D51" w:rsidRDefault="00B90F8D">
            <w:pPr>
              <w:widowControl w:val="0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2C3D51" w:rsidRDefault="00B90F8D">
            <w:pPr>
              <w:widowControl w:val="0"/>
              <w:jc w:val="center"/>
            </w:pPr>
            <w:r>
              <w:t>58,00</w:t>
            </w:r>
          </w:p>
        </w:tc>
        <w:tc>
          <w:tcPr>
            <w:tcW w:w="1701" w:type="dxa"/>
          </w:tcPr>
          <w:p w:rsidR="002C3D51" w:rsidRDefault="00B90F8D">
            <w:pPr>
              <w:widowControl w:val="0"/>
              <w:jc w:val="center"/>
            </w:pPr>
            <w:r>
              <w:t>174,00</w:t>
            </w:r>
          </w:p>
        </w:tc>
      </w:tr>
      <w:tr w:rsidR="002C3D51" w:rsidTr="00C5768D">
        <w:tc>
          <w:tcPr>
            <w:tcW w:w="675" w:type="dxa"/>
          </w:tcPr>
          <w:p w:rsidR="002C3D51" w:rsidRDefault="00B90F8D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006" w:type="dxa"/>
          </w:tcPr>
          <w:p w:rsidR="002C3D51" w:rsidRDefault="00B90F8D">
            <w:pPr>
              <w:widowControl w:val="0"/>
            </w:pPr>
            <w:r>
              <w:t>Бланк відзнаки</w:t>
            </w:r>
          </w:p>
          <w:p w:rsidR="002C3D51" w:rsidRDefault="002C3D51">
            <w:pPr>
              <w:widowControl w:val="0"/>
            </w:pPr>
          </w:p>
        </w:tc>
        <w:tc>
          <w:tcPr>
            <w:tcW w:w="1843" w:type="dxa"/>
          </w:tcPr>
          <w:p w:rsidR="002C3D51" w:rsidRDefault="00B90F8D">
            <w:pPr>
              <w:widowControl w:val="0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2C3D51" w:rsidRDefault="00B90F8D">
            <w:pPr>
              <w:widowControl w:val="0"/>
              <w:jc w:val="center"/>
            </w:pPr>
            <w:r>
              <w:t>106,00</w:t>
            </w:r>
          </w:p>
        </w:tc>
        <w:tc>
          <w:tcPr>
            <w:tcW w:w="1701" w:type="dxa"/>
          </w:tcPr>
          <w:p w:rsidR="002C3D51" w:rsidRDefault="00B90F8D">
            <w:pPr>
              <w:widowControl w:val="0"/>
              <w:jc w:val="center"/>
            </w:pPr>
            <w:r>
              <w:t>318,00</w:t>
            </w:r>
          </w:p>
        </w:tc>
      </w:tr>
      <w:tr w:rsidR="002C3D51" w:rsidTr="00C5768D">
        <w:tc>
          <w:tcPr>
            <w:tcW w:w="7508" w:type="dxa"/>
            <w:gridSpan w:val="4"/>
          </w:tcPr>
          <w:p w:rsidR="002C3D51" w:rsidRDefault="002C3D51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  <w:p w:rsidR="002C3D51" w:rsidRDefault="00B90F8D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  <w:p w:rsidR="002C3D51" w:rsidRDefault="002C3D51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</w:tc>
        <w:tc>
          <w:tcPr>
            <w:tcW w:w="1701" w:type="dxa"/>
          </w:tcPr>
          <w:p w:rsidR="002C3D51" w:rsidRDefault="002C3D51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  <w:p w:rsidR="002C3D51" w:rsidRDefault="00B90F8D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492,00</w:t>
            </w:r>
          </w:p>
        </w:tc>
      </w:tr>
    </w:tbl>
    <w:p w:rsidR="002C3D51" w:rsidRDefault="002C3D51">
      <w:pPr>
        <w:tabs>
          <w:tab w:val="left" w:pos="6090"/>
        </w:tabs>
        <w:jc w:val="center"/>
        <w:rPr>
          <w:szCs w:val="28"/>
        </w:rPr>
      </w:pPr>
    </w:p>
    <w:p w:rsidR="002C3D51" w:rsidRDefault="002C3D51">
      <w:pPr>
        <w:tabs>
          <w:tab w:val="left" w:pos="6090"/>
        </w:tabs>
        <w:rPr>
          <w:szCs w:val="28"/>
        </w:rPr>
      </w:pPr>
    </w:p>
    <w:p w:rsidR="002C3D51" w:rsidRDefault="00B90F8D">
      <w:pPr>
        <w:jc w:val="both"/>
        <w:rPr>
          <w:szCs w:val="28"/>
        </w:rPr>
      </w:pPr>
      <w:r>
        <w:t>Керуючий  справами</w:t>
      </w:r>
    </w:p>
    <w:p w:rsidR="002C3D51" w:rsidRDefault="00B90F8D">
      <w:pPr>
        <w:jc w:val="both"/>
        <w:rPr>
          <w:szCs w:val="28"/>
        </w:rPr>
      </w:pPr>
      <w:r>
        <w:t>виконавчого комітету міської ради                                               Юрій ВЕРБИЧ</w:t>
      </w:r>
    </w:p>
    <w:p w:rsidR="002C3D51" w:rsidRPr="00B90F8D" w:rsidRDefault="002C3D51">
      <w:pPr>
        <w:rPr>
          <w:lang w:val="ru-RU"/>
        </w:rPr>
      </w:pPr>
    </w:p>
    <w:sectPr w:rsidR="002C3D51" w:rsidRPr="00B90F8D" w:rsidSect="00557058">
      <w:pgSz w:w="11906" w:h="16838"/>
      <w:pgMar w:top="567" w:right="567" w:bottom="851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D51"/>
    <w:rsid w:val="002C3D51"/>
    <w:rsid w:val="00557058"/>
    <w:rsid w:val="00B90F8D"/>
    <w:rsid w:val="00C5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FE9B8B-6CAB-4501-99CB-C28B36A02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3F"/>
    <w:rPr>
      <w:rFonts w:ascii="Times New Roman" w:eastAsia="Times New Roman" w:hAnsi="Times New Roman" w:cs="Times New Roman"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uiPriority w:val="99"/>
    <w:semiHidden/>
    <w:qFormat/>
    <w:rsid w:val="0035663F"/>
    <w:rPr>
      <w:rFonts w:ascii="Segoe UI" w:eastAsia="Times New Roman" w:hAnsi="Segoe UI" w:cs="Segoe UI"/>
      <w:bCs/>
      <w:sz w:val="18"/>
      <w:szCs w:val="18"/>
      <w:lang w:eastAsia="zh-CN"/>
    </w:rPr>
  </w:style>
  <w:style w:type="character" w:customStyle="1" w:styleId="a4">
    <w:name w:val="Символ нумерації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styleId="aa">
    <w:name w:val="Balloon Text"/>
    <w:basedOn w:val="a"/>
    <w:uiPriority w:val="99"/>
    <w:semiHidden/>
    <w:unhideWhenUsed/>
    <w:qFormat/>
    <w:rsid w:val="0035663F"/>
    <w:rPr>
      <w:rFonts w:ascii="Segoe UI" w:hAnsi="Segoe UI" w:cs="Segoe UI"/>
      <w:sz w:val="18"/>
      <w:szCs w:val="18"/>
    </w:rPr>
  </w:style>
  <w:style w:type="paragraph" w:customStyle="1" w:styleId="ab">
    <w:name w:val="Вміст таблиці"/>
    <w:basedOn w:val="a"/>
    <w:qFormat/>
    <w:pPr>
      <w:widowControl w:val="0"/>
      <w:suppressLineNumbers/>
    </w:pPr>
  </w:style>
  <w:style w:type="paragraph" w:customStyle="1" w:styleId="ac">
    <w:name w:val="Заголовок таблиці"/>
    <w:basedOn w:val="ab"/>
    <w:qFormat/>
    <w:pPr>
      <w:jc w:val="center"/>
    </w:pPr>
    <w:rPr>
      <w:b/>
    </w:rPr>
  </w:style>
  <w:style w:type="numbering" w:customStyle="1" w:styleId="user1">
    <w:name w:val="Без маркерів (user)"/>
    <w:uiPriority w:val="99"/>
    <w:semiHidden/>
    <w:unhideWhenUsed/>
    <w:qFormat/>
  </w:style>
  <w:style w:type="table" w:styleId="ad">
    <w:name w:val="Table Grid"/>
    <w:basedOn w:val="a1"/>
    <w:uiPriority w:val="39"/>
    <w:rsid w:val="0044713F"/>
    <w:rPr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245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Тирилюк</dc:creator>
  <dc:description/>
  <cp:lastModifiedBy>Тетяна Тирилюк</cp:lastModifiedBy>
  <cp:revision>66</cp:revision>
  <cp:lastPrinted>2026-07-28T13:19:00Z</cp:lastPrinted>
  <dcterms:created xsi:type="dcterms:W3CDTF">2021-07-29T12:29:00Z</dcterms:created>
  <dcterms:modified xsi:type="dcterms:W3CDTF">2026-07-28T13:19:00Z</dcterms:modified>
  <dc:language>uk-UA</dc:language>
</cp:coreProperties>
</file>