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  <w:lang w:val="en-US"/>
        </w:rPr>
        <w:t xml:space="preserve"> </w:t>
      </w:r>
      <w:r>
        <w:rPr>
          <w:szCs w:val="28"/>
          <w:lang w:val="uk-UA"/>
        </w:rPr>
        <w:t>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3"/>
        <w:gridCol w:w="3978"/>
        <w:gridCol w:w="1645"/>
        <w:gridCol w:w="1927"/>
        <w:gridCol w:w="1537"/>
      </w:tblGrid>
      <w:tr>
        <w:trPr/>
        <w:tc>
          <w:tcPr>
            <w:tcW w:w="66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97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64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63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bidi="hi-IN"/>
              </w:rPr>
            </w:pPr>
            <w:r>
              <w:rPr>
                <w:kern w:val="0"/>
                <w:lang w:val="uk-UA" w:bidi="hi-IN"/>
              </w:rPr>
              <w:t xml:space="preserve">Годинник </w:t>
            </w:r>
            <w:r>
              <w:rPr>
                <w:kern w:val="0"/>
                <w:lang w:val="en-US" w:bidi="hi-IN"/>
              </w:rPr>
              <w:t>Casio G-SHOCK Classic GA-2100-1A1ER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bidi="hi-IN"/>
              </w:rPr>
            </w:pPr>
            <w:r>
              <w:rPr>
                <w:lang w:val="en-US" w:bidi="hi-IN"/>
              </w:rPr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 w:bidi="hi-IN"/>
              </w:rPr>
            </w:pPr>
            <w:r>
              <w:rPr>
                <w:kern w:val="0"/>
                <w:lang w:val="en-US" w:bidi="hi-IN"/>
              </w:rPr>
              <w:t>1</w:t>
            </w:r>
          </w:p>
        </w:tc>
        <w:tc>
          <w:tcPr>
            <w:tcW w:w="192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 w:bidi="hi-IN"/>
              </w:rPr>
            </w:pPr>
            <w:r>
              <w:rPr>
                <w:kern w:val="0"/>
                <w:lang w:val="en-US" w:bidi="hi-IN"/>
              </w:rPr>
              <w:t>6 000,</w:t>
            </w:r>
            <w:r>
              <w:rPr>
                <w:kern w:val="0"/>
                <w:lang w:val="uk-UA" w:bidi="hi-IN"/>
              </w:rPr>
              <w:t>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 xml:space="preserve"> 000,00</w:t>
            </w:r>
          </w:p>
        </w:tc>
      </w:tr>
      <w:tr>
        <w:trPr/>
        <w:tc>
          <w:tcPr>
            <w:tcW w:w="663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Пакет паперовий</w:t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2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66,20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6</w:t>
            </w:r>
            <w:r>
              <w:rPr>
                <w:kern w:val="0"/>
                <w:lang w:val="uk-UA" w:bidi="hi-IN"/>
              </w:rPr>
              <w:t>6,20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kern w:val="0"/>
                <w:szCs w:val="28"/>
                <w:lang w:val="uk-UA" w:bidi="hi-IN"/>
              </w:rPr>
              <w:t>6 066,20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виконавчого комітету міської ради</w:t>
        <w:tab/>
        <w:tab/>
        <w:tab/>
        <w:t>Наталія ЮРЧЕНКО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a3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Style20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LibreOffice/7.2.3.2$Windows_X86_64 LibreOffice_project/d166454616c1632304285822f9c83ce2e660fd92</Application>
  <AppVersion>15.0000</AppVersion>
  <Pages>1</Pages>
  <Words>50</Words>
  <Characters>302</Characters>
  <CharactersWithSpaces>333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2026-09-11T13:47:59Z</cp:lastPrinted>
  <dcterms:modified xsi:type="dcterms:W3CDTF">2026-09-28T12:37:02Z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