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CF645" w14:textId="77777777" w:rsidR="001D19CD" w:rsidRPr="008A728B" w:rsidRDefault="001D19CD" w:rsidP="001D19CD">
      <w:pPr>
        <w:ind w:left="5400" w:hanging="580"/>
        <w:rPr>
          <w:bCs/>
          <w:spacing w:val="-1"/>
          <w:sz w:val="28"/>
          <w:szCs w:val="28"/>
        </w:rPr>
      </w:pPr>
      <w:r w:rsidRPr="008A728B">
        <w:rPr>
          <w:bCs/>
          <w:spacing w:val="-1"/>
          <w:sz w:val="28"/>
          <w:szCs w:val="28"/>
        </w:rPr>
        <w:t xml:space="preserve">Додаток </w:t>
      </w:r>
    </w:p>
    <w:p w14:paraId="19B06E3D" w14:textId="77777777" w:rsidR="001D19CD" w:rsidRPr="008A728B" w:rsidRDefault="001D19CD" w:rsidP="001D19CD">
      <w:pPr>
        <w:ind w:left="5387" w:hanging="580"/>
        <w:rPr>
          <w:bCs/>
          <w:spacing w:val="-1"/>
          <w:sz w:val="28"/>
          <w:szCs w:val="28"/>
        </w:rPr>
      </w:pPr>
      <w:r w:rsidRPr="008A728B">
        <w:rPr>
          <w:bCs/>
          <w:spacing w:val="-1"/>
          <w:sz w:val="28"/>
          <w:szCs w:val="28"/>
        </w:rPr>
        <w:t xml:space="preserve">до розпорядження міського голови </w:t>
      </w:r>
    </w:p>
    <w:p w14:paraId="2081E457" w14:textId="4E0EE5A1" w:rsidR="001D19CD" w:rsidRPr="008A728B" w:rsidRDefault="001D19CD" w:rsidP="001D19CD">
      <w:pPr>
        <w:ind w:left="5387" w:hanging="580"/>
        <w:rPr>
          <w:bCs/>
          <w:spacing w:val="-1"/>
          <w:sz w:val="28"/>
          <w:szCs w:val="28"/>
        </w:rPr>
      </w:pPr>
      <w:r w:rsidRPr="008A728B">
        <w:rPr>
          <w:bCs/>
          <w:spacing w:val="-1"/>
          <w:sz w:val="28"/>
          <w:szCs w:val="28"/>
        </w:rPr>
        <w:t>______________</w:t>
      </w:r>
      <w:r w:rsidR="004865E2">
        <w:rPr>
          <w:bCs/>
          <w:spacing w:val="-1"/>
          <w:sz w:val="28"/>
          <w:szCs w:val="28"/>
        </w:rPr>
        <w:t>___</w:t>
      </w:r>
      <w:r w:rsidRPr="008A728B">
        <w:rPr>
          <w:bCs/>
          <w:spacing w:val="-1"/>
          <w:sz w:val="28"/>
          <w:szCs w:val="28"/>
        </w:rPr>
        <w:t xml:space="preserve"> №_________</w:t>
      </w:r>
    </w:p>
    <w:p w14:paraId="724A64EF" w14:textId="77777777" w:rsidR="009B0A6F" w:rsidRPr="008A728B" w:rsidRDefault="009B0A6F" w:rsidP="00E620D7">
      <w:pPr>
        <w:tabs>
          <w:tab w:val="left" w:pos="709"/>
        </w:tabs>
        <w:ind w:right="-2" w:firstLine="567"/>
        <w:jc w:val="center"/>
        <w:rPr>
          <w:bCs/>
          <w:sz w:val="28"/>
          <w:szCs w:val="28"/>
        </w:rPr>
      </w:pPr>
    </w:p>
    <w:p w14:paraId="37E2A38B" w14:textId="77777777" w:rsidR="00832FDE" w:rsidRPr="00E502E5" w:rsidRDefault="00832FDE" w:rsidP="00832FDE">
      <w:pPr>
        <w:tabs>
          <w:tab w:val="left" w:pos="709"/>
        </w:tabs>
        <w:ind w:right="-2" w:firstLine="567"/>
        <w:jc w:val="center"/>
        <w:rPr>
          <w:bCs/>
          <w:sz w:val="28"/>
          <w:szCs w:val="28"/>
        </w:rPr>
      </w:pPr>
      <w:r w:rsidRPr="00E502E5">
        <w:rPr>
          <w:bCs/>
          <w:sz w:val="28"/>
          <w:szCs w:val="28"/>
        </w:rPr>
        <w:t>ПЕРЕЛІК ПИТАНЬ,</w:t>
      </w:r>
    </w:p>
    <w:p w14:paraId="0CA8E005" w14:textId="77777777" w:rsidR="00832FDE" w:rsidRPr="00E502E5" w:rsidRDefault="00832FDE" w:rsidP="00832FDE">
      <w:pPr>
        <w:tabs>
          <w:tab w:val="left" w:pos="709"/>
        </w:tabs>
        <w:ind w:right="-2" w:firstLine="567"/>
        <w:jc w:val="center"/>
        <w:rPr>
          <w:bCs/>
          <w:sz w:val="28"/>
          <w:szCs w:val="28"/>
        </w:rPr>
      </w:pPr>
      <w:r w:rsidRPr="00E502E5">
        <w:rPr>
          <w:bCs/>
          <w:sz w:val="28"/>
          <w:szCs w:val="28"/>
        </w:rPr>
        <w:t>що пропонуються для розгляду</w:t>
      </w:r>
    </w:p>
    <w:p w14:paraId="45A6E619" w14:textId="77777777" w:rsidR="00832FDE" w:rsidRPr="00E502E5" w:rsidRDefault="00832FDE" w:rsidP="00832FDE">
      <w:pPr>
        <w:tabs>
          <w:tab w:val="left" w:pos="709"/>
        </w:tabs>
        <w:ind w:right="-2" w:firstLine="567"/>
        <w:jc w:val="center"/>
        <w:rPr>
          <w:bCs/>
          <w:sz w:val="28"/>
          <w:szCs w:val="28"/>
        </w:rPr>
      </w:pPr>
      <w:r w:rsidRPr="00E502E5">
        <w:rPr>
          <w:bCs/>
          <w:sz w:val="28"/>
          <w:szCs w:val="28"/>
        </w:rPr>
        <w:t xml:space="preserve">на пленарне засідання </w:t>
      </w:r>
      <w:r w:rsidRPr="00E502E5">
        <w:rPr>
          <w:bCs/>
          <w:sz w:val="28"/>
          <w:szCs w:val="28"/>
          <w:lang w:val="ru-RU"/>
        </w:rPr>
        <w:t>101</w:t>
      </w:r>
      <w:r w:rsidRPr="00E502E5">
        <w:rPr>
          <w:bCs/>
          <w:sz w:val="28"/>
          <w:szCs w:val="28"/>
        </w:rPr>
        <w:t>-ї сесії міської ради</w:t>
      </w:r>
    </w:p>
    <w:p w14:paraId="2ED63575" w14:textId="77777777" w:rsidR="00832FDE" w:rsidRPr="00932504" w:rsidRDefault="00832FDE" w:rsidP="00832FDE">
      <w:pPr>
        <w:tabs>
          <w:tab w:val="left" w:pos="709"/>
        </w:tabs>
        <w:ind w:right="-2"/>
        <w:jc w:val="both"/>
        <w:rPr>
          <w:bCs/>
          <w:iCs/>
          <w:sz w:val="28"/>
          <w:szCs w:val="28"/>
        </w:rPr>
      </w:pPr>
    </w:p>
    <w:p w14:paraId="6ACDA451" w14:textId="77777777" w:rsidR="00832FDE" w:rsidRPr="00932504" w:rsidRDefault="00832FDE" w:rsidP="00832FDE">
      <w:pPr>
        <w:tabs>
          <w:tab w:val="left" w:pos="709"/>
        </w:tabs>
        <w:ind w:right="-2"/>
        <w:jc w:val="center"/>
        <w:rPr>
          <w:bCs/>
          <w:iCs/>
          <w:sz w:val="28"/>
          <w:szCs w:val="28"/>
        </w:rPr>
      </w:pPr>
      <w:r w:rsidRPr="00932504">
        <w:rPr>
          <w:bCs/>
          <w:iCs/>
          <w:sz w:val="28"/>
          <w:szCs w:val="28"/>
        </w:rPr>
        <w:t>ПРОЄКТИ РІШЕНЬ,</w:t>
      </w:r>
    </w:p>
    <w:p w14:paraId="6E2596F5" w14:textId="77777777" w:rsidR="00832FDE" w:rsidRDefault="00832FDE" w:rsidP="00832FDE">
      <w:pPr>
        <w:tabs>
          <w:tab w:val="left" w:pos="709"/>
        </w:tabs>
        <w:ind w:right="-2"/>
        <w:jc w:val="center"/>
        <w:rPr>
          <w:bCs/>
          <w:iCs/>
          <w:sz w:val="28"/>
          <w:szCs w:val="28"/>
        </w:rPr>
      </w:pPr>
      <w:r w:rsidRPr="00932504">
        <w:rPr>
          <w:bCs/>
          <w:iCs/>
          <w:sz w:val="28"/>
          <w:szCs w:val="28"/>
        </w:rPr>
        <w:t>ВНЕСЕНІ ДЕПАРТАМЕНТОМ</w:t>
      </w:r>
      <w:r>
        <w:rPr>
          <w:bCs/>
          <w:iCs/>
          <w:sz w:val="28"/>
          <w:szCs w:val="28"/>
        </w:rPr>
        <w:t xml:space="preserve"> АХІТЕКТУРИ ТА УРБАНІСТИКИ</w:t>
      </w:r>
    </w:p>
    <w:p w14:paraId="331D259F" w14:textId="15C42270" w:rsidR="00832FDE" w:rsidRPr="00E502E5" w:rsidRDefault="00832FDE" w:rsidP="00832FDE">
      <w:pPr>
        <w:ind w:firstLine="567"/>
        <w:jc w:val="both"/>
      </w:pPr>
      <w:r w:rsidRPr="00E502E5">
        <w:rPr>
          <w:bCs/>
          <w:iCs/>
          <w:sz w:val="28"/>
          <w:szCs w:val="28"/>
        </w:rPr>
        <w:t>Доповідає:</w:t>
      </w:r>
      <w:r w:rsidRPr="00E502E5">
        <w:rPr>
          <w:bCs/>
          <w:iCs/>
        </w:rPr>
        <w:t xml:space="preserve"> </w:t>
      </w:r>
      <w:r w:rsidRPr="00E502E5">
        <w:rPr>
          <w:bCs/>
          <w:iCs/>
          <w:sz w:val="28"/>
          <w:szCs w:val="28"/>
        </w:rPr>
        <w:t xml:space="preserve">Євочка Ірина Йосипівна – директор департаменту </w:t>
      </w:r>
      <w:r w:rsidRPr="00E502E5">
        <w:rPr>
          <w:sz w:val="28"/>
          <w:szCs w:val="28"/>
          <w:lang w:eastAsia="uk-UA"/>
        </w:rPr>
        <w:t>архітектури та</w:t>
      </w:r>
      <w:r w:rsidRPr="00E502E5">
        <w:rPr>
          <w:szCs w:val="28"/>
          <w:lang w:eastAsia="uk-UA"/>
        </w:rPr>
        <w:t xml:space="preserve"> </w:t>
      </w:r>
      <w:r w:rsidRPr="00E502E5">
        <w:rPr>
          <w:sz w:val="28"/>
          <w:szCs w:val="28"/>
          <w:lang w:eastAsia="uk-UA"/>
        </w:rPr>
        <w:t>урбаністики</w:t>
      </w:r>
      <w:r w:rsidR="001C4E86">
        <w:rPr>
          <w:sz w:val="28"/>
          <w:szCs w:val="28"/>
          <w:lang w:eastAsia="uk-UA"/>
        </w:rPr>
        <w:t>, головний архітектор</w:t>
      </w:r>
    </w:p>
    <w:p w14:paraId="00391EE8" w14:textId="77777777" w:rsidR="00832FDE" w:rsidRDefault="00832FDE" w:rsidP="00832FDE">
      <w:pPr>
        <w:tabs>
          <w:tab w:val="left" w:pos="709"/>
        </w:tabs>
        <w:ind w:right="-2"/>
        <w:jc w:val="center"/>
        <w:rPr>
          <w:bCs/>
          <w:iCs/>
          <w:sz w:val="28"/>
          <w:szCs w:val="28"/>
        </w:rPr>
      </w:pPr>
    </w:p>
    <w:p w14:paraId="2A634B1A" w14:textId="77777777" w:rsidR="00832FDE" w:rsidRPr="00E502E5" w:rsidRDefault="00832FDE" w:rsidP="00832FDE">
      <w:pPr>
        <w:pStyle w:val="Textbody"/>
        <w:ind w:left="0" w:firstLine="567"/>
        <w:jc w:val="both"/>
        <w:textAlignment w:val="auto"/>
        <w:rPr>
          <w:rFonts w:ascii="Times New Roman" w:hAnsi="Times New Roman" w:cs="Times New Roman"/>
        </w:rPr>
      </w:pPr>
      <w:r w:rsidRPr="00E502E5">
        <w:rPr>
          <w:rFonts w:ascii="Times New Roman" w:hAnsi="Times New Roman" w:cs="Times New Roman"/>
        </w:rPr>
        <w:t>1. Про</w:t>
      </w:r>
      <w:r w:rsidRPr="00E502E5">
        <w:rPr>
          <w:rFonts w:ascii="Times New Roman" w:hAnsi="Times New Roman" w:cs="Times New Roman"/>
          <w:spacing w:val="-7"/>
        </w:rPr>
        <w:t xml:space="preserve"> </w:t>
      </w:r>
      <w:r w:rsidRPr="00E502E5">
        <w:rPr>
          <w:rFonts w:ascii="Times New Roman" w:hAnsi="Times New Roman" w:cs="Times New Roman"/>
        </w:rPr>
        <w:t>надання</w:t>
      </w:r>
      <w:r w:rsidRPr="00E502E5">
        <w:rPr>
          <w:rFonts w:ascii="Times New Roman" w:hAnsi="Times New Roman" w:cs="Times New Roman"/>
          <w:spacing w:val="-7"/>
        </w:rPr>
        <w:t xml:space="preserve"> </w:t>
      </w:r>
      <w:r w:rsidRPr="00E502E5">
        <w:rPr>
          <w:rFonts w:ascii="Times New Roman" w:hAnsi="Times New Roman" w:cs="Times New Roman"/>
        </w:rPr>
        <w:t>дозволу</w:t>
      </w:r>
      <w:r w:rsidRPr="00E502E5">
        <w:rPr>
          <w:rFonts w:ascii="Times New Roman" w:hAnsi="Times New Roman" w:cs="Times New Roman"/>
          <w:spacing w:val="-7"/>
        </w:rPr>
        <w:t xml:space="preserve"> </w:t>
      </w:r>
      <w:r w:rsidRPr="00E502E5">
        <w:rPr>
          <w:rFonts w:ascii="Times New Roman" w:hAnsi="Times New Roman" w:cs="Times New Roman"/>
        </w:rPr>
        <w:t>на</w:t>
      </w:r>
      <w:r w:rsidRPr="00E502E5">
        <w:rPr>
          <w:rFonts w:ascii="Times New Roman" w:hAnsi="Times New Roman" w:cs="Times New Roman"/>
          <w:spacing w:val="-7"/>
        </w:rPr>
        <w:t xml:space="preserve"> розроблення </w:t>
      </w:r>
      <w:r w:rsidRPr="00E502E5">
        <w:rPr>
          <w:rFonts w:ascii="Times New Roman" w:hAnsi="Times New Roman" w:cs="Times New Roman"/>
        </w:rPr>
        <w:t>проєкту детального плану території в межах вулиць Глушець та Кременецької у місті Луцьку.</w:t>
      </w:r>
    </w:p>
    <w:p w14:paraId="3E44ED5A" w14:textId="77777777" w:rsidR="00832FDE" w:rsidRPr="00E502E5" w:rsidRDefault="00832FDE" w:rsidP="00832FDE">
      <w:pPr>
        <w:pStyle w:val="Textbody"/>
        <w:ind w:left="0" w:firstLine="567"/>
        <w:jc w:val="both"/>
        <w:textAlignment w:val="auto"/>
        <w:rPr>
          <w:rFonts w:ascii="Times New Roman" w:hAnsi="Times New Roman" w:cs="Times New Roman"/>
          <w:sz w:val="26"/>
          <w:szCs w:val="26"/>
        </w:rPr>
      </w:pPr>
    </w:p>
    <w:p w14:paraId="755273CD" w14:textId="77777777" w:rsidR="00832FDE" w:rsidRPr="00E502E5" w:rsidRDefault="00832FDE" w:rsidP="00832FDE">
      <w:pPr>
        <w:pStyle w:val="Textbody"/>
        <w:ind w:left="0" w:firstLine="567"/>
        <w:jc w:val="both"/>
        <w:textAlignment w:val="auto"/>
        <w:rPr>
          <w:rFonts w:ascii="Times New Roman" w:hAnsi="Times New Roman" w:cs="Times New Roman"/>
        </w:rPr>
      </w:pPr>
      <w:r w:rsidRPr="00E502E5">
        <w:rPr>
          <w:rFonts w:ascii="Times New Roman" w:hAnsi="Times New Roman" w:cs="Times New Roman"/>
        </w:rPr>
        <w:t>2. Про</w:t>
      </w:r>
      <w:r w:rsidRPr="00E502E5">
        <w:rPr>
          <w:rFonts w:ascii="Times New Roman" w:hAnsi="Times New Roman" w:cs="Times New Roman"/>
          <w:spacing w:val="-7"/>
        </w:rPr>
        <w:t xml:space="preserve"> </w:t>
      </w:r>
      <w:r w:rsidRPr="00E502E5">
        <w:rPr>
          <w:rFonts w:ascii="Times New Roman" w:hAnsi="Times New Roman" w:cs="Times New Roman"/>
        </w:rPr>
        <w:t>надання</w:t>
      </w:r>
      <w:r w:rsidRPr="00E502E5">
        <w:rPr>
          <w:rFonts w:ascii="Times New Roman" w:hAnsi="Times New Roman" w:cs="Times New Roman"/>
          <w:spacing w:val="-7"/>
        </w:rPr>
        <w:t xml:space="preserve"> </w:t>
      </w:r>
      <w:r w:rsidRPr="00E502E5">
        <w:rPr>
          <w:rFonts w:ascii="Times New Roman" w:hAnsi="Times New Roman" w:cs="Times New Roman"/>
        </w:rPr>
        <w:t>дозволу</w:t>
      </w:r>
      <w:r w:rsidRPr="00E502E5">
        <w:rPr>
          <w:rFonts w:ascii="Times New Roman" w:hAnsi="Times New Roman" w:cs="Times New Roman"/>
          <w:spacing w:val="-7"/>
        </w:rPr>
        <w:t xml:space="preserve"> </w:t>
      </w:r>
      <w:r w:rsidRPr="00E502E5">
        <w:rPr>
          <w:rFonts w:ascii="Times New Roman" w:hAnsi="Times New Roman" w:cs="Times New Roman"/>
        </w:rPr>
        <w:t>на</w:t>
      </w:r>
      <w:r w:rsidRPr="00E502E5">
        <w:rPr>
          <w:rFonts w:ascii="Times New Roman" w:hAnsi="Times New Roman" w:cs="Times New Roman"/>
          <w:spacing w:val="-7"/>
        </w:rPr>
        <w:t xml:space="preserve"> розроблення </w:t>
      </w:r>
      <w:r w:rsidRPr="00E502E5">
        <w:rPr>
          <w:rFonts w:ascii="Times New Roman" w:hAnsi="Times New Roman" w:cs="Times New Roman"/>
        </w:rPr>
        <w:t>проєкту детального плану території в межах вулиць Лідавської, Захисників України та Конякіна у місті Луцьку.</w:t>
      </w:r>
    </w:p>
    <w:p w14:paraId="77318511" w14:textId="77777777" w:rsidR="00832FDE" w:rsidRPr="00E502E5" w:rsidRDefault="00832FDE" w:rsidP="00832FDE">
      <w:pPr>
        <w:pStyle w:val="Textbody"/>
        <w:ind w:left="0" w:firstLine="567"/>
        <w:jc w:val="both"/>
        <w:textAlignment w:val="auto"/>
        <w:rPr>
          <w:rFonts w:ascii="Times New Roman" w:hAnsi="Times New Roman" w:cs="Times New Roman"/>
        </w:rPr>
      </w:pPr>
    </w:p>
    <w:p w14:paraId="41CAD848" w14:textId="77777777" w:rsidR="00832FDE" w:rsidRPr="00E502E5" w:rsidRDefault="00832FDE" w:rsidP="00832FDE">
      <w:pPr>
        <w:tabs>
          <w:tab w:val="left" w:pos="709"/>
        </w:tabs>
        <w:ind w:right="-2" w:firstLine="567"/>
        <w:jc w:val="center"/>
        <w:rPr>
          <w:bCs/>
          <w:iCs/>
          <w:sz w:val="28"/>
          <w:szCs w:val="28"/>
        </w:rPr>
      </w:pPr>
      <w:r w:rsidRPr="00E502E5">
        <w:rPr>
          <w:bCs/>
          <w:iCs/>
          <w:sz w:val="28"/>
          <w:szCs w:val="28"/>
        </w:rPr>
        <w:t>ПРОЄКТИ РІШЕНЬ,</w:t>
      </w:r>
    </w:p>
    <w:p w14:paraId="1DD82CC8" w14:textId="77777777" w:rsidR="00832FDE" w:rsidRDefault="00832FDE" w:rsidP="00832FDE">
      <w:pPr>
        <w:jc w:val="center"/>
        <w:rPr>
          <w:bCs/>
          <w:iCs/>
          <w:sz w:val="28"/>
          <w:szCs w:val="28"/>
        </w:rPr>
      </w:pPr>
      <w:r w:rsidRPr="00E502E5">
        <w:rPr>
          <w:bCs/>
          <w:iCs/>
          <w:sz w:val="28"/>
          <w:szCs w:val="28"/>
        </w:rPr>
        <w:t>ВНЕСЕНІ ДЕПАРТАМЕНТОМ ПРИРОДНИХ РЕСУРСІВ</w:t>
      </w:r>
    </w:p>
    <w:p w14:paraId="093ABA58" w14:textId="77777777" w:rsidR="00832FDE" w:rsidRPr="00E502E5" w:rsidRDefault="00832FDE" w:rsidP="00832FDE">
      <w:pPr>
        <w:jc w:val="center"/>
        <w:rPr>
          <w:sz w:val="28"/>
          <w:szCs w:val="28"/>
        </w:rPr>
      </w:pPr>
      <w:r w:rsidRPr="00E502E5">
        <w:rPr>
          <w:sz w:val="28"/>
          <w:szCs w:val="28"/>
        </w:rPr>
        <w:t>ТА ГЕОПРОСТОРОВОГО РОЗВИТКУ</w:t>
      </w:r>
    </w:p>
    <w:p w14:paraId="2D0B7299" w14:textId="77777777" w:rsidR="00832FDE" w:rsidRPr="00E502E5" w:rsidRDefault="00832FDE" w:rsidP="00832FDE">
      <w:pPr>
        <w:tabs>
          <w:tab w:val="left" w:pos="709"/>
        </w:tabs>
        <w:ind w:right="-2" w:firstLine="567"/>
        <w:jc w:val="both"/>
        <w:rPr>
          <w:sz w:val="28"/>
          <w:szCs w:val="28"/>
        </w:rPr>
      </w:pPr>
      <w:r w:rsidRPr="00E502E5">
        <w:rPr>
          <w:bCs/>
          <w:iCs/>
          <w:sz w:val="28"/>
          <w:szCs w:val="28"/>
        </w:rPr>
        <w:t xml:space="preserve">Доповідає: Гула Софія Вікторівна – директор департаменту </w:t>
      </w:r>
      <w:r w:rsidRPr="00E502E5">
        <w:rPr>
          <w:sz w:val="28"/>
          <w:szCs w:val="28"/>
        </w:rPr>
        <w:t xml:space="preserve">природних ресурсів та геопросторового розвитку </w:t>
      </w:r>
    </w:p>
    <w:p w14:paraId="2B382D00" w14:textId="77777777" w:rsidR="00832FDE" w:rsidRPr="00E502E5" w:rsidRDefault="00832FDE" w:rsidP="00832FDE">
      <w:pPr>
        <w:pStyle w:val="Textbody"/>
        <w:ind w:left="0" w:firstLine="567"/>
        <w:jc w:val="both"/>
        <w:textAlignment w:val="auto"/>
        <w:rPr>
          <w:rFonts w:ascii="Times New Roman" w:hAnsi="Times New Roman" w:cs="Times New Roman"/>
        </w:rPr>
      </w:pPr>
    </w:p>
    <w:p w14:paraId="2523358A" w14:textId="77777777" w:rsidR="00832FDE" w:rsidRPr="00E502E5" w:rsidRDefault="00832FDE" w:rsidP="00832FDE">
      <w:pPr>
        <w:pStyle w:val="Textbody"/>
        <w:ind w:left="0" w:firstLine="567"/>
        <w:jc w:val="both"/>
        <w:textAlignment w:val="auto"/>
        <w:rPr>
          <w:rFonts w:ascii="Times New Roman" w:eastAsia="Times New Roman" w:hAnsi="Times New Roman" w:cs="Times New Roman"/>
          <w:color w:val="auto"/>
          <w:lang w:bidi="ar-SA"/>
        </w:rPr>
      </w:pPr>
      <w:r w:rsidRPr="00E502E5">
        <w:rPr>
          <w:rFonts w:ascii="Times New Roman" w:eastAsia="Times New Roman" w:hAnsi="Times New Roman" w:cs="Times New Roman"/>
          <w:color w:val="auto"/>
        </w:rPr>
        <w:t>3. Про затвердження проєкту землеустрою щодо відведення земельної ділянки комунальної власності з кадастровим номеро</w:t>
      </w:r>
      <w:r w:rsidRPr="00E502E5">
        <w:rPr>
          <w:rFonts w:ascii="Times New Roman" w:eastAsia="SimSun, 宋体" w:hAnsi="Times New Roman" w:cs="Times New Roman"/>
          <w:color w:val="auto"/>
        </w:rPr>
        <w:t>м 071</w:t>
      </w:r>
      <w:r w:rsidRPr="00E502E5">
        <w:rPr>
          <w:rFonts w:ascii="Times New Roman" w:eastAsia="Times New Roman" w:hAnsi="Times New Roman" w:cs="Times New Roman"/>
          <w:color w:val="auto"/>
        </w:rPr>
        <w:t>0100000:33:004:0015 на вул. Мирослава Скорика у м. Луцьку та звіту про її експертну грошову оцінку для продажу у власність на земельних торгах у формі електронного аукціону</w:t>
      </w:r>
      <w:r w:rsidRPr="00E502E5">
        <w:rPr>
          <w:rFonts w:ascii="Times New Roman" w:eastAsia="Times New Roman" w:hAnsi="Times New Roman" w:cs="Times New Roman"/>
          <w:color w:val="auto"/>
          <w:lang w:bidi="ar-SA"/>
        </w:rPr>
        <w:t>.</w:t>
      </w:r>
    </w:p>
    <w:p w14:paraId="52C9AF1F" w14:textId="77777777" w:rsidR="00832FDE" w:rsidRPr="00E502E5" w:rsidRDefault="00832FDE" w:rsidP="00832FDE">
      <w:pPr>
        <w:pStyle w:val="Textbody"/>
        <w:ind w:left="0" w:firstLine="567"/>
        <w:jc w:val="both"/>
        <w:textAlignment w:val="auto"/>
        <w:rPr>
          <w:rFonts w:ascii="Times New Roman" w:hAnsi="Times New Roman" w:cs="Times New Roman"/>
        </w:rPr>
      </w:pPr>
    </w:p>
    <w:p w14:paraId="1E5016C0" w14:textId="77777777" w:rsidR="00832FDE" w:rsidRPr="00E502E5" w:rsidRDefault="00832FDE" w:rsidP="00832FDE">
      <w:pPr>
        <w:pStyle w:val="Standard"/>
        <w:widowControl/>
        <w:tabs>
          <w:tab w:val="left" w:pos="338"/>
        </w:tabs>
        <w:ind w:firstLine="567"/>
        <w:jc w:val="both"/>
        <w:rPr>
          <w:rFonts w:ascii="Times New Roman" w:eastAsia="Times New Roman" w:hAnsi="Times New Roman" w:cs="Times New Roman"/>
          <w:color w:val="auto"/>
          <w:kern w:val="0"/>
          <w:sz w:val="28"/>
          <w:szCs w:val="28"/>
          <w:lang w:bidi="ar-SA"/>
        </w:rPr>
      </w:pPr>
      <w:r w:rsidRPr="00E502E5">
        <w:rPr>
          <w:rFonts w:ascii="Times New Roman" w:eastAsia="Times New Roman" w:hAnsi="Times New Roman" w:cs="Times New Roman"/>
          <w:color w:val="auto"/>
          <w:sz w:val="28"/>
          <w:szCs w:val="28"/>
        </w:rPr>
        <w:t>4. Про затвердження проєкту землеустрою щодо відведення земельної ділянки комунальної власності з кадастровим номеро</w:t>
      </w:r>
      <w:r w:rsidRPr="00E502E5">
        <w:rPr>
          <w:rFonts w:ascii="Times New Roman" w:eastAsia="SimSun, 宋体" w:hAnsi="Times New Roman" w:cs="Times New Roman"/>
          <w:color w:val="auto"/>
          <w:sz w:val="28"/>
          <w:szCs w:val="28"/>
        </w:rPr>
        <w:t>м 071</w:t>
      </w:r>
      <w:r w:rsidRPr="00E502E5">
        <w:rPr>
          <w:rFonts w:ascii="Times New Roman" w:eastAsia="Times New Roman" w:hAnsi="Times New Roman" w:cs="Times New Roman"/>
          <w:color w:val="auto"/>
          <w:sz w:val="28"/>
          <w:szCs w:val="28"/>
        </w:rPr>
        <w:t>0100000:22:007:0095 на вул. Мирослава Скорика у м. Луцьку та звіту про її експертну грошову оцінку для продажу у власність на земельних торгах у формі електронного аукціону</w:t>
      </w:r>
      <w:r w:rsidRPr="00E502E5">
        <w:rPr>
          <w:rFonts w:ascii="Times New Roman" w:eastAsia="Times New Roman" w:hAnsi="Times New Roman" w:cs="Times New Roman"/>
          <w:color w:val="auto"/>
          <w:kern w:val="0"/>
          <w:sz w:val="28"/>
          <w:szCs w:val="28"/>
          <w:lang w:bidi="ar-SA"/>
        </w:rPr>
        <w:t>.</w:t>
      </w:r>
    </w:p>
    <w:p w14:paraId="0185791A" w14:textId="77777777" w:rsidR="00832FDE" w:rsidRPr="00E502E5" w:rsidRDefault="00832FDE" w:rsidP="00832FDE">
      <w:pPr>
        <w:pStyle w:val="Standard"/>
        <w:widowControl/>
        <w:tabs>
          <w:tab w:val="left" w:pos="338"/>
        </w:tabs>
        <w:ind w:firstLine="567"/>
        <w:jc w:val="both"/>
        <w:rPr>
          <w:rFonts w:ascii="Times New Roman" w:hAnsi="Times New Roman" w:cs="Times New Roman"/>
          <w:sz w:val="28"/>
          <w:szCs w:val="28"/>
        </w:rPr>
      </w:pPr>
    </w:p>
    <w:p w14:paraId="78839A82" w14:textId="0DE60756"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sz w:val="28"/>
          <w:szCs w:val="28"/>
          <w:shd w:val="clear" w:color="auto" w:fill="FFFFFF"/>
        </w:rPr>
      </w:pPr>
      <w:r w:rsidRPr="00E502E5">
        <w:rPr>
          <w:rFonts w:ascii="Times New Roman" w:eastAsia="Times New Roman" w:hAnsi="Times New Roman" w:cs="Times New Roman"/>
          <w:sz w:val="28"/>
          <w:szCs w:val="28"/>
          <w:shd w:val="clear" w:color="auto" w:fill="FFFFFF"/>
        </w:rPr>
        <w:t>5. Про проведення земельних торгів у формі електронного аукціону з продажу земельної ділянки комунальної власності для будівництва та обслуговування будівель закладів комунального обслуговування (03.12) у с.</w:t>
      </w:r>
      <w:r w:rsidR="00A41B51">
        <w:rPr>
          <w:rFonts w:ascii="Times New Roman" w:eastAsia="Times New Roman" w:hAnsi="Times New Roman" w:cs="Times New Roman"/>
          <w:sz w:val="28"/>
          <w:szCs w:val="28"/>
          <w:shd w:val="clear" w:color="auto" w:fill="FFFFFF"/>
        </w:rPr>
        <w:t> </w:t>
      </w:r>
      <w:r w:rsidRPr="00E502E5">
        <w:rPr>
          <w:rFonts w:ascii="Times New Roman" w:eastAsia="Times New Roman" w:hAnsi="Times New Roman" w:cs="Times New Roman"/>
          <w:sz w:val="28"/>
          <w:szCs w:val="28"/>
          <w:shd w:val="clear" w:color="auto" w:fill="FFFFFF"/>
        </w:rPr>
        <w:t>Княгининок Луцького району Волинської області.</w:t>
      </w:r>
    </w:p>
    <w:p w14:paraId="6BCB52AE"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sz w:val="28"/>
          <w:szCs w:val="28"/>
          <w:shd w:val="clear" w:color="auto" w:fill="FFFFFF"/>
        </w:rPr>
      </w:pPr>
    </w:p>
    <w:p w14:paraId="722FC057"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color w:val="auto"/>
          <w:sz w:val="28"/>
          <w:szCs w:val="28"/>
          <w:shd w:val="clear" w:color="auto" w:fill="FFFFFF"/>
        </w:rPr>
      </w:pPr>
      <w:r w:rsidRPr="00E502E5">
        <w:rPr>
          <w:rFonts w:ascii="Times New Roman" w:eastAsia="Times New Roman" w:hAnsi="Times New Roman" w:cs="Times New Roman"/>
          <w:spacing w:val="-4"/>
          <w:kern w:val="0"/>
          <w:sz w:val="28"/>
          <w:szCs w:val="28"/>
          <w:shd w:val="clear" w:color="auto" w:fill="FFFFFF"/>
        </w:rPr>
        <w:t>6. Про надання виконавчому комітету Луцько</w:t>
      </w:r>
      <w:r w:rsidRPr="00E502E5">
        <w:rPr>
          <w:rFonts w:ascii="Times New Roman" w:eastAsia="Times New Roman" w:hAnsi="Times New Roman" w:cs="Times New Roman"/>
          <w:color w:val="auto"/>
          <w:sz w:val="28"/>
          <w:szCs w:val="28"/>
          <w:shd w:val="clear" w:color="auto" w:fill="FFFFFF"/>
        </w:rPr>
        <w:t>ї міської ради дозволу на розроблення проєкту землеустрою щодо відведення земельної ділянки (</w:t>
      </w:r>
      <w:r w:rsidRPr="00E502E5">
        <w:rPr>
          <w:rFonts w:ascii="Times New Roman" w:eastAsia="Times New Roman" w:hAnsi="Times New Roman" w:cs="Times New Roman"/>
          <w:bCs/>
          <w:color w:val="auto"/>
          <w:spacing w:val="-4"/>
          <w:kern w:val="0"/>
          <w:sz w:val="28"/>
          <w:szCs w:val="28"/>
          <w:shd w:val="clear" w:color="auto" w:fill="FFFFFF"/>
        </w:rPr>
        <w:t xml:space="preserve">зміни </w:t>
      </w:r>
      <w:r w:rsidRPr="00E502E5">
        <w:rPr>
          <w:rFonts w:ascii="Times New Roman" w:eastAsia="Times New Roman" w:hAnsi="Times New Roman" w:cs="Times New Roman"/>
          <w:bCs/>
          <w:color w:val="auto"/>
          <w:spacing w:val="-4"/>
          <w:kern w:val="0"/>
          <w:sz w:val="28"/>
          <w:szCs w:val="28"/>
          <w:shd w:val="clear" w:color="auto" w:fill="FFFFFF"/>
        </w:rPr>
        <w:lastRenderedPageBreak/>
        <w:t xml:space="preserve">цільового призначення) </w:t>
      </w:r>
      <w:r w:rsidRPr="00E502E5">
        <w:rPr>
          <w:rFonts w:ascii="Times New Roman" w:eastAsia="Times New Roman" w:hAnsi="Times New Roman" w:cs="Times New Roman"/>
          <w:color w:val="auto"/>
          <w:sz w:val="28"/>
          <w:szCs w:val="28"/>
          <w:shd w:val="clear" w:color="auto" w:fill="FFFFFF"/>
        </w:rPr>
        <w:t>комунальної власності площею 0,5529 га для</w:t>
      </w:r>
      <w:r w:rsidRPr="00E502E5">
        <w:rPr>
          <w:rFonts w:ascii="Times New Roman" w:eastAsia="Times New Roman" w:hAnsi="Times New Roman" w:cs="Times New Roman"/>
          <w:bCs/>
          <w:color w:val="auto"/>
          <w:spacing w:val="-4"/>
          <w:kern w:val="0"/>
          <w:sz w:val="28"/>
          <w:szCs w:val="28"/>
          <w:shd w:val="clear" w:color="auto" w:fill="FFFFFF"/>
        </w:rPr>
        <w:t xml:space="preserve"> будівництва і обслуговування багатоквартирного житлового будинку з об’єктами торгово-розважальної та ринкової інфраструктури (02.10) у с. Зміїнець Луцького району Волинської області, право власності </w:t>
      </w:r>
      <w:r w:rsidRPr="00E502E5">
        <w:rPr>
          <w:rFonts w:ascii="Times New Roman" w:eastAsia="Times New Roman" w:hAnsi="Times New Roman" w:cs="Times New Roman"/>
          <w:color w:val="auto"/>
          <w:sz w:val="28"/>
          <w:szCs w:val="28"/>
          <w:shd w:val="clear" w:color="auto" w:fill="FFFFFF"/>
        </w:rPr>
        <w:t>якої виставлятиметься на земельні торги (аукціон).</w:t>
      </w:r>
    </w:p>
    <w:p w14:paraId="2CF2AF6F"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75410977"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pacing w:val="-4"/>
          <w:kern w:val="0"/>
          <w:sz w:val="28"/>
          <w:szCs w:val="28"/>
        </w:rPr>
      </w:pPr>
      <w:r w:rsidRPr="004865E2">
        <w:rPr>
          <w:rFonts w:ascii="Times New Roman" w:hAnsi="Times New Roman" w:cs="Times New Roman"/>
          <w:sz w:val="28"/>
          <w:szCs w:val="28"/>
        </w:rPr>
        <w:t>7. Про надання виконавчому комітету Луцької міської ради дозволу на розроблення проєкту землеустрою щодо відведення земельної ділянки комунальної власності орієнтовною площею 0,60 га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(03.10) у с. Зміїнець Луцького району Волинської області, право власності якої виставлятиметься на земельні торги (аукціон</w:t>
      </w:r>
      <w:r w:rsidRPr="00E502E5">
        <w:rPr>
          <w:rFonts w:ascii="Times New Roman" w:hAnsi="Times New Roman" w:cs="Times New Roman"/>
          <w:spacing w:val="-4"/>
          <w:kern w:val="0"/>
          <w:sz w:val="28"/>
          <w:szCs w:val="28"/>
        </w:rPr>
        <w:t>).</w:t>
      </w:r>
    </w:p>
    <w:p w14:paraId="5B1519C2"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pacing w:val="-4"/>
          <w:kern w:val="0"/>
          <w:sz w:val="28"/>
          <w:szCs w:val="28"/>
        </w:rPr>
      </w:pPr>
    </w:p>
    <w:p w14:paraId="538A074F"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r w:rsidRPr="00E502E5">
        <w:rPr>
          <w:rFonts w:ascii="Times New Roman" w:hAnsi="Times New Roman" w:cs="Times New Roman"/>
          <w:sz w:val="28"/>
          <w:szCs w:val="28"/>
        </w:rPr>
        <w:t>8. Про надання виконавчому комітету Луцької міської ради дозволу на розроблення проєкту землеустрою щодо відведення земельної ділянки (зміни цільового призначення) комунальної власності орієнтовною площею 0,42 га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(03.10) у с. Княгининок Луцького району Волинської області, право оренди якої виставлятиметься на земельні торги (аукціон).</w:t>
      </w:r>
    </w:p>
    <w:p w14:paraId="714747C0"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569879B9"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color w:val="auto"/>
          <w:sz w:val="28"/>
          <w:szCs w:val="28"/>
          <w:shd w:val="clear" w:color="auto" w:fill="FFFFFF"/>
        </w:rPr>
      </w:pPr>
      <w:r>
        <w:rPr>
          <w:rFonts w:ascii="Times New Roman" w:eastAsia="Times New Roman" w:hAnsi="Times New Roman" w:cs="Times New Roman"/>
          <w:color w:val="auto"/>
          <w:sz w:val="28"/>
          <w:szCs w:val="28"/>
          <w:shd w:val="clear" w:color="auto" w:fill="FFFFFF"/>
        </w:rPr>
        <w:t>9. </w:t>
      </w:r>
      <w:r w:rsidRPr="00E502E5">
        <w:rPr>
          <w:rFonts w:ascii="Times New Roman" w:eastAsia="Times New Roman" w:hAnsi="Times New Roman" w:cs="Times New Roman"/>
          <w:color w:val="auto"/>
          <w:sz w:val="28"/>
          <w:szCs w:val="28"/>
          <w:shd w:val="clear" w:color="auto" w:fill="FFFFFF"/>
        </w:rPr>
        <w:t>Про надання виконавчому комітету Луцької міської ради дозволу на розроблення проєкту землеустрою щодо відведення земельної ділянки (</w:t>
      </w:r>
      <w:r w:rsidRPr="00E502E5">
        <w:rPr>
          <w:rFonts w:ascii="Times New Roman" w:eastAsia="Times New Roman" w:hAnsi="Times New Roman" w:cs="Times New Roman"/>
          <w:bCs/>
          <w:color w:val="auto"/>
          <w:spacing w:val="-4"/>
          <w:kern w:val="0"/>
          <w:sz w:val="28"/>
          <w:szCs w:val="28"/>
          <w:shd w:val="clear" w:color="auto" w:fill="FFFFFF"/>
        </w:rPr>
        <w:t xml:space="preserve">зміни цільового призначення) </w:t>
      </w:r>
      <w:r w:rsidRPr="00E502E5">
        <w:rPr>
          <w:rFonts w:ascii="Times New Roman" w:eastAsia="Times New Roman" w:hAnsi="Times New Roman" w:cs="Times New Roman"/>
          <w:color w:val="auto"/>
          <w:sz w:val="28"/>
          <w:szCs w:val="28"/>
          <w:shd w:val="clear" w:color="auto" w:fill="FFFFFF"/>
        </w:rPr>
        <w:t>комунальної власності площею 0,4731 га для</w:t>
      </w:r>
      <w:r w:rsidRPr="00E502E5">
        <w:rPr>
          <w:rFonts w:ascii="Times New Roman" w:eastAsia="Times New Roman" w:hAnsi="Times New Roman" w:cs="Times New Roman"/>
          <w:color w:val="333333"/>
          <w:sz w:val="28"/>
          <w:szCs w:val="28"/>
          <w:shd w:val="clear" w:color="auto" w:fill="FFFFFF"/>
        </w:rPr>
        <w:t xml:space="preserve"> </w:t>
      </w:r>
      <w:r w:rsidRPr="00E502E5">
        <w:rPr>
          <w:rFonts w:ascii="Times New Roman" w:eastAsia="Times New Roman" w:hAnsi="Times New Roman" w:cs="Times New Roman"/>
          <w:color w:val="auto"/>
          <w:sz w:val="28"/>
          <w:szCs w:val="28"/>
          <w:shd w:val="clear" w:color="auto" w:fill="FFFFFF"/>
        </w:rPr>
        <w:t>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(03.10) у с. Княгининок Луцького району Волинської області, право оренди якої виставлятиметься на земельні торги (аукціон).</w:t>
      </w:r>
    </w:p>
    <w:p w14:paraId="32829A7B"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576D2637"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color w:val="auto"/>
          <w:sz w:val="28"/>
          <w:szCs w:val="28"/>
          <w:shd w:val="clear" w:color="auto" w:fill="FFFFFF"/>
        </w:rPr>
      </w:pPr>
      <w:r>
        <w:rPr>
          <w:rFonts w:ascii="Times New Roman" w:eastAsia="Times New Roman" w:hAnsi="Times New Roman" w:cs="Times New Roman"/>
          <w:color w:val="auto"/>
          <w:sz w:val="28"/>
          <w:szCs w:val="28"/>
          <w:shd w:val="clear" w:color="auto" w:fill="FFFFFF"/>
        </w:rPr>
        <w:t>10. </w:t>
      </w:r>
      <w:r w:rsidRPr="00E502E5">
        <w:rPr>
          <w:rFonts w:ascii="Times New Roman" w:eastAsia="Times New Roman" w:hAnsi="Times New Roman" w:cs="Times New Roman"/>
          <w:color w:val="auto"/>
          <w:sz w:val="28"/>
          <w:szCs w:val="28"/>
          <w:shd w:val="clear" w:color="auto" w:fill="FFFFFF"/>
        </w:rPr>
        <w:t>Про надання виконавчому комітету Луцької міської ради дозволу на розроблення проєкту землеустрою щодо відведення земельної ділянки (зміни цільового призначення) комунальної власності площею 0,7500 га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(03.10) у с. Княгининок Луцького району Волинської області, право оренди якої виставлятиметься на земельні торги (аукціон) (0722883700:01:001:0060).</w:t>
      </w:r>
    </w:p>
    <w:p w14:paraId="115FFB67"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color w:val="auto"/>
          <w:sz w:val="28"/>
          <w:szCs w:val="28"/>
          <w:shd w:val="clear" w:color="auto" w:fill="FFFFFF"/>
        </w:rPr>
      </w:pPr>
    </w:p>
    <w:p w14:paraId="2A3C55B7"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color w:val="auto"/>
          <w:sz w:val="28"/>
          <w:szCs w:val="28"/>
          <w:shd w:val="clear" w:color="auto" w:fill="FFFFFF"/>
        </w:rPr>
      </w:pPr>
      <w:r>
        <w:rPr>
          <w:rFonts w:ascii="Times New Roman" w:eastAsia="Times New Roman" w:hAnsi="Times New Roman" w:cs="Times New Roman"/>
          <w:color w:val="auto"/>
          <w:sz w:val="28"/>
          <w:szCs w:val="28"/>
          <w:shd w:val="clear" w:color="auto" w:fill="FFFFFF"/>
        </w:rPr>
        <w:t>11. </w:t>
      </w:r>
      <w:r w:rsidRPr="00E502E5">
        <w:rPr>
          <w:rFonts w:ascii="Times New Roman" w:eastAsia="Times New Roman" w:hAnsi="Times New Roman" w:cs="Times New Roman"/>
          <w:color w:val="auto"/>
          <w:sz w:val="28"/>
          <w:szCs w:val="28"/>
          <w:shd w:val="clear" w:color="auto" w:fill="FFFFFF"/>
        </w:rPr>
        <w:t xml:space="preserve">Про надання виконавчому комітету Луцької міської ради дозволу на розроблення проєкту землеустрою щодо відведення земельної ділянки (зміни цільового призначення) комунальної власності площею 0,7500 га для будівництва та обслуговування адміністративних будинків, офісних будівель </w:t>
      </w:r>
      <w:r w:rsidRPr="00E502E5">
        <w:rPr>
          <w:rFonts w:ascii="Times New Roman" w:eastAsia="Times New Roman" w:hAnsi="Times New Roman" w:cs="Times New Roman"/>
          <w:color w:val="auto"/>
          <w:sz w:val="28"/>
          <w:szCs w:val="28"/>
          <w:shd w:val="clear" w:color="auto" w:fill="FFFFFF"/>
        </w:rPr>
        <w:lastRenderedPageBreak/>
        <w:t>компаній, які займаються підприємницькою діяльністю, пов’язаною з отриманням прибутку (03.10) у с. Княгининок Луцького району Волинської області, право оренди якої виставлятиметься на земельні торги (аукціон) (0722883700:01:001:0063).</w:t>
      </w:r>
    </w:p>
    <w:p w14:paraId="67B12944"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color w:val="auto"/>
          <w:sz w:val="28"/>
          <w:szCs w:val="28"/>
          <w:shd w:val="clear" w:color="auto" w:fill="FFFFFF"/>
        </w:rPr>
      </w:pPr>
    </w:p>
    <w:p w14:paraId="1289031A"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12. </w:t>
      </w:r>
      <w:r w:rsidRPr="00E502E5">
        <w:rPr>
          <w:rFonts w:ascii="Times New Roman" w:eastAsia="Times New Roman" w:hAnsi="Times New Roman" w:cs="Times New Roman"/>
          <w:sz w:val="28"/>
          <w:szCs w:val="28"/>
          <w:shd w:val="clear" w:color="auto" w:fill="FFFFFF"/>
        </w:rPr>
        <w:t xml:space="preserve">Про надання виконавчому комітету Луцької міської ради дозволу на розроблення проєкту землеустрою щодо відведення земельної ділянки (зміни цільового призначення) комунальної власності площею 0,9200 га для будівництва та обслуговування будівель торгівлі (03.07) у с. Княгининок Луцького району Волинської області, право оренди якої виставлятиметься на земельні торги (аукціон) </w:t>
      </w:r>
      <w:r w:rsidRPr="00E502E5">
        <w:rPr>
          <w:rFonts w:ascii="Times New Roman" w:eastAsia="Times New Roman" w:hAnsi="Times New Roman" w:cs="Times New Roman"/>
          <w:color w:val="auto"/>
          <w:sz w:val="28"/>
          <w:szCs w:val="28"/>
          <w:shd w:val="clear" w:color="auto" w:fill="FFFFFF"/>
          <w:lang w:val="ru-RU"/>
        </w:rPr>
        <w:t>(</w:t>
      </w:r>
      <w:r w:rsidRPr="00E502E5">
        <w:rPr>
          <w:rFonts w:ascii="Times New Roman" w:eastAsia="Times New Roman" w:hAnsi="Times New Roman" w:cs="Times New Roman"/>
          <w:bCs/>
          <w:spacing w:val="-4"/>
          <w:kern w:val="0"/>
          <w:sz w:val="28"/>
          <w:szCs w:val="28"/>
          <w:shd w:val="clear" w:color="auto" w:fill="FFFFFF"/>
        </w:rPr>
        <w:t>0722883700:01:001:0061</w:t>
      </w:r>
      <w:r w:rsidRPr="00E502E5">
        <w:rPr>
          <w:rFonts w:ascii="Times New Roman" w:eastAsia="Times New Roman" w:hAnsi="Times New Roman" w:cs="Times New Roman"/>
          <w:bCs/>
          <w:spacing w:val="-4"/>
          <w:kern w:val="0"/>
          <w:sz w:val="28"/>
          <w:szCs w:val="28"/>
          <w:shd w:val="clear" w:color="auto" w:fill="FFFFFF"/>
          <w:lang w:val="ru-RU"/>
        </w:rPr>
        <w:t>)</w:t>
      </w:r>
      <w:r w:rsidRPr="00E502E5">
        <w:rPr>
          <w:rFonts w:ascii="Times New Roman" w:eastAsia="Times New Roman" w:hAnsi="Times New Roman" w:cs="Times New Roman"/>
          <w:sz w:val="28"/>
          <w:szCs w:val="28"/>
          <w:shd w:val="clear" w:color="auto" w:fill="FFFFFF"/>
        </w:rPr>
        <w:t>.</w:t>
      </w:r>
    </w:p>
    <w:p w14:paraId="2D48B76A"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59B13579"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13. </w:t>
      </w:r>
      <w:r w:rsidRPr="00E502E5">
        <w:rPr>
          <w:rFonts w:ascii="Times New Roman" w:eastAsia="Times New Roman" w:hAnsi="Times New Roman" w:cs="Times New Roman"/>
          <w:sz w:val="28"/>
          <w:szCs w:val="28"/>
          <w:shd w:val="clear" w:color="auto" w:fill="FFFFFF"/>
        </w:rPr>
        <w:t xml:space="preserve">Про надання виконавчому комітету Луцької міської ради дозволу на розроблення проєкту землеустрою щодо відведення земельної ділянки (зміни цільового призначення) комунальної власності площею 0,9200 га для будівництва та обслуговування будівель торгівлі (03.07) у с. Княгининок Луцького району Волинської області, право оренди якої виставлятиметься на земельні торги (аукціон) </w:t>
      </w:r>
      <w:r w:rsidRPr="00E502E5">
        <w:rPr>
          <w:rFonts w:ascii="Times New Roman" w:eastAsia="Times New Roman" w:hAnsi="Times New Roman" w:cs="Times New Roman"/>
          <w:color w:val="auto"/>
          <w:sz w:val="28"/>
          <w:szCs w:val="28"/>
          <w:shd w:val="clear" w:color="auto" w:fill="FFFFFF"/>
          <w:lang w:val="ru-RU"/>
        </w:rPr>
        <w:t>(</w:t>
      </w:r>
      <w:r w:rsidRPr="00E502E5">
        <w:rPr>
          <w:rFonts w:ascii="Times New Roman" w:eastAsia="Times New Roman" w:hAnsi="Times New Roman" w:cs="Times New Roman"/>
          <w:bCs/>
          <w:spacing w:val="-4"/>
          <w:kern w:val="0"/>
          <w:sz w:val="28"/>
          <w:szCs w:val="28"/>
          <w:shd w:val="clear" w:color="auto" w:fill="FFFFFF"/>
        </w:rPr>
        <w:t>0722883700:01:001:006</w:t>
      </w:r>
      <w:r w:rsidRPr="00E502E5">
        <w:rPr>
          <w:rFonts w:ascii="Times New Roman" w:eastAsia="Times New Roman" w:hAnsi="Times New Roman" w:cs="Times New Roman"/>
          <w:bCs/>
          <w:spacing w:val="-4"/>
          <w:kern w:val="0"/>
          <w:sz w:val="28"/>
          <w:szCs w:val="28"/>
          <w:shd w:val="clear" w:color="auto" w:fill="FFFFFF"/>
          <w:lang w:val="ru-RU"/>
        </w:rPr>
        <w:t>5)</w:t>
      </w:r>
      <w:r w:rsidRPr="00E502E5">
        <w:rPr>
          <w:rFonts w:ascii="Times New Roman" w:eastAsia="Times New Roman" w:hAnsi="Times New Roman" w:cs="Times New Roman"/>
          <w:sz w:val="28"/>
          <w:szCs w:val="28"/>
          <w:shd w:val="clear" w:color="auto" w:fill="FFFFFF"/>
        </w:rPr>
        <w:t>.</w:t>
      </w:r>
    </w:p>
    <w:p w14:paraId="7E5D463C"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5B5C5F7C"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color w:val="auto"/>
          <w:sz w:val="28"/>
          <w:szCs w:val="28"/>
          <w:shd w:val="clear" w:color="auto" w:fill="FFFFFF"/>
        </w:rPr>
      </w:pPr>
      <w:r>
        <w:rPr>
          <w:rFonts w:ascii="Times New Roman" w:eastAsia="Times New Roman" w:hAnsi="Times New Roman" w:cs="Times New Roman"/>
          <w:color w:val="auto"/>
          <w:sz w:val="28"/>
          <w:szCs w:val="28"/>
          <w:shd w:val="clear" w:color="auto" w:fill="FFFFFF"/>
        </w:rPr>
        <w:t>14. </w:t>
      </w:r>
      <w:r w:rsidRPr="00E502E5">
        <w:rPr>
          <w:rFonts w:ascii="Times New Roman" w:eastAsia="Times New Roman" w:hAnsi="Times New Roman" w:cs="Times New Roman"/>
          <w:color w:val="auto"/>
          <w:sz w:val="28"/>
          <w:szCs w:val="28"/>
          <w:shd w:val="clear" w:color="auto" w:fill="FFFFFF"/>
        </w:rPr>
        <w:t>Про надання виконавчому комітету Луцької міської ради дозволу на розроблення проєкту землеустрою щодо відведення земельної ділянки (зміни цільового призначення) комунальної власності орієнтовною площею 0,80 га для будівництва та обслуговування будівель торгівлі (03.07) у с. Княгининок Луцького району Волинської області, право оренди якої виставлятиметься на земельні торги (аукціон).</w:t>
      </w:r>
    </w:p>
    <w:p w14:paraId="01C80346"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color w:val="auto"/>
          <w:sz w:val="28"/>
          <w:szCs w:val="28"/>
          <w:shd w:val="clear" w:color="auto" w:fill="FFFFFF"/>
        </w:rPr>
      </w:pPr>
    </w:p>
    <w:p w14:paraId="71324521"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color w:val="auto"/>
          <w:sz w:val="28"/>
          <w:szCs w:val="28"/>
          <w:shd w:val="clear" w:color="auto" w:fill="FFFFFF"/>
        </w:rPr>
      </w:pPr>
      <w:r>
        <w:rPr>
          <w:rFonts w:ascii="Times New Roman" w:eastAsia="Times New Roman" w:hAnsi="Times New Roman" w:cs="Times New Roman"/>
          <w:color w:val="auto"/>
          <w:sz w:val="28"/>
          <w:szCs w:val="28"/>
          <w:shd w:val="clear" w:color="auto" w:fill="FFFFFF"/>
        </w:rPr>
        <w:t>15. </w:t>
      </w:r>
      <w:r w:rsidRPr="00E502E5">
        <w:rPr>
          <w:rFonts w:ascii="Times New Roman" w:eastAsia="Times New Roman" w:hAnsi="Times New Roman" w:cs="Times New Roman"/>
          <w:color w:val="auto"/>
          <w:sz w:val="28"/>
          <w:szCs w:val="28"/>
          <w:shd w:val="clear" w:color="auto" w:fill="FFFFFF"/>
        </w:rPr>
        <w:t>Про надання виконавчому комітету Луцької міської ради дозволу на розроблення проєкту землеустрою щодо відведення земельної ділянки (зміни цільового призначення) комунальної власності орієнтовною площею 0,81 га для будівництва та обслуговування будівель торгівлі (03.07) у с. Княгининок Луцького району Волинської області, право оренди якої виставлятиметься на земельні торги (аукціон).</w:t>
      </w:r>
    </w:p>
    <w:p w14:paraId="309305BE"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color w:val="auto"/>
          <w:sz w:val="28"/>
          <w:szCs w:val="28"/>
          <w:shd w:val="clear" w:color="auto" w:fill="FFFFFF"/>
        </w:rPr>
      </w:pPr>
    </w:p>
    <w:p w14:paraId="13501315"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color w:val="auto"/>
          <w:sz w:val="28"/>
          <w:szCs w:val="28"/>
          <w:shd w:val="clear" w:color="auto" w:fill="FFFFFF"/>
        </w:rPr>
      </w:pPr>
      <w:r>
        <w:rPr>
          <w:rFonts w:ascii="Times New Roman" w:eastAsia="Times New Roman" w:hAnsi="Times New Roman" w:cs="Times New Roman"/>
          <w:color w:val="auto"/>
          <w:sz w:val="28"/>
          <w:szCs w:val="28"/>
          <w:shd w:val="clear" w:color="auto" w:fill="FFFFFF"/>
        </w:rPr>
        <w:t>16. </w:t>
      </w:r>
      <w:r w:rsidRPr="00E502E5">
        <w:rPr>
          <w:rFonts w:ascii="Times New Roman" w:eastAsia="Times New Roman" w:hAnsi="Times New Roman" w:cs="Times New Roman"/>
          <w:color w:val="auto"/>
          <w:sz w:val="28"/>
          <w:szCs w:val="28"/>
          <w:shd w:val="clear" w:color="auto" w:fill="FFFFFF"/>
        </w:rPr>
        <w:t>Про надання виконавчому комітету Луцької міської ради дозволу на розроблення проєкту землеустрою щодо відведення земельної ділянки (</w:t>
      </w:r>
      <w:r w:rsidRPr="00E502E5">
        <w:rPr>
          <w:rFonts w:ascii="Times New Roman" w:eastAsia="Times New Roman" w:hAnsi="Times New Roman" w:cs="Times New Roman"/>
          <w:bCs/>
          <w:color w:val="auto"/>
          <w:spacing w:val="-4"/>
          <w:kern w:val="0"/>
          <w:sz w:val="28"/>
          <w:szCs w:val="28"/>
          <w:shd w:val="clear" w:color="auto" w:fill="FFFFFF"/>
        </w:rPr>
        <w:t xml:space="preserve">зміни цільового призначення) </w:t>
      </w:r>
      <w:r w:rsidRPr="00E502E5">
        <w:rPr>
          <w:rFonts w:ascii="Times New Roman" w:eastAsia="Times New Roman" w:hAnsi="Times New Roman" w:cs="Times New Roman"/>
          <w:color w:val="auto"/>
          <w:sz w:val="28"/>
          <w:szCs w:val="28"/>
          <w:shd w:val="clear" w:color="auto" w:fill="FFFFFF"/>
        </w:rPr>
        <w:t>комунальної власності орієнтовною площею 0,92 га для будівництва та обслуговування будівель торгівлі (03.07) у с. Княгининок Луцького району Волинської області, право оренди якої виставлятиметься на земельні торги (аукціон).</w:t>
      </w:r>
    </w:p>
    <w:p w14:paraId="01F8C3EE"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3F8136E3"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17. </w:t>
      </w:r>
      <w:r w:rsidRPr="00E502E5">
        <w:rPr>
          <w:rFonts w:ascii="Times New Roman" w:eastAsia="Times New Roman" w:hAnsi="Times New Roman" w:cs="Times New Roman"/>
          <w:sz w:val="28"/>
          <w:szCs w:val="28"/>
          <w:shd w:val="clear" w:color="auto" w:fill="FFFFFF"/>
        </w:rPr>
        <w:t xml:space="preserve">Про надання виконавчому комітету Луцької міської ради дозволу на розроблення проєкту землеустрою щодо відведення земельної ділянки (зміни цільового призначення) комунальної власності площею 0,7332 га для </w:t>
      </w:r>
      <w:r w:rsidRPr="00E502E5">
        <w:rPr>
          <w:rFonts w:ascii="Times New Roman" w:eastAsia="Times New Roman" w:hAnsi="Times New Roman" w:cs="Times New Roman"/>
          <w:sz w:val="28"/>
          <w:szCs w:val="28"/>
          <w:shd w:val="clear" w:color="auto" w:fill="FFFFFF"/>
        </w:rPr>
        <w:lastRenderedPageBreak/>
        <w:t>будівництва та обслуговування будівель торгівлі (03.07) у с. Княгининок Луцького району Волинської області, право оренди якої виставлятиметься на земельні торги (аукціон).</w:t>
      </w:r>
    </w:p>
    <w:p w14:paraId="5B23697F"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sz w:val="28"/>
          <w:szCs w:val="28"/>
          <w:shd w:val="clear" w:color="auto" w:fill="FFFFFF"/>
        </w:rPr>
      </w:pPr>
    </w:p>
    <w:p w14:paraId="78932578"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eastAsia="Times New Roman" w:hAnsi="Times New Roman" w:cs="Times New Roman"/>
          <w:color w:val="auto"/>
          <w:sz w:val="28"/>
          <w:szCs w:val="28"/>
          <w:shd w:val="clear" w:color="auto" w:fill="FFFFFF"/>
        </w:rPr>
      </w:pPr>
      <w:r>
        <w:rPr>
          <w:rFonts w:ascii="Times New Roman" w:eastAsia="Times New Roman" w:hAnsi="Times New Roman" w:cs="Times New Roman"/>
          <w:color w:val="auto"/>
          <w:sz w:val="28"/>
          <w:szCs w:val="28"/>
          <w:shd w:val="clear" w:color="auto" w:fill="FFFFFF"/>
        </w:rPr>
        <w:t>18. </w:t>
      </w:r>
      <w:r w:rsidRPr="00E502E5">
        <w:rPr>
          <w:rFonts w:ascii="Times New Roman" w:eastAsia="Times New Roman" w:hAnsi="Times New Roman" w:cs="Times New Roman"/>
          <w:color w:val="auto"/>
          <w:sz w:val="28"/>
          <w:szCs w:val="28"/>
          <w:shd w:val="clear" w:color="auto" w:fill="FFFFFF"/>
        </w:rPr>
        <w:t>Про надання виконавчому комітету Луцької міської ради дозволу на розроблення проєкту землеустрою щодо відведення земельної ділянки (</w:t>
      </w:r>
      <w:r w:rsidRPr="00E502E5">
        <w:rPr>
          <w:rFonts w:ascii="Times New Roman" w:eastAsia="Times New Roman" w:hAnsi="Times New Roman" w:cs="Times New Roman"/>
          <w:bCs/>
          <w:color w:val="auto"/>
          <w:spacing w:val="-4"/>
          <w:kern w:val="0"/>
          <w:sz w:val="28"/>
          <w:szCs w:val="28"/>
          <w:shd w:val="clear" w:color="auto" w:fill="FFFFFF"/>
        </w:rPr>
        <w:t xml:space="preserve">зміни цільового призначення) </w:t>
      </w:r>
      <w:r w:rsidRPr="00E502E5">
        <w:rPr>
          <w:rFonts w:ascii="Times New Roman" w:eastAsia="Times New Roman" w:hAnsi="Times New Roman" w:cs="Times New Roman"/>
          <w:color w:val="auto"/>
          <w:sz w:val="28"/>
          <w:szCs w:val="28"/>
          <w:shd w:val="clear" w:color="auto" w:fill="FFFFFF"/>
        </w:rPr>
        <w:t>комунальної власності площею 0,7500 га для</w:t>
      </w:r>
      <w:r w:rsidRPr="00E502E5">
        <w:rPr>
          <w:rFonts w:ascii="Times New Roman" w:eastAsia="Times New Roman" w:hAnsi="Times New Roman" w:cs="Times New Roman"/>
          <w:color w:val="333333"/>
          <w:sz w:val="28"/>
          <w:szCs w:val="28"/>
          <w:shd w:val="clear" w:color="auto" w:fill="FFFFFF"/>
        </w:rPr>
        <w:t xml:space="preserve"> </w:t>
      </w:r>
      <w:r w:rsidRPr="00E502E5">
        <w:rPr>
          <w:rFonts w:ascii="Times New Roman" w:eastAsia="Times New Roman" w:hAnsi="Times New Roman" w:cs="Times New Roman"/>
          <w:color w:val="auto"/>
          <w:sz w:val="28"/>
          <w:szCs w:val="28"/>
          <w:shd w:val="clear" w:color="auto" w:fill="FFFFFF"/>
        </w:rPr>
        <w:t>будівництва та обслуговування об’єктів туристичної інфраструктури та закладів громадського харчування  (03.08) у с. Княгининок Луцького району Волинської області, право оренди якої виставлятиметься на земельні торги (аукціон).</w:t>
      </w:r>
    </w:p>
    <w:p w14:paraId="401161DB"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75E3F2BC" w14:textId="62C9113D"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pacing w:val="-6"/>
          <w:sz w:val="28"/>
          <w:szCs w:val="28"/>
        </w:rPr>
      </w:pPr>
      <w:r>
        <w:rPr>
          <w:rFonts w:ascii="Times New Roman" w:hAnsi="Times New Roman" w:cs="Times New Roman"/>
          <w:spacing w:val="-6"/>
          <w:sz w:val="28"/>
          <w:szCs w:val="28"/>
        </w:rPr>
        <w:t>19. </w:t>
      </w:r>
      <w:r w:rsidRPr="00E502E5">
        <w:rPr>
          <w:rFonts w:ascii="Times New Roman" w:hAnsi="Times New Roman" w:cs="Times New Roman"/>
          <w:spacing w:val="-6"/>
          <w:sz w:val="28"/>
          <w:szCs w:val="28"/>
        </w:rPr>
        <w:t>Про продаж громадянці Лещишиній Наталії Михайлівні у  власність  земельної ділянки комунальної власності у с.</w:t>
      </w:r>
      <w:r w:rsidR="004865E2">
        <w:rPr>
          <w:rFonts w:ascii="Times New Roman" w:hAnsi="Times New Roman" w:cs="Times New Roman"/>
          <w:spacing w:val="-6"/>
          <w:sz w:val="28"/>
          <w:szCs w:val="28"/>
        </w:rPr>
        <w:t> </w:t>
      </w:r>
      <w:r w:rsidRPr="00E502E5">
        <w:rPr>
          <w:rFonts w:ascii="Times New Roman" w:hAnsi="Times New Roman" w:cs="Times New Roman"/>
          <w:spacing w:val="-6"/>
          <w:sz w:val="28"/>
          <w:szCs w:val="28"/>
        </w:rPr>
        <w:t>Озерце Луцького району Волинської області.</w:t>
      </w:r>
    </w:p>
    <w:p w14:paraId="44E410E1"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pacing w:val="-6"/>
          <w:sz w:val="28"/>
          <w:szCs w:val="28"/>
        </w:rPr>
      </w:pPr>
    </w:p>
    <w:p w14:paraId="7C6867DE"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r>
        <w:rPr>
          <w:rFonts w:ascii="Times New Roman" w:hAnsi="Times New Roman" w:cs="Times New Roman"/>
          <w:kern w:val="0"/>
          <w:sz w:val="28"/>
          <w:szCs w:val="28"/>
          <w:shd w:val="clear" w:color="auto" w:fill="FFFFFF"/>
        </w:rPr>
        <w:t>20. </w:t>
      </w:r>
      <w:r w:rsidRPr="00E502E5">
        <w:rPr>
          <w:rFonts w:ascii="Times New Roman" w:hAnsi="Times New Roman" w:cs="Times New Roman"/>
          <w:kern w:val="0"/>
          <w:sz w:val="28"/>
          <w:szCs w:val="28"/>
          <w:shd w:val="clear" w:color="auto" w:fill="FFFFFF"/>
        </w:rPr>
        <w:t>Про продаж ТОВ «ЛУЧЕСЬК-ТОРГ» у власність земельної ділянки комунальної власності у с. Милуші Луцького району Волинської області.</w:t>
      </w:r>
    </w:p>
    <w:p w14:paraId="4C65B193"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p>
    <w:p w14:paraId="745A2D0A" w14:textId="77777777" w:rsidR="00832FDE" w:rsidRPr="00E502E5" w:rsidRDefault="00832FDE" w:rsidP="00832FDE">
      <w:pPr>
        <w:pStyle w:val="Standard"/>
        <w:widowControl/>
        <w:tabs>
          <w:tab w:val="left" w:pos="338"/>
        </w:tabs>
        <w:ind w:firstLine="567"/>
        <w:jc w:val="both"/>
        <w:rPr>
          <w:rFonts w:ascii="Times New Roman" w:eastAsia="Times New Roman" w:hAnsi="Times New Roman" w:cs="Times New Roman"/>
          <w:color w:val="auto"/>
          <w:kern w:val="0"/>
          <w:sz w:val="28"/>
          <w:szCs w:val="28"/>
          <w:lang w:bidi="ar-SA"/>
        </w:rPr>
      </w:pPr>
      <w:r>
        <w:rPr>
          <w:rFonts w:ascii="Times New Roman" w:eastAsia="Times New Roman" w:hAnsi="Times New Roman" w:cs="Times New Roman"/>
          <w:color w:val="auto"/>
          <w:kern w:val="0"/>
          <w:sz w:val="28"/>
          <w:szCs w:val="28"/>
          <w:lang w:bidi="ar-SA"/>
        </w:rPr>
        <w:t>21. </w:t>
      </w:r>
      <w:r w:rsidRPr="00E502E5">
        <w:rPr>
          <w:rFonts w:ascii="Times New Roman" w:eastAsia="Times New Roman" w:hAnsi="Times New Roman" w:cs="Times New Roman"/>
          <w:color w:val="auto"/>
          <w:kern w:val="0"/>
          <w:sz w:val="28"/>
          <w:szCs w:val="28"/>
          <w:lang w:bidi="ar-SA"/>
        </w:rPr>
        <w:t xml:space="preserve">Про надання </w:t>
      </w:r>
      <w:r w:rsidRPr="00E502E5">
        <w:rPr>
          <w:rFonts w:ascii="Times New Roman" w:eastAsia="Times New Roman" w:hAnsi="Times New Roman" w:cs="Times New Roman"/>
          <w:spacing w:val="-4"/>
          <w:kern w:val="0"/>
          <w:sz w:val="28"/>
          <w:szCs w:val="28"/>
        </w:rPr>
        <w:t>ОСББ</w:t>
      </w:r>
      <w:r w:rsidRPr="00E502E5">
        <w:rPr>
          <w:rFonts w:ascii="Times New Roman" w:eastAsia="SimSun, 宋体" w:hAnsi="Times New Roman" w:cs="Times New Roman"/>
          <w:color w:val="00000A"/>
          <w:spacing w:val="-4"/>
          <w:sz w:val="28"/>
          <w:szCs w:val="28"/>
        </w:rPr>
        <w:t xml:space="preserve"> «</w:t>
      </w:r>
      <w:r w:rsidRPr="00E502E5">
        <w:rPr>
          <w:rFonts w:ascii="Times New Roman" w:eastAsia="Times New Roman" w:hAnsi="Times New Roman" w:cs="Times New Roman"/>
          <w:color w:val="00000A"/>
          <w:spacing w:val="-4"/>
          <w:sz w:val="28"/>
          <w:szCs w:val="28"/>
        </w:rPr>
        <w:t>ОСЕЛЯ 18 А</w:t>
      </w:r>
      <w:r w:rsidRPr="00E502E5">
        <w:rPr>
          <w:rFonts w:ascii="Times New Roman" w:eastAsia="Times New Roman" w:hAnsi="Times New Roman" w:cs="Times New Roman"/>
          <w:color w:val="00000A"/>
          <w:spacing w:val="-4"/>
          <w:sz w:val="28"/>
          <w:szCs w:val="28"/>
          <w:lang w:bidi="ar-SA"/>
        </w:rPr>
        <w:t>»</w:t>
      </w:r>
      <w:r w:rsidRPr="00E502E5">
        <w:rPr>
          <w:rFonts w:ascii="Times New Roman" w:eastAsia="Times New Roman" w:hAnsi="Times New Roman" w:cs="Times New Roman"/>
          <w:color w:val="auto"/>
          <w:spacing w:val="2"/>
          <w:kern w:val="0"/>
          <w:sz w:val="28"/>
          <w:szCs w:val="28"/>
          <w:lang w:bidi="ar-SA"/>
        </w:rPr>
        <w:t xml:space="preserve"> </w:t>
      </w:r>
      <w:r w:rsidRPr="00E502E5">
        <w:rPr>
          <w:rFonts w:ascii="Times New Roman" w:eastAsia="Times New Roman" w:hAnsi="Times New Roman" w:cs="Times New Roman"/>
          <w:color w:val="auto"/>
          <w:kern w:val="0"/>
          <w:sz w:val="28"/>
          <w:szCs w:val="28"/>
          <w:lang w:bidi="ar-SA"/>
        </w:rPr>
        <w:t xml:space="preserve">в постійне користування земельної ділянки комунальної власності для </w:t>
      </w:r>
      <w:r w:rsidRPr="00E502E5">
        <w:rPr>
          <w:rFonts w:ascii="Times New Roman" w:eastAsia="Times New Roman" w:hAnsi="Times New Roman" w:cs="Times New Roman"/>
          <w:color w:val="auto"/>
          <w:spacing w:val="2"/>
          <w:kern w:val="0"/>
          <w:sz w:val="28"/>
          <w:szCs w:val="28"/>
          <w:lang w:bidi="ar-SA"/>
        </w:rPr>
        <w:t xml:space="preserve">будівництва і обслуговування багатоквартирного житлового будинку з об’єктами торгово-розважальної та ринкової інфраструктури </w:t>
      </w:r>
      <w:r w:rsidRPr="00E502E5">
        <w:rPr>
          <w:rFonts w:ascii="Times New Roman" w:eastAsia="Times New Roman" w:hAnsi="Times New Roman" w:cs="Times New Roman"/>
          <w:color w:val="auto"/>
          <w:kern w:val="0"/>
          <w:sz w:val="28"/>
          <w:szCs w:val="28"/>
          <w:lang w:bidi="ar-SA"/>
        </w:rPr>
        <w:t>на</w:t>
      </w:r>
      <w:r w:rsidRPr="00E502E5">
        <w:rPr>
          <w:rFonts w:ascii="Times New Roman" w:eastAsia="Times New Roman" w:hAnsi="Times New Roman" w:cs="Times New Roman"/>
          <w:color w:val="auto"/>
          <w:spacing w:val="2"/>
          <w:kern w:val="0"/>
          <w:sz w:val="28"/>
          <w:szCs w:val="28"/>
          <w:lang w:bidi="ar-SA"/>
        </w:rPr>
        <w:t xml:space="preserve"> </w:t>
      </w:r>
      <w:r w:rsidRPr="00E502E5">
        <w:rPr>
          <w:rFonts w:ascii="Times New Roman" w:eastAsia="SimSun, 宋体" w:hAnsi="Times New Roman" w:cs="Times New Roman"/>
          <w:color w:val="00000A"/>
          <w:spacing w:val="2"/>
          <w:sz w:val="28"/>
          <w:szCs w:val="28"/>
        </w:rPr>
        <w:t>вул. Конякіна, 18-А</w:t>
      </w:r>
      <w:r w:rsidRPr="00E502E5">
        <w:rPr>
          <w:rFonts w:ascii="Times New Roman" w:eastAsia="Times New Roman" w:hAnsi="Times New Roman" w:cs="Times New Roman"/>
          <w:color w:val="00000A"/>
          <w:spacing w:val="2"/>
          <w:kern w:val="0"/>
          <w:sz w:val="28"/>
          <w:szCs w:val="28"/>
          <w:lang w:bidi="ar-SA"/>
        </w:rPr>
        <w:t xml:space="preserve"> </w:t>
      </w:r>
      <w:r w:rsidRPr="00E502E5">
        <w:rPr>
          <w:rFonts w:ascii="Times New Roman" w:eastAsia="Times New Roman" w:hAnsi="Times New Roman" w:cs="Times New Roman"/>
          <w:color w:val="auto"/>
          <w:spacing w:val="2"/>
          <w:kern w:val="0"/>
          <w:sz w:val="28"/>
          <w:szCs w:val="28"/>
          <w:lang w:bidi="ar-SA"/>
        </w:rPr>
        <w:t>у м. Луцьку</w:t>
      </w:r>
      <w:r w:rsidRPr="00E502E5">
        <w:rPr>
          <w:rFonts w:ascii="Times New Roman" w:eastAsia="Times New Roman" w:hAnsi="Times New Roman" w:cs="Times New Roman"/>
          <w:color w:val="auto"/>
          <w:kern w:val="0"/>
          <w:sz w:val="28"/>
          <w:szCs w:val="28"/>
          <w:lang w:bidi="ar-SA"/>
        </w:rPr>
        <w:t>.</w:t>
      </w:r>
    </w:p>
    <w:p w14:paraId="427ED444" w14:textId="77777777" w:rsidR="00832FDE" w:rsidRPr="00E502E5" w:rsidRDefault="00832FDE" w:rsidP="00832FDE">
      <w:pPr>
        <w:pStyle w:val="Standard"/>
        <w:widowControl/>
        <w:tabs>
          <w:tab w:val="left" w:pos="338"/>
        </w:tabs>
        <w:ind w:firstLine="567"/>
        <w:jc w:val="both"/>
        <w:rPr>
          <w:rFonts w:ascii="Times New Roman" w:hAnsi="Times New Roman" w:cs="Times New Roman"/>
          <w:sz w:val="28"/>
          <w:szCs w:val="28"/>
        </w:rPr>
      </w:pPr>
    </w:p>
    <w:p w14:paraId="16A20375" w14:textId="77777777" w:rsidR="00832FDE" w:rsidRPr="00E502E5" w:rsidRDefault="00832FDE" w:rsidP="00832FDE">
      <w:pPr>
        <w:pStyle w:val="Standard"/>
        <w:widowControl/>
        <w:tabs>
          <w:tab w:val="left" w:pos="345"/>
        </w:tabs>
        <w:ind w:firstLine="567"/>
        <w:jc w:val="both"/>
        <w:rPr>
          <w:rFonts w:ascii="Times New Roman" w:eastAsia="Times New Roman" w:hAnsi="Times New Roman" w:cs="Times New Roman"/>
          <w:color w:val="auto"/>
          <w:kern w:val="0"/>
          <w:sz w:val="28"/>
          <w:szCs w:val="28"/>
          <w:lang w:bidi="ar-SA"/>
        </w:rPr>
      </w:pPr>
      <w:r>
        <w:rPr>
          <w:rFonts w:ascii="Times New Roman" w:hAnsi="Times New Roman" w:cs="Times New Roman"/>
          <w:color w:val="auto"/>
          <w:sz w:val="28"/>
          <w:szCs w:val="28"/>
          <w:lang w:bidi="ar-SA"/>
        </w:rPr>
        <w:t>22. </w:t>
      </w:r>
      <w:r w:rsidRPr="00E502E5">
        <w:rPr>
          <w:rFonts w:ascii="Times New Roman" w:hAnsi="Times New Roman" w:cs="Times New Roman"/>
          <w:color w:val="auto"/>
          <w:sz w:val="28"/>
          <w:szCs w:val="28"/>
          <w:lang w:bidi="ar-SA"/>
        </w:rPr>
        <w:t>Про надання ОСББ «М</w:t>
      </w:r>
      <w:r w:rsidRPr="00E502E5">
        <w:rPr>
          <w:rFonts w:ascii="Times New Roman" w:eastAsia="Times New Roman" w:hAnsi="Times New Roman" w:cs="Times New Roman"/>
          <w:color w:val="auto"/>
          <w:kern w:val="0"/>
          <w:sz w:val="28"/>
          <w:szCs w:val="28"/>
          <w:lang w:bidi="ar-SA"/>
        </w:rPr>
        <w:t>ОНОЛІТ1-ЛУЦЬК</w:t>
      </w:r>
      <w:r w:rsidRPr="00E502E5">
        <w:rPr>
          <w:rFonts w:ascii="Times New Roman" w:hAnsi="Times New Roman" w:cs="Times New Roman"/>
          <w:color w:val="auto"/>
          <w:spacing w:val="-4"/>
          <w:sz w:val="28"/>
          <w:szCs w:val="28"/>
          <w:lang w:bidi="ar-SA"/>
        </w:rPr>
        <w:t xml:space="preserve">» дозволу </w:t>
      </w:r>
      <w:r w:rsidRPr="00E502E5">
        <w:rPr>
          <w:rFonts w:ascii="Times New Roman" w:hAnsi="Times New Roman" w:cs="Times New Roman"/>
          <w:color w:val="auto"/>
          <w:sz w:val="28"/>
          <w:szCs w:val="28"/>
          <w:lang w:bidi="ar-SA"/>
        </w:rPr>
        <w:t xml:space="preserve">на розроблення проєкту землеустрою щодо відведення в постійне користування земельної ділянки комунальної власності </w:t>
      </w:r>
      <w:r w:rsidRPr="00E502E5">
        <w:rPr>
          <w:rFonts w:ascii="Times New Roman" w:eastAsia="Times New Roman" w:hAnsi="Times New Roman" w:cs="Times New Roman"/>
          <w:color w:val="auto"/>
          <w:sz w:val="28"/>
          <w:szCs w:val="28"/>
          <w:lang w:bidi="ar-SA"/>
        </w:rPr>
        <w:t xml:space="preserve">для будівництва і обслуговування багатоквартирного житлового будинку з об’єктами торгово-розважальної та </w:t>
      </w:r>
      <w:r w:rsidRPr="00E502E5">
        <w:rPr>
          <w:rFonts w:ascii="Times New Roman" w:eastAsia="Times New Roman" w:hAnsi="Times New Roman" w:cs="Times New Roman"/>
          <w:color w:val="auto"/>
          <w:kern w:val="0"/>
          <w:sz w:val="28"/>
          <w:szCs w:val="28"/>
          <w:lang w:bidi="ar-SA"/>
        </w:rPr>
        <w:t>ринкової</w:t>
      </w:r>
      <w:r w:rsidRPr="00E502E5">
        <w:rPr>
          <w:rFonts w:ascii="Times New Roman" w:hAnsi="Times New Roman" w:cs="Times New Roman"/>
          <w:color w:val="auto"/>
          <w:sz w:val="28"/>
          <w:szCs w:val="28"/>
          <w:lang w:bidi="ar-SA"/>
        </w:rPr>
        <w:t xml:space="preserve"> інфраструктури на вул. Олеся Гончара, 3-</w:t>
      </w:r>
      <w:r w:rsidRPr="00E502E5">
        <w:rPr>
          <w:rFonts w:ascii="Times New Roman" w:eastAsia="Times New Roman" w:hAnsi="Times New Roman" w:cs="Times New Roman"/>
          <w:color w:val="auto"/>
          <w:kern w:val="0"/>
          <w:sz w:val="28"/>
          <w:szCs w:val="28"/>
          <w:lang w:bidi="ar-SA"/>
        </w:rPr>
        <w:t>А у м. Луцьку.</w:t>
      </w:r>
    </w:p>
    <w:p w14:paraId="606B4F4E" w14:textId="77777777" w:rsidR="00832FDE" w:rsidRPr="00E502E5" w:rsidRDefault="00832FDE" w:rsidP="00832FDE">
      <w:pPr>
        <w:pStyle w:val="Standard"/>
        <w:widowControl/>
        <w:tabs>
          <w:tab w:val="left" w:pos="345"/>
        </w:tabs>
        <w:ind w:firstLine="567"/>
        <w:jc w:val="both"/>
        <w:rPr>
          <w:rFonts w:ascii="Times New Roman" w:hAnsi="Times New Roman" w:cs="Times New Roman"/>
          <w:sz w:val="28"/>
          <w:szCs w:val="28"/>
        </w:rPr>
      </w:pPr>
    </w:p>
    <w:p w14:paraId="0FCE5F32" w14:textId="68FDD014" w:rsidR="00832FDE" w:rsidRPr="00E502E5" w:rsidRDefault="00832FDE" w:rsidP="00832FDE">
      <w:pPr>
        <w:pStyle w:val="Standard"/>
        <w:widowControl/>
        <w:tabs>
          <w:tab w:val="left" w:pos="338"/>
        </w:tabs>
        <w:ind w:firstLine="567"/>
        <w:jc w:val="both"/>
        <w:rPr>
          <w:rFonts w:ascii="Times New Roman" w:eastAsia="Times New Roman" w:hAnsi="Times New Roman" w:cs="Times New Roman"/>
          <w:color w:val="auto"/>
          <w:spacing w:val="2"/>
          <w:kern w:val="0"/>
          <w:sz w:val="28"/>
          <w:szCs w:val="28"/>
          <w:lang w:bidi="ar-SA"/>
        </w:rPr>
      </w:pPr>
      <w:r>
        <w:rPr>
          <w:rFonts w:ascii="Times New Roman" w:eastAsia="Times New Roman" w:hAnsi="Times New Roman" w:cs="Times New Roman"/>
          <w:color w:val="auto"/>
          <w:spacing w:val="2"/>
          <w:kern w:val="0"/>
          <w:sz w:val="28"/>
          <w:szCs w:val="28"/>
          <w:lang w:bidi="ar-SA"/>
        </w:rPr>
        <w:t>23. </w:t>
      </w:r>
      <w:r w:rsidRPr="00E502E5">
        <w:rPr>
          <w:rFonts w:ascii="Times New Roman" w:eastAsia="Times New Roman" w:hAnsi="Times New Roman" w:cs="Times New Roman"/>
          <w:color w:val="auto"/>
          <w:spacing w:val="2"/>
          <w:kern w:val="0"/>
          <w:sz w:val="28"/>
          <w:szCs w:val="28"/>
          <w:lang w:bidi="ar-SA"/>
        </w:rPr>
        <w:t xml:space="preserve">Про надання </w:t>
      </w:r>
      <w:r w:rsidRPr="00E502E5">
        <w:rPr>
          <w:rFonts w:ascii="Times New Roman" w:eastAsia="Times New Roman" w:hAnsi="Times New Roman" w:cs="Times New Roman"/>
          <w:color w:val="auto"/>
          <w:spacing w:val="2"/>
          <w:kern w:val="0"/>
          <w:sz w:val="28"/>
          <w:szCs w:val="28"/>
          <w:lang w:eastAsia="ru-RU" w:bidi="ar-SA"/>
        </w:rPr>
        <w:t>ТОВ</w:t>
      </w:r>
      <w:r w:rsidRPr="00E502E5">
        <w:rPr>
          <w:rFonts w:ascii="Times New Roman" w:eastAsia="Times New Roman" w:hAnsi="Times New Roman" w:cs="Times New Roman"/>
          <w:color w:val="auto"/>
          <w:spacing w:val="2"/>
          <w:kern w:val="0"/>
          <w:sz w:val="28"/>
          <w:szCs w:val="28"/>
          <w:lang w:bidi="ar-SA"/>
        </w:rPr>
        <w:t xml:space="preserve"> «</w:t>
      </w:r>
      <w:r w:rsidRPr="00E502E5">
        <w:rPr>
          <w:rFonts w:ascii="Times New Roman" w:eastAsia="Times New Roman" w:hAnsi="Times New Roman" w:cs="Times New Roman"/>
          <w:color w:val="auto"/>
          <w:spacing w:val="2"/>
          <w:kern w:val="0"/>
          <w:sz w:val="28"/>
          <w:szCs w:val="28"/>
          <w:lang w:eastAsia="ru-RU" w:bidi="ar-SA"/>
        </w:rPr>
        <w:t>СТС-СА</w:t>
      </w:r>
      <w:r w:rsidRPr="00E502E5">
        <w:rPr>
          <w:rFonts w:ascii="Times New Roman" w:eastAsia="Times New Roman" w:hAnsi="Times New Roman" w:cs="Times New Roman"/>
          <w:color w:val="auto"/>
          <w:spacing w:val="2"/>
          <w:kern w:val="0"/>
          <w:sz w:val="28"/>
          <w:szCs w:val="28"/>
          <w:lang w:bidi="ar-SA"/>
        </w:rPr>
        <w:t xml:space="preserve">» дозволу на розроблення технічної документації із землеустрою щодо </w:t>
      </w:r>
      <w:r w:rsidRPr="00E502E5">
        <w:rPr>
          <w:rFonts w:ascii="Times New Roman" w:eastAsia="Times New Roman" w:hAnsi="Times New Roman" w:cs="Times New Roman"/>
          <w:color w:val="auto"/>
          <w:spacing w:val="2"/>
          <w:kern w:val="0"/>
          <w:sz w:val="28"/>
          <w:szCs w:val="28"/>
          <w:lang w:eastAsia="ru-RU" w:bidi="ar-SA"/>
        </w:rPr>
        <w:t>встановлення (відновлення) меж</w:t>
      </w:r>
      <w:r w:rsidRPr="00E502E5">
        <w:rPr>
          <w:rFonts w:ascii="Times New Roman" w:eastAsia="Times New Roman" w:hAnsi="Times New Roman" w:cs="Times New Roman"/>
          <w:color w:val="auto"/>
          <w:spacing w:val="2"/>
          <w:kern w:val="0"/>
          <w:sz w:val="28"/>
          <w:szCs w:val="28"/>
          <w:lang w:bidi="ar-SA"/>
        </w:rPr>
        <w:t xml:space="preserve"> земельн</w:t>
      </w:r>
      <w:r w:rsidRPr="00E502E5">
        <w:rPr>
          <w:rFonts w:ascii="Times New Roman" w:eastAsia="Times New Roman" w:hAnsi="Times New Roman" w:cs="Times New Roman"/>
          <w:color w:val="auto"/>
          <w:spacing w:val="2"/>
          <w:kern w:val="0"/>
          <w:sz w:val="28"/>
          <w:szCs w:val="28"/>
          <w:lang w:eastAsia="ru-RU" w:bidi="ar-SA"/>
        </w:rPr>
        <w:t>ої</w:t>
      </w:r>
      <w:r w:rsidRPr="00E502E5">
        <w:rPr>
          <w:rFonts w:ascii="Times New Roman" w:eastAsia="Times New Roman" w:hAnsi="Times New Roman" w:cs="Times New Roman"/>
          <w:color w:val="auto"/>
          <w:spacing w:val="2"/>
          <w:kern w:val="0"/>
          <w:sz w:val="28"/>
          <w:szCs w:val="28"/>
          <w:lang w:bidi="ar-SA"/>
        </w:rPr>
        <w:t xml:space="preserve"> ділянки комунальної власності в натурі (на місцевості) на </w:t>
      </w:r>
      <w:r w:rsidRPr="00E502E5">
        <w:rPr>
          <w:rFonts w:ascii="Times New Roman" w:eastAsia="Times New Roman" w:hAnsi="Times New Roman" w:cs="Times New Roman"/>
          <w:color w:val="auto"/>
          <w:spacing w:val="2"/>
          <w:kern w:val="0"/>
          <w:sz w:val="28"/>
          <w:szCs w:val="28"/>
          <w:lang w:eastAsia="ru-RU" w:bidi="ar-SA"/>
        </w:rPr>
        <w:t>просп</w:t>
      </w:r>
      <w:r w:rsidRPr="00E502E5">
        <w:rPr>
          <w:rFonts w:ascii="Times New Roman" w:eastAsia="Times New Roman" w:hAnsi="Times New Roman" w:cs="Times New Roman"/>
          <w:color w:val="auto"/>
          <w:spacing w:val="2"/>
          <w:kern w:val="0"/>
          <w:sz w:val="28"/>
          <w:szCs w:val="28"/>
          <w:lang w:bidi="ar-SA"/>
        </w:rPr>
        <w:t>.</w:t>
      </w:r>
      <w:r w:rsidR="004865E2">
        <w:rPr>
          <w:rFonts w:ascii="Times New Roman" w:eastAsia="Times New Roman" w:hAnsi="Times New Roman" w:cs="Times New Roman"/>
          <w:color w:val="auto"/>
          <w:spacing w:val="2"/>
          <w:kern w:val="0"/>
          <w:sz w:val="28"/>
          <w:szCs w:val="28"/>
          <w:lang w:bidi="ar-SA"/>
        </w:rPr>
        <w:t> </w:t>
      </w:r>
      <w:r w:rsidRPr="00E502E5">
        <w:rPr>
          <w:rFonts w:ascii="Times New Roman" w:eastAsia="Times New Roman" w:hAnsi="Times New Roman" w:cs="Times New Roman"/>
          <w:color w:val="auto"/>
          <w:spacing w:val="2"/>
          <w:kern w:val="0"/>
          <w:sz w:val="28"/>
          <w:szCs w:val="28"/>
          <w:lang w:eastAsia="ru-RU" w:bidi="ar-SA"/>
        </w:rPr>
        <w:t>Волі</w:t>
      </w:r>
      <w:r w:rsidRPr="00E502E5">
        <w:rPr>
          <w:rFonts w:ascii="Times New Roman" w:eastAsia="Times New Roman" w:hAnsi="Times New Roman" w:cs="Times New Roman"/>
          <w:color w:val="auto"/>
          <w:spacing w:val="2"/>
          <w:kern w:val="0"/>
          <w:sz w:val="28"/>
          <w:szCs w:val="28"/>
          <w:lang w:bidi="ar-SA"/>
        </w:rPr>
        <w:t>, 27-А у м. Луцьку.</w:t>
      </w:r>
    </w:p>
    <w:p w14:paraId="7B26BE4D" w14:textId="77777777" w:rsidR="00832FDE" w:rsidRPr="00E502E5" w:rsidRDefault="00832FDE" w:rsidP="00832FDE">
      <w:pPr>
        <w:pStyle w:val="Standard"/>
        <w:widowControl/>
        <w:tabs>
          <w:tab w:val="left" w:pos="338"/>
        </w:tabs>
        <w:ind w:firstLine="567"/>
        <w:jc w:val="both"/>
        <w:rPr>
          <w:rFonts w:ascii="Times New Roman" w:hAnsi="Times New Roman" w:cs="Times New Roman"/>
          <w:sz w:val="28"/>
          <w:szCs w:val="28"/>
        </w:rPr>
      </w:pPr>
    </w:p>
    <w:p w14:paraId="185F9892" w14:textId="77777777" w:rsidR="00832FDE" w:rsidRPr="00E502E5" w:rsidRDefault="00832FDE" w:rsidP="00832FDE">
      <w:pPr>
        <w:pStyle w:val="Standard"/>
        <w:widowControl/>
        <w:tabs>
          <w:tab w:val="left" w:pos="338"/>
        </w:tabs>
        <w:ind w:firstLine="567"/>
        <w:jc w:val="both"/>
        <w:rPr>
          <w:rFonts w:ascii="Times New Roman" w:eastAsia="Times New Roman" w:hAnsi="Times New Roman" w:cs="Times New Roman"/>
          <w:color w:val="auto"/>
          <w:spacing w:val="2"/>
          <w:kern w:val="0"/>
          <w:sz w:val="28"/>
          <w:szCs w:val="28"/>
          <w:lang w:bidi="ar-SA"/>
        </w:rPr>
      </w:pPr>
      <w:r>
        <w:rPr>
          <w:rFonts w:ascii="Times New Roman" w:eastAsia="Times New Roman" w:hAnsi="Times New Roman" w:cs="Times New Roman"/>
          <w:color w:val="auto"/>
          <w:spacing w:val="2"/>
          <w:kern w:val="0"/>
          <w:sz w:val="28"/>
          <w:szCs w:val="28"/>
          <w:lang w:bidi="ar-SA"/>
        </w:rPr>
        <w:t>24. </w:t>
      </w:r>
      <w:r w:rsidRPr="00E502E5">
        <w:rPr>
          <w:rFonts w:ascii="Times New Roman" w:eastAsia="Times New Roman" w:hAnsi="Times New Roman" w:cs="Times New Roman"/>
          <w:color w:val="auto"/>
          <w:spacing w:val="2"/>
          <w:kern w:val="0"/>
          <w:sz w:val="28"/>
          <w:szCs w:val="28"/>
          <w:lang w:bidi="ar-SA"/>
        </w:rPr>
        <w:t xml:space="preserve">Про затвердження громадянам Курліщук І.Б., Курліщуку М.С., Здрилюк В.Б., Здрилюк В.С., Марчуку С.Г. проєкту землеустрою щодо відведення земельної ділянки </w:t>
      </w:r>
      <w:r w:rsidRPr="00E502E5">
        <w:rPr>
          <w:rFonts w:ascii="Times New Roman" w:eastAsia="Times New Roman" w:hAnsi="Times New Roman" w:cs="Times New Roman"/>
          <w:color w:val="auto"/>
          <w:spacing w:val="2"/>
          <w:kern w:val="0"/>
          <w:sz w:val="28"/>
          <w:szCs w:val="28"/>
        </w:rPr>
        <w:t xml:space="preserve">комунальної власності (зміна цільового призначення) </w:t>
      </w:r>
      <w:r w:rsidRPr="00E502E5">
        <w:rPr>
          <w:rFonts w:ascii="Times New Roman" w:eastAsia="Times New Roman" w:hAnsi="Times New Roman" w:cs="Times New Roman"/>
          <w:color w:val="auto"/>
          <w:spacing w:val="2"/>
          <w:kern w:val="0"/>
          <w:sz w:val="28"/>
          <w:szCs w:val="28"/>
          <w:lang w:eastAsia="ru-RU" w:bidi="ar-SA"/>
        </w:rPr>
        <w:t>на вул. Ковельській, 16</w:t>
      </w:r>
      <w:r w:rsidRPr="00E502E5">
        <w:rPr>
          <w:rFonts w:ascii="Times New Roman" w:eastAsia="Times New Roman" w:hAnsi="Times New Roman" w:cs="Times New Roman"/>
          <w:color w:val="auto"/>
          <w:spacing w:val="2"/>
          <w:kern w:val="0"/>
          <w:sz w:val="28"/>
          <w:szCs w:val="28"/>
          <w:lang w:bidi="ar-SA"/>
        </w:rPr>
        <w:t xml:space="preserve"> у м. Луцьку.</w:t>
      </w:r>
    </w:p>
    <w:p w14:paraId="266CD19D" w14:textId="77777777" w:rsidR="00832FDE" w:rsidRPr="00E502E5" w:rsidRDefault="00832FDE" w:rsidP="00832FDE">
      <w:pPr>
        <w:pStyle w:val="Standard"/>
        <w:widowControl/>
        <w:tabs>
          <w:tab w:val="left" w:pos="338"/>
        </w:tabs>
        <w:ind w:firstLine="567"/>
        <w:jc w:val="both"/>
        <w:rPr>
          <w:rFonts w:ascii="Times New Roman" w:hAnsi="Times New Roman" w:cs="Times New Roman"/>
          <w:sz w:val="28"/>
          <w:szCs w:val="28"/>
        </w:rPr>
      </w:pPr>
    </w:p>
    <w:p w14:paraId="37B22CD5" w14:textId="77777777" w:rsidR="00832FDE" w:rsidRPr="00E502E5" w:rsidRDefault="00832FDE" w:rsidP="00832FDE">
      <w:pPr>
        <w:pStyle w:val="Standard"/>
        <w:widowControl/>
        <w:tabs>
          <w:tab w:val="left" w:pos="338"/>
        </w:tabs>
        <w:ind w:firstLine="567"/>
        <w:jc w:val="both"/>
        <w:rPr>
          <w:rFonts w:ascii="Times New Roman" w:eastAsia="SimSun, 宋体" w:hAnsi="Times New Roman" w:cs="Times New Roman"/>
          <w:bCs/>
          <w:spacing w:val="-4"/>
          <w:sz w:val="28"/>
          <w:szCs w:val="28"/>
          <w:lang w:bidi="ar-SA"/>
        </w:rPr>
      </w:pPr>
      <w:r>
        <w:rPr>
          <w:rFonts w:ascii="Times New Roman" w:eastAsia="SimSun, 宋体" w:hAnsi="Times New Roman" w:cs="Times New Roman"/>
          <w:bCs/>
          <w:spacing w:val="-4"/>
          <w:sz w:val="28"/>
          <w:szCs w:val="28"/>
          <w:lang w:bidi="ar-SA"/>
        </w:rPr>
        <w:t>25. </w:t>
      </w:r>
      <w:r w:rsidRPr="00E502E5">
        <w:rPr>
          <w:rFonts w:ascii="Times New Roman" w:eastAsia="SimSun, 宋体" w:hAnsi="Times New Roman" w:cs="Times New Roman"/>
          <w:bCs/>
          <w:spacing w:val="-4"/>
          <w:sz w:val="28"/>
          <w:szCs w:val="28"/>
          <w:lang w:bidi="ar-SA"/>
        </w:rPr>
        <w:t xml:space="preserve">Про передачу громадянці Зубановій Н.В. безоплатно у власність земельної ділянки для будівництва і обслуговування житлового будинку, </w:t>
      </w:r>
      <w:r w:rsidRPr="00E502E5">
        <w:rPr>
          <w:rFonts w:ascii="Times New Roman" w:eastAsia="SimSun, 宋体" w:hAnsi="Times New Roman" w:cs="Times New Roman"/>
          <w:bCs/>
          <w:spacing w:val="-4"/>
          <w:sz w:val="28"/>
          <w:szCs w:val="28"/>
          <w:lang w:bidi="ar-SA"/>
        </w:rPr>
        <w:lastRenderedPageBreak/>
        <w:t xml:space="preserve">господарських будівель і споруд (присадибна ділянка) </w:t>
      </w:r>
      <w:r>
        <w:rPr>
          <w:rFonts w:ascii="Times New Roman" w:eastAsia="SimSun, 宋体" w:hAnsi="Times New Roman" w:cs="Times New Roman"/>
          <w:bCs/>
          <w:spacing w:val="-4"/>
          <w:sz w:val="28"/>
          <w:szCs w:val="28"/>
          <w:lang w:bidi="ar-SA"/>
        </w:rPr>
        <w:t>–</w:t>
      </w:r>
      <w:r w:rsidRPr="00E502E5">
        <w:rPr>
          <w:rFonts w:ascii="Times New Roman" w:eastAsia="SimSun, 宋体" w:hAnsi="Times New Roman" w:cs="Times New Roman"/>
          <w:bCs/>
          <w:spacing w:val="-4"/>
          <w:sz w:val="28"/>
          <w:szCs w:val="28"/>
          <w:lang w:bidi="ar-SA"/>
        </w:rPr>
        <w:t xml:space="preserve"> 02.01 на вул. Гущанській, 60 у м. Луцьку.</w:t>
      </w:r>
    </w:p>
    <w:p w14:paraId="496EB514" w14:textId="77777777" w:rsidR="00832FDE" w:rsidRPr="00E502E5" w:rsidRDefault="00832FDE" w:rsidP="00832FDE">
      <w:pPr>
        <w:pStyle w:val="Standard"/>
        <w:widowControl/>
        <w:tabs>
          <w:tab w:val="left" w:pos="338"/>
        </w:tabs>
        <w:ind w:firstLine="567"/>
        <w:jc w:val="both"/>
        <w:rPr>
          <w:rFonts w:ascii="Times New Roman" w:eastAsia="SimSun, 宋体" w:hAnsi="Times New Roman" w:cs="Times New Roman"/>
          <w:bCs/>
          <w:spacing w:val="-4"/>
          <w:sz w:val="28"/>
          <w:szCs w:val="28"/>
          <w:lang w:bidi="ar-SA"/>
        </w:rPr>
      </w:pPr>
    </w:p>
    <w:p w14:paraId="3725A7F8" w14:textId="77777777" w:rsidR="00832FDE" w:rsidRPr="00E502E5" w:rsidRDefault="00832FDE" w:rsidP="00832FDE">
      <w:pPr>
        <w:pStyle w:val="Standard"/>
        <w:widowControl/>
        <w:tabs>
          <w:tab w:val="left" w:pos="338"/>
        </w:tabs>
        <w:ind w:firstLine="567"/>
        <w:jc w:val="both"/>
        <w:rPr>
          <w:rFonts w:ascii="Times New Roman" w:eastAsia="Times New Roman" w:hAnsi="Times New Roman" w:cs="Times New Roman"/>
          <w:bCs/>
          <w:color w:val="auto"/>
          <w:spacing w:val="-4"/>
          <w:kern w:val="0"/>
          <w:sz w:val="28"/>
          <w:szCs w:val="28"/>
          <w:lang w:bidi="ar-SA"/>
        </w:rPr>
      </w:pPr>
      <w:r>
        <w:rPr>
          <w:rFonts w:ascii="Times New Roman" w:eastAsia="SimSun, 宋体" w:hAnsi="Times New Roman" w:cs="Times New Roman"/>
          <w:bCs/>
          <w:spacing w:val="-4"/>
          <w:sz w:val="28"/>
          <w:szCs w:val="28"/>
          <w:lang w:bidi="ar-SA"/>
        </w:rPr>
        <w:t>26. </w:t>
      </w:r>
      <w:r w:rsidRPr="00E502E5">
        <w:rPr>
          <w:rFonts w:ascii="Times New Roman" w:eastAsia="SimSun, 宋体" w:hAnsi="Times New Roman" w:cs="Times New Roman"/>
          <w:bCs/>
          <w:spacing w:val="-4"/>
          <w:sz w:val="28"/>
          <w:szCs w:val="28"/>
          <w:lang w:bidi="ar-SA"/>
        </w:rPr>
        <w:t xml:space="preserve">Про передачу громадянці Хомік В.Я. безоплатно у власність земельної ділянки для будівництва і обслуговування житлового будинку, господарських будівель і споруд (присадибна ділянка) </w:t>
      </w:r>
      <w:r>
        <w:rPr>
          <w:rFonts w:ascii="Times New Roman" w:eastAsia="SimSun, 宋体" w:hAnsi="Times New Roman" w:cs="Times New Roman"/>
          <w:bCs/>
          <w:spacing w:val="-4"/>
          <w:sz w:val="28"/>
          <w:szCs w:val="28"/>
          <w:lang w:bidi="ar-SA"/>
        </w:rPr>
        <w:t>–</w:t>
      </w:r>
      <w:r w:rsidRPr="00E502E5">
        <w:rPr>
          <w:rFonts w:ascii="Times New Roman" w:eastAsia="SimSun, 宋体" w:hAnsi="Times New Roman" w:cs="Times New Roman"/>
          <w:bCs/>
          <w:spacing w:val="-4"/>
          <w:sz w:val="28"/>
          <w:szCs w:val="28"/>
          <w:lang w:bidi="ar-SA"/>
        </w:rPr>
        <w:t xml:space="preserve"> 02.01 на вул. Лисенка, 2 у м. Луцьку</w:t>
      </w:r>
      <w:r w:rsidRPr="00E502E5">
        <w:rPr>
          <w:rFonts w:ascii="Times New Roman" w:eastAsia="Times New Roman" w:hAnsi="Times New Roman" w:cs="Times New Roman"/>
          <w:bCs/>
          <w:color w:val="auto"/>
          <w:spacing w:val="-4"/>
          <w:kern w:val="0"/>
          <w:sz w:val="28"/>
          <w:szCs w:val="28"/>
          <w:lang w:bidi="ar-SA"/>
        </w:rPr>
        <w:t>.</w:t>
      </w:r>
    </w:p>
    <w:p w14:paraId="3AA9978E" w14:textId="77777777" w:rsidR="00832FDE" w:rsidRPr="00E502E5" w:rsidRDefault="00832FDE" w:rsidP="00832FDE">
      <w:pPr>
        <w:pStyle w:val="Standard"/>
        <w:widowControl/>
        <w:tabs>
          <w:tab w:val="left" w:pos="338"/>
        </w:tabs>
        <w:ind w:firstLine="567"/>
        <w:jc w:val="both"/>
        <w:rPr>
          <w:rFonts w:ascii="Times New Roman" w:hAnsi="Times New Roman" w:cs="Times New Roman"/>
          <w:sz w:val="28"/>
          <w:szCs w:val="28"/>
        </w:rPr>
      </w:pPr>
    </w:p>
    <w:p w14:paraId="172800D9" w14:textId="77777777" w:rsidR="00832FDE" w:rsidRPr="00E502E5" w:rsidRDefault="00832FDE" w:rsidP="00832FDE">
      <w:pPr>
        <w:pStyle w:val="Standard"/>
        <w:widowControl/>
        <w:tabs>
          <w:tab w:val="left" w:pos="338"/>
        </w:tabs>
        <w:ind w:firstLine="567"/>
        <w:jc w:val="both"/>
        <w:rPr>
          <w:rFonts w:ascii="Times New Roman" w:eastAsia="Times New Roman" w:hAnsi="Times New Roman" w:cs="Times New Roman"/>
          <w:bCs/>
          <w:color w:val="auto"/>
          <w:spacing w:val="-4"/>
          <w:kern w:val="0"/>
          <w:sz w:val="28"/>
          <w:szCs w:val="28"/>
          <w:lang w:bidi="ar-SA"/>
        </w:rPr>
      </w:pPr>
      <w:r>
        <w:rPr>
          <w:rFonts w:ascii="Times New Roman" w:eastAsia="Times New Roman" w:hAnsi="Times New Roman" w:cs="Times New Roman"/>
          <w:bCs/>
          <w:color w:val="auto"/>
          <w:spacing w:val="-4"/>
          <w:kern w:val="0"/>
          <w:sz w:val="28"/>
          <w:szCs w:val="28"/>
          <w:lang w:bidi="ar-SA"/>
        </w:rPr>
        <w:t>27. </w:t>
      </w:r>
      <w:r w:rsidRPr="00E502E5">
        <w:rPr>
          <w:rFonts w:ascii="Times New Roman" w:eastAsia="Times New Roman" w:hAnsi="Times New Roman" w:cs="Times New Roman"/>
          <w:bCs/>
          <w:color w:val="auto"/>
          <w:spacing w:val="-4"/>
          <w:kern w:val="0"/>
          <w:sz w:val="28"/>
          <w:szCs w:val="28"/>
          <w:lang w:bidi="ar-SA"/>
        </w:rPr>
        <w:t>Про передачу громадянці Шульгач А.Є. безоплатно у власність земельної ділянки для будівництва і обслуговування житлового будинку, господарських будівель і споруд (присадибна ділянка) - 02.01 на вул. Степана Кривенького, 14 у м. Луцьку.</w:t>
      </w:r>
    </w:p>
    <w:p w14:paraId="74B54BA3" w14:textId="77777777" w:rsidR="00832FDE" w:rsidRDefault="00832FDE" w:rsidP="00832FDE">
      <w:pPr>
        <w:pStyle w:val="Standard"/>
        <w:widowControl/>
        <w:tabs>
          <w:tab w:val="left" w:pos="338"/>
        </w:tabs>
        <w:ind w:firstLine="567"/>
        <w:jc w:val="both"/>
        <w:rPr>
          <w:rFonts w:ascii="Times New Roman" w:eastAsia="Times New Roman" w:hAnsi="Times New Roman" w:cs="Times New Roman"/>
          <w:bCs/>
          <w:color w:val="auto"/>
          <w:spacing w:val="-4"/>
          <w:kern w:val="0"/>
          <w:sz w:val="28"/>
          <w:szCs w:val="28"/>
          <w:lang w:bidi="ar-SA"/>
        </w:rPr>
      </w:pPr>
    </w:p>
    <w:p w14:paraId="6A239F01" w14:textId="77777777" w:rsidR="00832FDE" w:rsidRPr="00E502E5" w:rsidRDefault="00832FDE" w:rsidP="00832FDE">
      <w:pPr>
        <w:pStyle w:val="Standard"/>
        <w:widowControl/>
        <w:tabs>
          <w:tab w:val="left" w:pos="338"/>
        </w:tabs>
        <w:ind w:firstLine="567"/>
        <w:jc w:val="both"/>
        <w:rPr>
          <w:rFonts w:ascii="Times New Roman" w:eastAsia="Times New Roman" w:hAnsi="Times New Roman" w:cs="Times New Roman"/>
          <w:bCs/>
          <w:color w:val="auto"/>
          <w:spacing w:val="-4"/>
          <w:kern w:val="0"/>
          <w:sz w:val="28"/>
          <w:szCs w:val="28"/>
          <w:lang w:bidi="ar-SA"/>
        </w:rPr>
      </w:pPr>
      <w:r>
        <w:rPr>
          <w:rFonts w:ascii="Times New Roman" w:eastAsia="Times New Roman" w:hAnsi="Times New Roman" w:cs="Times New Roman"/>
          <w:bCs/>
          <w:color w:val="auto"/>
          <w:spacing w:val="-4"/>
          <w:kern w:val="0"/>
          <w:sz w:val="28"/>
          <w:szCs w:val="28"/>
          <w:lang w:bidi="ar-SA"/>
        </w:rPr>
        <w:t>28. </w:t>
      </w:r>
      <w:r w:rsidRPr="00E502E5">
        <w:rPr>
          <w:rFonts w:ascii="Times New Roman" w:eastAsia="Times New Roman" w:hAnsi="Times New Roman" w:cs="Times New Roman"/>
          <w:bCs/>
          <w:color w:val="auto"/>
          <w:spacing w:val="-4"/>
          <w:kern w:val="0"/>
          <w:sz w:val="28"/>
          <w:szCs w:val="28"/>
          <w:lang w:bidi="ar-SA"/>
        </w:rPr>
        <w:t xml:space="preserve">Про передачу громадянам Гребенюк Н.М., Кушнір А.В., Абаніній І.А., Васильчук Л.М. безоплатно у спільну часткову власність земельної ділянки для будівництва і обслуговування житлового будинку, господарських будівель і споруд (присадибна ділянка) </w:t>
      </w:r>
      <w:r>
        <w:rPr>
          <w:rFonts w:ascii="Times New Roman" w:eastAsia="Times New Roman" w:hAnsi="Times New Roman" w:cs="Times New Roman"/>
          <w:bCs/>
          <w:color w:val="auto"/>
          <w:spacing w:val="-4"/>
          <w:kern w:val="0"/>
          <w:sz w:val="28"/>
          <w:szCs w:val="28"/>
          <w:lang w:bidi="ar-SA"/>
        </w:rPr>
        <w:t>–</w:t>
      </w:r>
      <w:r w:rsidRPr="00E502E5">
        <w:rPr>
          <w:rFonts w:ascii="Times New Roman" w:eastAsia="Times New Roman" w:hAnsi="Times New Roman" w:cs="Times New Roman"/>
          <w:bCs/>
          <w:color w:val="auto"/>
          <w:spacing w:val="-4"/>
          <w:kern w:val="0"/>
          <w:sz w:val="28"/>
          <w:szCs w:val="28"/>
          <w:lang w:bidi="ar-SA"/>
        </w:rPr>
        <w:t xml:space="preserve"> 02.01 на вул. Героїв УПА, 143 у м. Луцьку.</w:t>
      </w:r>
    </w:p>
    <w:p w14:paraId="7397CDB0" w14:textId="77777777" w:rsidR="00832FDE" w:rsidRPr="00E502E5" w:rsidRDefault="00832FDE" w:rsidP="00832FDE">
      <w:pPr>
        <w:pStyle w:val="Standard"/>
        <w:widowControl/>
        <w:tabs>
          <w:tab w:val="left" w:pos="338"/>
        </w:tabs>
        <w:ind w:firstLine="567"/>
        <w:jc w:val="both"/>
        <w:rPr>
          <w:rFonts w:ascii="Times New Roman" w:eastAsia="Times New Roman" w:hAnsi="Times New Roman" w:cs="Times New Roman"/>
          <w:bCs/>
          <w:color w:val="auto"/>
          <w:spacing w:val="-4"/>
          <w:kern w:val="0"/>
          <w:sz w:val="28"/>
          <w:szCs w:val="28"/>
          <w:lang w:bidi="ar-SA"/>
        </w:rPr>
      </w:pPr>
    </w:p>
    <w:p w14:paraId="21BAE176" w14:textId="77777777" w:rsidR="00832FDE" w:rsidRPr="00E502E5" w:rsidRDefault="00832FDE" w:rsidP="00832FDE">
      <w:pPr>
        <w:pStyle w:val="Standard"/>
        <w:widowControl/>
        <w:tabs>
          <w:tab w:val="left" w:pos="338"/>
        </w:tabs>
        <w:ind w:firstLine="567"/>
        <w:jc w:val="both"/>
        <w:rPr>
          <w:rFonts w:ascii="Times New Roman" w:hAnsi="Times New Roman" w:cs="Times New Roman"/>
          <w:sz w:val="28"/>
          <w:szCs w:val="28"/>
        </w:rPr>
      </w:pPr>
      <w:r>
        <w:rPr>
          <w:rFonts w:ascii="Times New Roman" w:hAnsi="Times New Roman" w:cs="Times New Roman"/>
          <w:sz w:val="28"/>
          <w:szCs w:val="28"/>
        </w:rPr>
        <w:t>29. </w:t>
      </w:r>
      <w:r w:rsidRPr="00E502E5">
        <w:rPr>
          <w:rFonts w:ascii="Times New Roman" w:hAnsi="Times New Roman" w:cs="Times New Roman"/>
          <w:sz w:val="28"/>
          <w:szCs w:val="28"/>
        </w:rPr>
        <w:t>Про передачу громадянам Трохи</w:t>
      </w:r>
      <w:r>
        <w:rPr>
          <w:rFonts w:ascii="Times New Roman" w:hAnsi="Times New Roman" w:cs="Times New Roman"/>
          <w:sz w:val="28"/>
          <w:szCs w:val="28"/>
        </w:rPr>
        <w:t>мович І.О., Шухман А.О., Данько </w:t>
      </w:r>
      <w:r w:rsidRPr="00E502E5">
        <w:rPr>
          <w:rFonts w:ascii="Times New Roman" w:hAnsi="Times New Roman" w:cs="Times New Roman"/>
          <w:sz w:val="28"/>
          <w:szCs w:val="28"/>
        </w:rPr>
        <w:t xml:space="preserve">О.О. безоплатно у спільну часткову власність земельної ділянки для будівництва і обслуговування житлового будинку, господарських будівель і споруд (присадибна ділянка) </w:t>
      </w:r>
      <w:r>
        <w:rPr>
          <w:rFonts w:ascii="Times New Roman" w:hAnsi="Times New Roman" w:cs="Times New Roman"/>
          <w:sz w:val="28"/>
          <w:szCs w:val="28"/>
        </w:rPr>
        <w:t>–</w:t>
      </w:r>
      <w:r w:rsidRPr="00E502E5">
        <w:rPr>
          <w:rFonts w:ascii="Times New Roman" w:hAnsi="Times New Roman" w:cs="Times New Roman"/>
          <w:sz w:val="28"/>
          <w:szCs w:val="28"/>
        </w:rPr>
        <w:t xml:space="preserve"> 02.01 на вул. Потебні, 2 у м. Луцьку.</w:t>
      </w:r>
    </w:p>
    <w:p w14:paraId="19681D8C" w14:textId="77777777" w:rsidR="00832FDE" w:rsidRPr="00E502E5" w:rsidRDefault="00832FDE" w:rsidP="00832FDE">
      <w:pPr>
        <w:pStyle w:val="Standard"/>
        <w:widowControl/>
        <w:tabs>
          <w:tab w:val="left" w:pos="338"/>
        </w:tabs>
        <w:ind w:firstLine="567"/>
        <w:jc w:val="both"/>
        <w:rPr>
          <w:rFonts w:ascii="Times New Roman" w:hAnsi="Times New Roman" w:cs="Times New Roman"/>
          <w:sz w:val="28"/>
          <w:szCs w:val="28"/>
        </w:rPr>
      </w:pPr>
    </w:p>
    <w:p w14:paraId="4A4247BE" w14:textId="77777777" w:rsidR="00832FDE" w:rsidRPr="00E502E5" w:rsidRDefault="00832FDE" w:rsidP="00832FDE">
      <w:pPr>
        <w:pStyle w:val="Standard"/>
        <w:widowControl/>
        <w:tabs>
          <w:tab w:val="left" w:pos="338"/>
        </w:tabs>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t>30. </w:t>
      </w:r>
      <w:r w:rsidRPr="00E502E5">
        <w:rPr>
          <w:rStyle w:val="af"/>
          <w:rFonts w:ascii="Times New Roman" w:eastAsia="Times New Roman" w:hAnsi="Times New Roman" w:cs="Times New Roman"/>
          <w:i w:val="0"/>
          <w:spacing w:val="-6"/>
          <w:kern w:val="0"/>
          <w:sz w:val="28"/>
          <w:szCs w:val="28"/>
          <w:shd w:val="clear" w:color="auto" w:fill="FFFFFF"/>
          <w:lang w:bidi="ar-SA"/>
        </w:rPr>
        <w:t>Про поновлення договору оренди землі ТОВ «ДАХ-ПРОФІЛЬ» для будівництва та обслуговування виробничої бази (11.0</w:t>
      </w:r>
      <w:r w:rsidRPr="00E502E5">
        <w:rPr>
          <w:rStyle w:val="af"/>
          <w:rFonts w:ascii="Times New Roman" w:eastAsia="Times New Roman" w:hAnsi="Times New Roman" w:cs="Times New Roman"/>
          <w:i w:val="0"/>
          <w:spacing w:val="-6"/>
          <w:kern w:val="0"/>
          <w:sz w:val="28"/>
          <w:szCs w:val="28"/>
          <w:shd w:val="clear" w:color="auto" w:fill="FFFFFF"/>
          <w:lang w:val="ru-RU" w:bidi="ar-SA"/>
        </w:rPr>
        <w:t>3</w:t>
      </w:r>
      <w:r w:rsidRPr="00E502E5">
        <w:rPr>
          <w:rStyle w:val="af"/>
          <w:rFonts w:ascii="Times New Roman" w:eastAsia="Times New Roman" w:hAnsi="Times New Roman" w:cs="Times New Roman"/>
          <w:i w:val="0"/>
          <w:spacing w:val="-6"/>
          <w:kern w:val="0"/>
          <w:sz w:val="28"/>
          <w:szCs w:val="28"/>
          <w:shd w:val="clear" w:color="auto" w:fill="FFFFFF"/>
          <w:lang w:bidi="ar-SA"/>
        </w:rPr>
        <w:t>) на вул. Василя Стуса, 1 у м. Луцьку.</w:t>
      </w:r>
    </w:p>
    <w:p w14:paraId="6BC73397" w14:textId="77777777" w:rsidR="00832FDE" w:rsidRPr="00E502E5" w:rsidRDefault="00832FDE" w:rsidP="00832FDE">
      <w:pPr>
        <w:pStyle w:val="Standard"/>
        <w:widowControl/>
        <w:tabs>
          <w:tab w:val="left" w:pos="338"/>
        </w:tabs>
        <w:ind w:firstLine="567"/>
        <w:jc w:val="both"/>
        <w:rPr>
          <w:rFonts w:ascii="Times New Roman" w:hAnsi="Times New Roman" w:cs="Times New Roman"/>
          <w:sz w:val="28"/>
          <w:szCs w:val="28"/>
        </w:rPr>
      </w:pPr>
    </w:p>
    <w:p w14:paraId="54131374" w14:textId="77777777" w:rsidR="00832FDE" w:rsidRPr="00E9455F" w:rsidRDefault="00832FDE" w:rsidP="00E9455F">
      <w:pPr>
        <w:ind w:firstLine="567"/>
        <w:jc w:val="both"/>
        <w:rPr>
          <w:sz w:val="28"/>
          <w:szCs w:val="28"/>
        </w:rPr>
      </w:pPr>
      <w:r w:rsidRPr="00E9455F">
        <w:rPr>
          <w:sz w:val="28"/>
          <w:szCs w:val="28"/>
        </w:rPr>
        <w:t>31. Про поновлення договору оренди землі фізичній особі-підприємцю Юзві Р.С. для будівництва та обслуговування багатоквартирного житлового будинку з вбудовано-прибудованими нежитловими приміщеннями (02.10) на вул. Карпенка-Карого, 7-А у м. Луцьку (площею 0,1730 га).</w:t>
      </w:r>
    </w:p>
    <w:p w14:paraId="7ADE1CAF" w14:textId="77777777" w:rsidR="00832FDE" w:rsidRPr="00E502E5" w:rsidRDefault="00832FDE" w:rsidP="00832FDE">
      <w:pPr>
        <w:pStyle w:val="Standard"/>
        <w:widowControl/>
        <w:tabs>
          <w:tab w:val="left" w:pos="338"/>
        </w:tabs>
        <w:ind w:firstLine="567"/>
        <w:jc w:val="both"/>
        <w:rPr>
          <w:rFonts w:ascii="Times New Roman" w:hAnsi="Times New Roman" w:cs="Times New Roman"/>
          <w:sz w:val="28"/>
          <w:szCs w:val="28"/>
        </w:rPr>
      </w:pPr>
    </w:p>
    <w:p w14:paraId="35FF53B8" w14:textId="77777777" w:rsidR="00832FDE" w:rsidRPr="00E9455F" w:rsidRDefault="00832FDE" w:rsidP="00E9455F">
      <w:pPr>
        <w:ind w:firstLine="567"/>
        <w:jc w:val="both"/>
        <w:rPr>
          <w:sz w:val="28"/>
          <w:szCs w:val="28"/>
        </w:rPr>
      </w:pPr>
      <w:r w:rsidRPr="00E9455F">
        <w:rPr>
          <w:sz w:val="28"/>
          <w:szCs w:val="28"/>
        </w:rPr>
        <w:t>32. Про поновлення договору оренди землі фізичній особі-підприємцю Юзві Р.С. для будівництва та обслуговування багатоквартирних житлових будинків з вбудовано-прибудованими нежитловими приміщеннями (02.10) на вул. Карпенка-Карого, 7-А у м. Луцьку (площею 0,0900 га).</w:t>
      </w:r>
    </w:p>
    <w:p w14:paraId="1F3B9449"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4BB47136" w14:textId="77777777" w:rsidR="00832FDE" w:rsidRPr="00E9455F" w:rsidRDefault="00832FDE" w:rsidP="00E9455F">
      <w:pPr>
        <w:ind w:firstLine="567"/>
        <w:jc w:val="both"/>
        <w:rPr>
          <w:sz w:val="28"/>
          <w:szCs w:val="28"/>
        </w:rPr>
      </w:pPr>
      <w:r w:rsidRPr="00E9455F">
        <w:rPr>
          <w:sz w:val="28"/>
          <w:szCs w:val="28"/>
        </w:rPr>
        <w:t>33. Про поновлення договору оренди землі фізичній особі-підприємцю Юзві Р.С. для будівництва та обслуговування багатоквартирних житлових будинків з вбудовано-прибудованими нежитловими приміщеннями (02.10) на вул. Карпенка-Карого, 7-А у м. Луцьку (площею 0,4400 га).</w:t>
      </w:r>
    </w:p>
    <w:p w14:paraId="64680366"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055757A5" w14:textId="77777777" w:rsidR="00832FDE" w:rsidRPr="00E502E5" w:rsidRDefault="00832FDE" w:rsidP="00832FDE">
      <w:pPr>
        <w:pStyle w:val="Standard"/>
        <w:overflowPunct w:val="0"/>
        <w:ind w:firstLine="567"/>
        <w:jc w:val="both"/>
        <w:rPr>
          <w:rFonts w:ascii="Times New Roman" w:eastAsia="Times New Roman" w:hAnsi="Times New Roman" w:cs="Times New Roman"/>
          <w:color w:val="auto"/>
          <w:spacing w:val="-6"/>
          <w:kern w:val="0"/>
          <w:sz w:val="28"/>
          <w:szCs w:val="28"/>
          <w:lang w:bidi="ar-SA"/>
        </w:rPr>
      </w:pPr>
      <w:r>
        <w:rPr>
          <w:rFonts w:ascii="Times New Roman" w:eastAsia="Times New Roman" w:hAnsi="Times New Roman" w:cs="Times New Roman"/>
          <w:color w:val="auto"/>
          <w:spacing w:val="-6"/>
          <w:kern w:val="0"/>
          <w:sz w:val="28"/>
          <w:szCs w:val="28"/>
          <w:lang w:bidi="ar-SA"/>
        </w:rPr>
        <w:t>34. </w:t>
      </w:r>
      <w:r w:rsidRPr="00E502E5">
        <w:rPr>
          <w:rFonts w:ascii="Times New Roman" w:eastAsia="Times New Roman" w:hAnsi="Times New Roman" w:cs="Times New Roman"/>
          <w:color w:val="auto"/>
          <w:spacing w:val="-6"/>
          <w:kern w:val="0"/>
          <w:sz w:val="28"/>
          <w:szCs w:val="28"/>
          <w:lang w:bidi="ar-SA"/>
        </w:rPr>
        <w:t xml:space="preserve">Про надання </w:t>
      </w:r>
      <w:r w:rsidRPr="00E502E5">
        <w:rPr>
          <w:rFonts w:ascii="Times New Roman" w:eastAsia="Times New Roman" w:hAnsi="Times New Roman" w:cs="Times New Roman"/>
          <w:color w:val="auto"/>
          <w:spacing w:val="-6"/>
          <w:kern w:val="0"/>
          <w:sz w:val="28"/>
          <w:szCs w:val="28"/>
          <w:shd w:val="clear" w:color="auto" w:fill="FFFFFF"/>
          <w:lang w:bidi="ar-SA"/>
        </w:rPr>
        <w:t xml:space="preserve">громадянину Ярмолюку А.А. </w:t>
      </w:r>
      <w:r w:rsidRPr="00E502E5">
        <w:rPr>
          <w:rFonts w:ascii="Times New Roman" w:eastAsia="Times New Roman" w:hAnsi="Times New Roman" w:cs="Times New Roman"/>
          <w:color w:val="auto"/>
          <w:spacing w:val="-6"/>
          <w:kern w:val="0"/>
          <w:sz w:val="28"/>
          <w:szCs w:val="28"/>
          <w:lang w:bidi="ar-SA"/>
        </w:rPr>
        <w:t xml:space="preserve">дозволу на розроблення технічної документації із землеустрою щодо встановлення (відновлення) меж </w:t>
      </w:r>
      <w:r w:rsidRPr="00E502E5">
        <w:rPr>
          <w:rFonts w:ascii="Times New Roman" w:eastAsia="Times New Roman" w:hAnsi="Times New Roman" w:cs="Times New Roman"/>
          <w:color w:val="auto"/>
          <w:spacing w:val="-6"/>
          <w:kern w:val="0"/>
          <w:sz w:val="28"/>
          <w:szCs w:val="28"/>
          <w:lang w:bidi="ar-SA"/>
        </w:rPr>
        <w:lastRenderedPageBreak/>
        <w:t xml:space="preserve">земельної ділянки в натурі (на місцевості) на </w:t>
      </w:r>
      <w:r w:rsidRPr="00E502E5">
        <w:rPr>
          <w:rFonts w:ascii="Times New Roman" w:eastAsia="Times New Roman" w:hAnsi="Times New Roman" w:cs="Times New Roman"/>
          <w:color w:val="auto"/>
          <w:spacing w:val="-6"/>
          <w:kern w:val="0"/>
          <w:sz w:val="28"/>
          <w:szCs w:val="28"/>
          <w:shd w:val="clear" w:color="auto" w:fill="FFFFFF"/>
          <w:lang w:bidi="ar-SA"/>
        </w:rPr>
        <w:t>вул. Глушець, 57</w:t>
      </w:r>
      <w:r w:rsidRPr="00E502E5">
        <w:rPr>
          <w:rFonts w:ascii="Times New Roman" w:eastAsia="Times New Roman" w:hAnsi="Times New Roman" w:cs="Times New Roman"/>
          <w:color w:val="auto"/>
          <w:spacing w:val="-6"/>
          <w:kern w:val="0"/>
          <w:sz w:val="28"/>
          <w:szCs w:val="28"/>
          <w:lang w:bidi="ar-SA"/>
        </w:rPr>
        <w:t xml:space="preserve"> у м. Луцьку.</w:t>
      </w:r>
    </w:p>
    <w:p w14:paraId="02CA0486"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1B1C4945" w14:textId="77777777" w:rsidR="00832FDE" w:rsidRPr="00E502E5" w:rsidRDefault="00832FDE" w:rsidP="00832FDE">
      <w:pPr>
        <w:pStyle w:val="Standard"/>
        <w:overflowPunct w:val="0"/>
        <w:ind w:firstLine="567"/>
        <w:jc w:val="both"/>
        <w:rPr>
          <w:rStyle w:val="af"/>
          <w:rFonts w:ascii="Times New Roman" w:eastAsia="SimSun, ЛОМе" w:hAnsi="Times New Roman" w:cs="Times New Roman"/>
          <w:i w:val="0"/>
          <w:spacing w:val="-6"/>
          <w:sz w:val="28"/>
          <w:szCs w:val="28"/>
          <w:shd w:val="clear" w:color="auto" w:fill="FFFFFF"/>
        </w:rPr>
      </w:pPr>
      <w:r>
        <w:rPr>
          <w:rStyle w:val="af"/>
          <w:rFonts w:ascii="Times New Roman" w:eastAsia="SimSun, ЛОМе" w:hAnsi="Times New Roman" w:cs="Times New Roman"/>
          <w:i w:val="0"/>
          <w:spacing w:val="-6"/>
          <w:sz w:val="28"/>
          <w:szCs w:val="28"/>
          <w:shd w:val="clear" w:color="auto" w:fill="FFFFFF"/>
        </w:rPr>
        <w:t>35.</w:t>
      </w:r>
      <w:r>
        <w:t> </w:t>
      </w:r>
      <w:r w:rsidRPr="00E502E5">
        <w:rPr>
          <w:rStyle w:val="af"/>
          <w:rFonts w:ascii="Times New Roman" w:eastAsia="SimSun, ЛОМе" w:hAnsi="Times New Roman" w:cs="Times New Roman"/>
          <w:i w:val="0"/>
          <w:spacing w:val="-6"/>
          <w:sz w:val="28"/>
          <w:szCs w:val="28"/>
          <w:shd w:val="clear" w:color="auto" w:fill="FFFFFF"/>
        </w:rPr>
        <w:t>Про надання ТОВ «ВОЛИНЬКОМХЛІБ» згоди на відновлення меж земельної ділянки комунальної власності на вул. Шевченка, 13 у м. Луцьку.</w:t>
      </w:r>
    </w:p>
    <w:p w14:paraId="2733A593"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0363CA27" w14:textId="77777777" w:rsidR="00832FDE" w:rsidRPr="00E502E5" w:rsidRDefault="00832FDE" w:rsidP="00832FDE">
      <w:pPr>
        <w:pStyle w:val="Standard"/>
        <w:overflowPunct w:val="0"/>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t>36. </w:t>
      </w:r>
      <w:r w:rsidRPr="00E502E5">
        <w:rPr>
          <w:rStyle w:val="af"/>
          <w:rFonts w:ascii="Times New Roman" w:eastAsia="Times New Roman" w:hAnsi="Times New Roman" w:cs="Times New Roman"/>
          <w:i w:val="0"/>
          <w:spacing w:val="-6"/>
          <w:kern w:val="0"/>
          <w:sz w:val="28"/>
          <w:szCs w:val="28"/>
          <w:shd w:val="clear" w:color="auto" w:fill="FFFFFF"/>
          <w:lang w:bidi="ar-SA"/>
        </w:rPr>
        <w:t>Про надання Луцькій міській територіальній громаді, від імені якої діє Луцька міська рада (землекористувач АТ «РІВЕРСАЙД»), дозволу на розроблення проєкту землеустрою щодо відведення  земельної ділянки (зміни цільового призначення) для будівництва та обслуговування офісно-готельного комплексу (03.08) на вул. Кривий Вал, 39 у м. Луцьку.</w:t>
      </w:r>
    </w:p>
    <w:p w14:paraId="264EF42A"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3DF9B95D" w14:textId="77777777" w:rsidR="00832FDE" w:rsidRPr="00E502E5" w:rsidRDefault="00832FDE" w:rsidP="00832FDE">
      <w:pPr>
        <w:pStyle w:val="Standard"/>
        <w:overflowPunct w:val="0"/>
        <w:ind w:firstLine="567"/>
        <w:jc w:val="both"/>
        <w:rPr>
          <w:rStyle w:val="af"/>
          <w:rFonts w:ascii="Times New Roman" w:eastAsia="Times New Roman" w:hAnsi="Times New Roman" w:cs="Times New Roman"/>
          <w:i w:val="0"/>
          <w:spacing w:val="-6"/>
          <w:sz w:val="28"/>
          <w:szCs w:val="28"/>
          <w:shd w:val="clear" w:color="auto" w:fill="FFFFFF"/>
        </w:rPr>
      </w:pPr>
      <w:r>
        <w:rPr>
          <w:rStyle w:val="af"/>
          <w:rFonts w:ascii="Times New Roman" w:eastAsia="Times New Roman" w:hAnsi="Times New Roman" w:cs="Times New Roman"/>
          <w:i w:val="0"/>
          <w:spacing w:val="-6"/>
          <w:sz w:val="28"/>
          <w:szCs w:val="28"/>
          <w:shd w:val="clear" w:color="auto" w:fill="FFFFFF"/>
        </w:rPr>
        <w:t>37. </w:t>
      </w:r>
      <w:r w:rsidRPr="00E502E5">
        <w:rPr>
          <w:rStyle w:val="af"/>
          <w:rFonts w:ascii="Times New Roman" w:eastAsia="Times New Roman" w:hAnsi="Times New Roman" w:cs="Times New Roman"/>
          <w:i w:val="0"/>
          <w:spacing w:val="-6"/>
          <w:sz w:val="28"/>
          <w:szCs w:val="28"/>
          <w:shd w:val="clear" w:color="auto" w:fill="FFFFFF"/>
        </w:rPr>
        <w:t>Про надання ТОВ «АВТОПРОЕ</w:t>
      </w:r>
      <w:r>
        <w:rPr>
          <w:rStyle w:val="af"/>
          <w:rFonts w:ascii="Times New Roman" w:eastAsia="Times New Roman" w:hAnsi="Times New Roman" w:cs="Times New Roman"/>
          <w:i w:val="0"/>
          <w:spacing w:val="-6"/>
          <w:sz w:val="28"/>
          <w:szCs w:val="28"/>
          <w:shd w:val="clear" w:color="auto" w:fill="FFFFFF"/>
        </w:rPr>
        <w:t xml:space="preserve">КТ» на умовах оренди земельної </w:t>
      </w:r>
      <w:r w:rsidRPr="00E502E5">
        <w:rPr>
          <w:rStyle w:val="af"/>
          <w:rFonts w:ascii="Times New Roman" w:eastAsia="Times New Roman" w:hAnsi="Times New Roman" w:cs="Times New Roman"/>
          <w:i w:val="0"/>
          <w:spacing w:val="-6"/>
          <w:sz w:val="28"/>
          <w:szCs w:val="28"/>
          <w:shd w:val="clear" w:color="auto" w:fill="FFFFFF"/>
        </w:rPr>
        <w:t>ділянки для обслуговування виробничих приміщень (11.02) на вул. Дубнівській, 16 у м. Луцьку.</w:t>
      </w:r>
    </w:p>
    <w:p w14:paraId="3048F0EA"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794F0976" w14:textId="77777777" w:rsidR="00832FDE" w:rsidRPr="00E502E5" w:rsidRDefault="00832FDE" w:rsidP="00832FDE">
      <w:pPr>
        <w:pStyle w:val="Standard"/>
        <w:overflowPunct w:val="0"/>
        <w:ind w:firstLine="567"/>
        <w:jc w:val="both"/>
        <w:rPr>
          <w:rFonts w:ascii="Times New Roman" w:eastAsia="Times New Roman" w:hAnsi="Times New Roman" w:cs="Times New Roman"/>
          <w:color w:val="auto"/>
          <w:spacing w:val="-6"/>
          <w:kern w:val="0"/>
          <w:sz w:val="28"/>
          <w:szCs w:val="28"/>
          <w:shd w:val="clear" w:color="auto" w:fill="FFFFFF"/>
          <w:lang w:bidi="ar-SA"/>
        </w:rPr>
      </w:pPr>
      <w:r>
        <w:rPr>
          <w:rFonts w:ascii="Times New Roman" w:eastAsia="Times New Roman" w:hAnsi="Times New Roman" w:cs="Times New Roman"/>
          <w:color w:val="auto"/>
          <w:spacing w:val="-6"/>
          <w:kern w:val="0"/>
          <w:sz w:val="28"/>
          <w:szCs w:val="28"/>
          <w:shd w:val="clear" w:color="auto" w:fill="FFFFFF"/>
          <w:lang w:bidi="ar-SA"/>
        </w:rPr>
        <w:t>38. </w:t>
      </w:r>
      <w:r w:rsidRPr="00E502E5">
        <w:rPr>
          <w:rFonts w:ascii="Times New Roman" w:eastAsia="Times New Roman" w:hAnsi="Times New Roman" w:cs="Times New Roman"/>
          <w:color w:val="auto"/>
          <w:spacing w:val="-6"/>
          <w:kern w:val="0"/>
          <w:sz w:val="28"/>
          <w:szCs w:val="28"/>
          <w:shd w:val="clear" w:color="auto" w:fill="FFFFFF"/>
          <w:lang w:bidi="ar-SA"/>
        </w:rPr>
        <w:t xml:space="preserve">Про надання </w:t>
      </w:r>
      <w:r w:rsidRPr="00E502E5">
        <w:rPr>
          <w:rStyle w:val="af"/>
          <w:rFonts w:ascii="Times New Roman" w:eastAsia="Times New Roman" w:hAnsi="Times New Roman" w:cs="Times New Roman"/>
          <w:i w:val="0"/>
          <w:color w:val="auto"/>
          <w:spacing w:val="-6"/>
          <w:kern w:val="0"/>
          <w:sz w:val="28"/>
          <w:szCs w:val="28"/>
          <w:shd w:val="clear" w:color="auto" w:fill="FFFFFF"/>
          <w:lang w:bidi="ar-SA"/>
        </w:rPr>
        <w:t xml:space="preserve">громадянину </w:t>
      </w:r>
      <w:r w:rsidRPr="00E502E5">
        <w:rPr>
          <w:rFonts w:ascii="Times New Roman" w:eastAsia="Times New Roman" w:hAnsi="Times New Roman" w:cs="Times New Roman"/>
          <w:color w:val="auto"/>
          <w:spacing w:val="-6"/>
          <w:kern w:val="0"/>
          <w:sz w:val="28"/>
          <w:szCs w:val="28"/>
          <w:shd w:val="clear" w:color="auto" w:fill="FFFFFF"/>
          <w:lang w:bidi="ar-SA"/>
        </w:rPr>
        <w:t>Юхимцю Т.М. на умовах оренди земельної ділянки для будівництва та обслуговування складських приміщень (03.10) на вул. Андрія Марцинюка, 35 у м. Луцьку.</w:t>
      </w:r>
    </w:p>
    <w:p w14:paraId="682AE681"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50D9DFC5" w14:textId="77777777" w:rsidR="00832FDE" w:rsidRPr="00E502E5" w:rsidRDefault="00832FDE" w:rsidP="00832FDE">
      <w:pPr>
        <w:pStyle w:val="Standard"/>
        <w:overflowPunct w:val="0"/>
        <w:ind w:firstLine="567"/>
        <w:jc w:val="both"/>
        <w:rPr>
          <w:rFonts w:ascii="Times New Roman" w:eastAsia="Times New Roman" w:hAnsi="Times New Roman" w:cs="Times New Roman"/>
          <w:color w:val="auto"/>
          <w:spacing w:val="-6"/>
          <w:kern w:val="0"/>
          <w:sz w:val="28"/>
          <w:szCs w:val="28"/>
          <w:shd w:val="clear" w:color="auto" w:fill="FFFFFF"/>
          <w:lang w:bidi="ar-SA"/>
        </w:rPr>
      </w:pPr>
      <w:r>
        <w:rPr>
          <w:rFonts w:ascii="Times New Roman" w:eastAsia="Times New Roman" w:hAnsi="Times New Roman" w:cs="Times New Roman"/>
          <w:color w:val="auto"/>
          <w:spacing w:val="-6"/>
          <w:kern w:val="0"/>
          <w:sz w:val="28"/>
          <w:szCs w:val="28"/>
          <w:shd w:val="clear" w:color="auto" w:fill="FFFFFF"/>
          <w:lang w:bidi="ar-SA"/>
        </w:rPr>
        <w:t>39. </w:t>
      </w:r>
      <w:r w:rsidRPr="00E502E5">
        <w:rPr>
          <w:rFonts w:ascii="Times New Roman" w:eastAsia="Times New Roman" w:hAnsi="Times New Roman" w:cs="Times New Roman"/>
          <w:color w:val="auto"/>
          <w:spacing w:val="-6"/>
          <w:kern w:val="0"/>
          <w:sz w:val="28"/>
          <w:szCs w:val="28"/>
          <w:shd w:val="clear" w:color="auto" w:fill="FFFFFF"/>
          <w:lang w:bidi="ar-SA"/>
        </w:rPr>
        <w:t>Про надання ПП  «ЛУЦЬКСЕРВІС» на умовах оренди земельної ділянки для будівництва та обслуговування виробничих приміщень (11.03) на вул. Підгаєцькій, 3-Б у м. Луцьку.</w:t>
      </w:r>
    </w:p>
    <w:p w14:paraId="516A5A8A" w14:textId="77777777" w:rsidR="00832FDE" w:rsidRPr="00E502E5" w:rsidRDefault="00832FDE" w:rsidP="00832FDE">
      <w:pPr>
        <w:pStyle w:val="Standard"/>
        <w:overflowPunct w:val="0"/>
        <w:ind w:firstLine="567"/>
        <w:jc w:val="both"/>
        <w:rPr>
          <w:rFonts w:ascii="Times New Roman" w:eastAsia="Times New Roman" w:hAnsi="Times New Roman" w:cs="Times New Roman"/>
          <w:color w:val="auto"/>
          <w:spacing w:val="-6"/>
          <w:kern w:val="0"/>
          <w:sz w:val="28"/>
          <w:szCs w:val="28"/>
          <w:shd w:val="clear" w:color="auto" w:fill="FFFFFF"/>
          <w:lang w:bidi="ar-SA"/>
        </w:rPr>
      </w:pPr>
    </w:p>
    <w:p w14:paraId="78202F07" w14:textId="77777777" w:rsidR="00832FDE" w:rsidRPr="00E502E5" w:rsidRDefault="00832FDE" w:rsidP="00832FDE">
      <w:pPr>
        <w:pStyle w:val="Standard"/>
        <w:overflowPunct w:val="0"/>
        <w:ind w:firstLine="567"/>
        <w:jc w:val="both"/>
        <w:rPr>
          <w:rStyle w:val="af"/>
          <w:rFonts w:ascii="Times New Roman" w:hAnsi="Times New Roman" w:cs="Times New Roman"/>
          <w:i w:val="0"/>
          <w:sz w:val="28"/>
          <w:szCs w:val="28"/>
        </w:rPr>
      </w:pPr>
      <w:r>
        <w:rPr>
          <w:rFonts w:ascii="Times New Roman" w:eastAsia="Times New Roman" w:hAnsi="Times New Roman" w:cs="Times New Roman"/>
          <w:color w:val="auto"/>
          <w:spacing w:val="-6"/>
          <w:kern w:val="0"/>
          <w:sz w:val="28"/>
          <w:szCs w:val="28"/>
          <w:shd w:val="clear" w:color="auto" w:fill="FFFFFF"/>
          <w:lang w:bidi="ar-SA"/>
        </w:rPr>
        <w:t>40. </w:t>
      </w:r>
      <w:r w:rsidRPr="00E502E5">
        <w:rPr>
          <w:rFonts w:ascii="Times New Roman" w:eastAsia="Times New Roman" w:hAnsi="Times New Roman" w:cs="Times New Roman"/>
          <w:color w:val="auto"/>
          <w:spacing w:val="-6"/>
          <w:kern w:val="0"/>
          <w:sz w:val="28"/>
          <w:szCs w:val="28"/>
          <w:shd w:val="clear" w:color="auto" w:fill="FFFFFF"/>
          <w:lang w:bidi="ar-SA"/>
        </w:rPr>
        <w:t>Про відмову громадянам Климюк І</w:t>
      </w:r>
      <w:r>
        <w:rPr>
          <w:rFonts w:ascii="Times New Roman" w:eastAsia="Times New Roman" w:hAnsi="Times New Roman" w:cs="Times New Roman"/>
          <w:color w:val="auto"/>
          <w:spacing w:val="-6"/>
          <w:kern w:val="0"/>
          <w:sz w:val="28"/>
          <w:szCs w:val="28"/>
          <w:shd w:val="clear" w:color="auto" w:fill="FFFFFF"/>
          <w:lang w:bidi="ar-SA"/>
        </w:rPr>
        <w:t xml:space="preserve">.С., Волощук Г.М. у наданні на </w:t>
      </w:r>
      <w:r w:rsidRPr="00E502E5">
        <w:rPr>
          <w:rFonts w:ascii="Times New Roman" w:eastAsia="Times New Roman" w:hAnsi="Times New Roman" w:cs="Times New Roman"/>
          <w:color w:val="auto"/>
          <w:spacing w:val="-6"/>
          <w:kern w:val="0"/>
          <w:sz w:val="28"/>
          <w:szCs w:val="28"/>
          <w:shd w:val="clear" w:color="auto" w:fill="FFFFFF"/>
          <w:lang w:bidi="ar-SA"/>
        </w:rPr>
        <w:t>умовах оренди земельної ділянки для розміщенн</w:t>
      </w:r>
      <w:r w:rsidRPr="00E502E5">
        <w:rPr>
          <w:rFonts w:ascii="Times New Roman" w:hAnsi="Times New Roman" w:cs="Times New Roman"/>
          <w:sz w:val="28"/>
          <w:szCs w:val="28"/>
        </w:rPr>
        <w:t>я, експлуатації та обслуговування незавершеного будівництвом</w:t>
      </w:r>
      <w:r>
        <w:rPr>
          <w:rFonts w:ascii="Times New Roman" w:hAnsi="Times New Roman" w:cs="Times New Roman"/>
          <w:sz w:val="28"/>
          <w:szCs w:val="28"/>
        </w:rPr>
        <w:t xml:space="preserve"> лікувального кабінету </w:t>
      </w:r>
      <w:r w:rsidRPr="00E502E5">
        <w:rPr>
          <w:rFonts w:ascii="Times New Roman" w:hAnsi="Times New Roman" w:cs="Times New Roman"/>
          <w:sz w:val="28"/>
          <w:szCs w:val="28"/>
        </w:rPr>
        <w:t xml:space="preserve">(нежитлової будівлі) </w:t>
      </w:r>
      <w:r w:rsidRPr="00E502E5">
        <w:rPr>
          <w:rFonts w:ascii="Times New Roman" w:hAnsi="Times New Roman" w:cs="Times New Roman"/>
          <w:sz w:val="28"/>
          <w:szCs w:val="28"/>
          <w:lang w:bidi="ar-SA"/>
        </w:rPr>
        <w:t xml:space="preserve">на </w:t>
      </w:r>
      <w:r w:rsidRPr="00E502E5">
        <w:rPr>
          <w:rStyle w:val="af"/>
          <w:rFonts w:ascii="Times New Roman" w:hAnsi="Times New Roman" w:cs="Times New Roman"/>
          <w:i w:val="0"/>
          <w:sz w:val="28"/>
          <w:szCs w:val="28"/>
        </w:rPr>
        <w:t>вул. Богдана Хмельницького, 20 у м. Луцьку.</w:t>
      </w:r>
    </w:p>
    <w:p w14:paraId="05B92A04"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2B8D8258" w14:textId="77777777" w:rsidR="00832FDE" w:rsidRDefault="00832FDE" w:rsidP="00832FDE">
      <w:pPr>
        <w:pStyle w:val="Standard"/>
        <w:overflowPunct w:val="0"/>
        <w:ind w:firstLine="567"/>
        <w:jc w:val="both"/>
        <w:rPr>
          <w:rStyle w:val="af"/>
          <w:rFonts w:ascii="Times New Roman" w:eastAsia="Times New Roman" w:hAnsi="Times New Roman" w:cs="Times New Roman"/>
          <w:i w:val="0"/>
          <w:color w:val="auto"/>
          <w:spacing w:val="-6"/>
          <w:kern w:val="0"/>
          <w:sz w:val="28"/>
          <w:szCs w:val="28"/>
          <w:lang w:bidi="ar-SA"/>
        </w:rPr>
      </w:pPr>
      <w:r>
        <w:rPr>
          <w:rFonts w:ascii="Times New Roman" w:eastAsia="Times New Roman" w:hAnsi="Times New Roman" w:cs="Times New Roman"/>
          <w:color w:val="auto"/>
          <w:spacing w:val="-6"/>
          <w:kern w:val="0"/>
          <w:sz w:val="28"/>
          <w:szCs w:val="28"/>
          <w:lang w:bidi="ar-SA"/>
        </w:rPr>
        <w:t>41. </w:t>
      </w:r>
      <w:r w:rsidRPr="00E502E5">
        <w:rPr>
          <w:rFonts w:ascii="Times New Roman" w:eastAsia="Times New Roman" w:hAnsi="Times New Roman" w:cs="Times New Roman"/>
          <w:color w:val="auto"/>
          <w:spacing w:val="-6"/>
          <w:kern w:val="0"/>
          <w:sz w:val="28"/>
          <w:szCs w:val="28"/>
          <w:lang w:bidi="ar-SA"/>
        </w:rPr>
        <w:t xml:space="preserve">Про надання ПНВП «ЯЛТА» дозволу на розроблення проєкту землеустрою щодо відведення земельної ділянки для будівництва та обслуговування торгово-складських приміщень (03.07) </w:t>
      </w:r>
      <w:r w:rsidRPr="00E502E5">
        <w:rPr>
          <w:rStyle w:val="af"/>
          <w:rFonts w:ascii="Times New Roman" w:eastAsia="Times New Roman" w:hAnsi="Times New Roman" w:cs="Times New Roman"/>
          <w:i w:val="0"/>
          <w:color w:val="auto"/>
          <w:spacing w:val="-6"/>
          <w:kern w:val="0"/>
          <w:sz w:val="28"/>
          <w:szCs w:val="28"/>
          <w:lang w:bidi="ar-SA"/>
        </w:rPr>
        <w:t>на вул. Львівській, 89-А у м. Луцьку.</w:t>
      </w:r>
    </w:p>
    <w:p w14:paraId="6ECE27DB" w14:textId="77777777" w:rsidR="00832FDE" w:rsidRDefault="00832FDE" w:rsidP="00832FDE">
      <w:pPr>
        <w:pStyle w:val="Standard"/>
        <w:overflowPunct w:val="0"/>
        <w:ind w:firstLine="567"/>
        <w:jc w:val="both"/>
        <w:rPr>
          <w:rStyle w:val="af"/>
          <w:rFonts w:ascii="Times New Roman" w:eastAsia="Times New Roman" w:hAnsi="Times New Roman" w:cs="Times New Roman"/>
          <w:i w:val="0"/>
          <w:color w:val="auto"/>
          <w:spacing w:val="-6"/>
          <w:kern w:val="0"/>
          <w:sz w:val="28"/>
          <w:szCs w:val="28"/>
          <w:lang w:bidi="ar-SA"/>
        </w:rPr>
      </w:pPr>
    </w:p>
    <w:p w14:paraId="75DBFE1B" w14:textId="3009E89C" w:rsidR="00832FDE" w:rsidRPr="00C25B83" w:rsidRDefault="00832FDE" w:rsidP="00832FDE">
      <w:pPr>
        <w:pStyle w:val="Standard"/>
        <w:overflowPunct w:val="0"/>
        <w:ind w:firstLine="567"/>
        <w:jc w:val="both"/>
        <w:rPr>
          <w:rFonts w:ascii="Times New Roman" w:eastAsia="Times New Roman" w:hAnsi="Times New Roman" w:cs="Times New Roman"/>
          <w:iCs/>
          <w:color w:val="auto"/>
          <w:spacing w:val="-6"/>
          <w:kern w:val="0"/>
          <w:sz w:val="28"/>
          <w:szCs w:val="28"/>
          <w:lang w:bidi="ar-SA"/>
        </w:rPr>
      </w:pPr>
      <w:r>
        <w:rPr>
          <w:rStyle w:val="af"/>
          <w:rFonts w:ascii="Times New Roman" w:eastAsia="Times New Roman" w:hAnsi="Times New Roman" w:cs="Times New Roman"/>
          <w:i w:val="0"/>
          <w:color w:val="auto"/>
          <w:spacing w:val="-6"/>
          <w:kern w:val="0"/>
          <w:sz w:val="28"/>
          <w:szCs w:val="28"/>
          <w:lang w:bidi="ar-SA"/>
        </w:rPr>
        <w:t>42. </w:t>
      </w:r>
      <w:r w:rsidRPr="00C25B83">
        <w:rPr>
          <w:rFonts w:ascii="Times New Roman" w:hAnsi="Times New Roman" w:cs="Times New Roman"/>
          <w:iCs/>
          <w:spacing w:val="-6"/>
          <w:sz w:val="28"/>
          <w:szCs w:val="28"/>
        </w:rPr>
        <w:t xml:space="preserve">Про зміну Луцькій міській територіальній громаді, від імені якої діє Луцька міська рада (землекористувач ПрАТ «ВОЛИНЬОБЛЕНЕРГО»), цільового призначення земельної ділянки </w:t>
      </w:r>
      <w:r w:rsidR="00845C57">
        <w:rPr>
          <w:rFonts w:ascii="Times New Roman" w:hAnsi="Times New Roman" w:cs="Times New Roman"/>
          <w:iCs/>
          <w:spacing w:val="-6"/>
          <w:sz w:val="28"/>
          <w:szCs w:val="28"/>
        </w:rPr>
        <w:t>______</w:t>
      </w:r>
      <w:r w:rsidRPr="00C25B83">
        <w:rPr>
          <w:rFonts w:ascii="Times New Roman" w:hAnsi="Times New Roman" w:cs="Times New Roman"/>
          <w:iCs/>
          <w:spacing w:val="-6"/>
          <w:sz w:val="28"/>
          <w:szCs w:val="28"/>
        </w:rPr>
        <w:t>.</w:t>
      </w:r>
    </w:p>
    <w:p w14:paraId="13B05443" w14:textId="77777777" w:rsidR="00832FDE" w:rsidRPr="00E502E5" w:rsidRDefault="00832FDE" w:rsidP="00832FDE">
      <w:pPr>
        <w:pStyle w:val="Standard"/>
        <w:overflowPunct w:val="0"/>
        <w:ind w:firstLine="567"/>
        <w:jc w:val="both"/>
        <w:rPr>
          <w:rStyle w:val="af"/>
          <w:rFonts w:ascii="Times New Roman" w:eastAsia="Times New Roman" w:hAnsi="Times New Roman" w:cs="Times New Roman"/>
          <w:color w:val="auto"/>
          <w:spacing w:val="-6"/>
          <w:kern w:val="0"/>
          <w:sz w:val="28"/>
          <w:szCs w:val="28"/>
          <w:lang w:bidi="ar-SA"/>
        </w:rPr>
      </w:pPr>
    </w:p>
    <w:p w14:paraId="6E9D4AF4" w14:textId="77777777" w:rsidR="00832FDE" w:rsidRDefault="00832FDE" w:rsidP="00832FDE">
      <w:pPr>
        <w:pStyle w:val="Standard"/>
        <w:overflowPunct w:val="0"/>
        <w:ind w:firstLine="567"/>
        <w:jc w:val="both"/>
        <w:rPr>
          <w:rStyle w:val="af"/>
          <w:rFonts w:ascii="Times New Roman" w:eastAsia="Times New Roman" w:hAnsi="Times New Roman" w:cs="Times New Roman"/>
          <w:i w:val="0"/>
          <w:color w:val="auto"/>
          <w:spacing w:val="-6"/>
          <w:kern w:val="0"/>
          <w:sz w:val="28"/>
          <w:szCs w:val="28"/>
          <w:shd w:val="clear" w:color="auto" w:fill="FFFFFF"/>
          <w:lang w:bidi="ar-SA"/>
        </w:rPr>
      </w:pPr>
      <w:r>
        <w:rPr>
          <w:rFonts w:ascii="Times New Roman" w:eastAsia="Times New Roman" w:hAnsi="Times New Roman" w:cs="Times New Roman"/>
          <w:color w:val="auto"/>
          <w:spacing w:val="-6"/>
          <w:kern w:val="0"/>
          <w:sz w:val="28"/>
          <w:szCs w:val="28"/>
          <w:lang w:bidi="ar-SA"/>
        </w:rPr>
        <w:t>43. </w:t>
      </w:r>
      <w:r w:rsidRPr="00E502E5">
        <w:rPr>
          <w:rFonts w:ascii="Times New Roman" w:eastAsia="Times New Roman" w:hAnsi="Times New Roman" w:cs="Times New Roman"/>
          <w:color w:val="auto"/>
          <w:spacing w:val="-6"/>
          <w:kern w:val="0"/>
          <w:sz w:val="28"/>
          <w:szCs w:val="28"/>
          <w:lang w:bidi="ar-SA"/>
        </w:rPr>
        <w:t xml:space="preserve">Про зміну Луцькій міській територіальній громаді, від імені якої діє Луцька міська рада (орендар </w:t>
      </w:r>
      <w:r w:rsidRPr="00E502E5">
        <w:rPr>
          <w:rStyle w:val="af"/>
          <w:rFonts w:ascii="Times New Roman" w:eastAsia="Times New Roman" w:hAnsi="Times New Roman" w:cs="Times New Roman"/>
          <w:i w:val="0"/>
          <w:color w:val="auto"/>
          <w:spacing w:val="-6"/>
          <w:kern w:val="0"/>
          <w:sz w:val="28"/>
          <w:szCs w:val="28"/>
          <w:shd w:val="clear" w:color="auto" w:fill="FFFFFF"/>
          <w:lang w:bidi="ar-SA"/>
        </w:rPr>
        <w:t xml:space="preserve">громадянка </w:t>
      </w:r>
      <w:r w:rsidRPr="00E502E5">
        <w:rPr>
          <w:rStyle w:val="af"/>
          <w:rFonts w:ascii="Times New Roman" w:eastAsia="Times New Roman" w:hAnsi="Times New Roman" w:cs="Times New Roman"/>
          <w:i w:val="0"/>
          <w:spacing w:val="-2"/>
          <w:kern w:val="0"/>
          <w:sz w:val="28"/>
          <w:szCs w:val="28"/>
          <w:shd w:val="clear" w:color="auto" w:fill="FFFFFF"/>
          <w:lang w:bidi="ar-SA"/>
        </w:rPr>
        <w:t>Пащук Н.С.</w:t>
      </w:r>
      <w:r w:rsidRPr="00E502E5">
        <w:rPr>
          <w:rFonts w:ascii="Times New Roman" w:eastAsia="Times New Roman" w:hAnsi="Times New Roman" w:cs="Times New Roman"/>
          <w:color w:val="auto"/>
          <w:spacing w:val="-6"/>
          <w:kern w:val="0"/>
          <w:sz w:val="28"/>
          <w:szCs w:val="28"/>
          <w:lang w:bidi="ar-SA"/>
        </w:rPr>
        <w:t xml:space="preserve">), цільового призначення земельної ділянки </w:t>
      </w:r>
      <w:r w:rsidRPr="00E502E5">
        <w:rPr>
          <w:rStyle w:val="af"/>
          <w:rFonts w:ascii="Times New Roman" w:eastAsia="Times New Roman" w:hAnsi="Times New Roman" w:cs="Times New Roman"/>
          <w:i w:val="0"/>
          <w:color w:val="auto"/>
          <w:spacing w:val="-6"/>
          <w:kern w:val="0"/>
          <w:sz w:val="28"/>
          <w:szCs w:val="28"/>
          <w:shd w:val="clear" w:color="auto" w:fill="FFFFFF"/>
          <w:lang w:bidi="ar-SA"/>
        </w:rPr>
        <w:t>для</w:t>
      </w:r>
      <w:r w:rsidRPr="00E502E5">
        <w:rPr>
          <w:rStyle w:val="af"/>
          <w:rFonts w:ascii="Times New Roman" w:eastAsia="Times New Roman" w:hAnsi="Times New Roman" w:cs="Times New Roman"/>
          <w:color w:val="auto"/>
          <w:spacing w:val="-6"/>
          <w:kern w:val="0"/>
          <w:sz w:val="28"/>
          <w:szCs w:val="28"/>
          <w:shd w:val="clear" w:color="auto" w:fill="FFFFFF"/>
          <w:lang w:bidi="ar-SA"/>
        </w:rPr>
        <w:t xml:space="preserve"> </w:t>
      </w:r>
      <w:r w:rsidRPr="00E502E5">
        <w:rPr>
          <w:rStyle w:val="af"/>
          <w:rFonts w:ascii="Times New Roman" w:eastAsia="Times New Roman" w:hAnsi="Times New Roman" w:cs="Times New Roman"/>
          <w:i w:val="0"/>
          <w:color w:val="auto"/>
          <w:spacing w:val="-6"/>
          <w:kern w:val="0"/>
          <w:sz w:val="28"/>
          <w:szCs w:val="28"/>
          <w:shd w:val="clear" w:color="auto" w:fill="FFFFFF"/>
          <w:lang w:bidi="ar-SA"/>
        </w:rPr>
        <w:t>будівництва та обслуговування майстерні для ремонту автомобільної техніки (12.11) на вул. Ківерцівській, 9-Ж у м. Луцьку.</w:t>
      </w:r>
    </w:p>
    <w:p w14:paraId="235170D2"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0661FDA3" w14:textId="5D50E1E4" w:rsidR="00832FDE" w:rsidRPr="00E502E5" w:rsidRDefault="00832FDE" w:rsidP="00832FDE">
      <w:pPr>
        <w:pStyle w:val="Standard"/>
        <w:overflowPunct w:val="0"/>
        <w:ind w:firstLine="567"/>
        <w:jc w:val="both"/>
        <w:rPr>
          <w:rStyle w:val="af"/>
          <w:rFonts w:ascii="Times New Roman" w:hAnsi="Times New Roman" w:cs="Times New Roman"/>
          <w:i w:val="0"/>
          <w:spacing w:val="-6"/>
          <w:sz w:val="28"/>
          <w:szCs w:val="28"/>
          <w:shd w:val="clear" w:color="auto" w:fill="FFFFFF"/>
        </w:rPr>
      </w:pPr>
      <w:r>
        <w:rPr>
          <w:rStyle w:val="af"/>
          <w:rFonts w:ascii="Times New Roman" w:hAnsi="Times New Roman" w:cs="Times New Roman"/>
          <w:i w:val="0"/>
          <w:spacing w:val="-6"/>
          <w:sz w:val="28"/>
          <w:szCs w:val="28"/>
          <w:shd w:val="clear" w:color="auto" w:fill="FFFFFF"/>
        </w:rPr>
        <w:t>44. </w:t>
      </w:r>
      <w:r w:rsidRPr="00E502E5">
        <w:rPr>
          <w:rStyle w:val="af"/>
          <w:rFonts w:ascii="Times New Roman" w:hAnsi="Times New Roman" w:cs="Times New Roman"/>
          <w:i w:val="0"/>
          <w:spacing w:val="-6"/>
          <w:sz w:val="28"/>
          <w:szCs w:val="28"/>
          <w:shd w:val="clear" w:color="auto" w:fill="FFFFFF"/>
        </w:rPr>
        <w:t xml:space="preserve">Про внесення змін в додаток до рішення міської ради від 25.02.2026 </w:t>
      </w:r>
      <w:r w:rsidRPr="00E502E5">
        <w:rPr>
          <w:rStyle w:val="af"/>
          <w:rFonts w:ascii="Times New Roman" w:hAnsi="Times New Roman" w:cs="Times New Roman"/>
          <w:i w:val="0"/>
          <w:spacing w:val="-6"/>
          <w:sz w:val="28"/>
          <w:szCs w:val="28"/>
          <w:shd w:val="clear" w:color="auto" w:fill="FFFFFF"/>
        </w:rPr>
        <w:lastRenderedPageBreak/>
        <w:t xml:space="preserve">№ 89/19 </w:t>
      </w:r>
      <w:r w:rsidR="001202E9">
        <w:rPr>
          <w:rStyle w:val="af"/>
          <w:rFonts w:ascii="Times New Roman" w:hAnsi="Times New Roman" w:cs="Times New Roman"/>
          <w:i w:val="0"/>
          <w:spacing w:val="-6"/>
          <w:sz w:val="28"/>
          <w:szCs w:val="28"/>
          <w:shd w:val="clear" w:color="auto" w:fill="FFFFFF"/>
        </w:rPr>
        <w:t>«</w:t>
      </w:r>
      <w:r w:rsidRPr="00E502E5">
        <w:rPr>
          <w:rStyle w:val="af"/>
          <w:rFonts w:ascii="Times New Roman" w:hAnsi="Times New Roman" w:cs="Times New Roman"/>
          <w:i w:val="0"/>
          <w:spacing w:val="-6"/>
          <w:sz w:val="28"/>
          <w:szCs w:val="28"/>
          <w:shd w:val="clear" w:color="auto" w:fill="FFFFFF"/>
        </w:rPr>
        <w:t xml:space="preserve">Про надання ТЗОВ </w:t>
      </w:r>
      <w:r w:rsidR="001202E9">
        <w:rPr>
          <w:rStyle w:val="af"/>
          <w:rFonts w:ascii="Times New Roman" w:hAnsi="Times New Roman" w:cs="Times New Roman"/>
          <w:i w:val="0"/>
          <w:spacing w:val="-6"/>
          <w:sz w:val="28"/>
          <w:szCs w:val="28"/>
          <w:shd w:val="clear" w:color="auto" w:fill="FFFFFF"/>
          <w:lang w:val="en-US"/>
        </w:rPr>
        <w:t>“</w:t>
      </w:r>
      <w:r w:rsidRPr="00E502E5">
        <w:rPr>
          <w:rStyle w:val="af"/>
          <w:rFonts w:ascii="Times New Roman" w:hAnsi="Times New Roman" w:cs="Times New Roman"/>
          <w:i w:val="0"/>
          <w:spacing w:val="-6"/>
          <w:sz w:val="28"/>
          <w:szCs w:val="28"/>
          <w:shd w:val="clear" w:color="auto" w:fill="FFFFFF"/>
        </w:rPr>
        <w:t>ДЕКОР ЕЛІС</w:t>
      </w:r>
      <w:r w:rsidR="001202E9">
        <w:rPr>
          <w:rStyle w:val="af"/>
          <w:rFonts w:ascii="Times New Roman" w:hAnsi="Times New Roman" w:cs="Times New Roman"/>
          <w:i w:val="0"/>
          <w:spacing w:val="-6"/>
          <w:sz w:val="28"/>
          <w:szCs w:val="28"/>
          <w:shd w:val="clear" w:color="auto" w:fill="FFFFFF"/>
          <w:lang w:val="en-US"/>
        </w:rPr>
        <w:t>”</w:t>
      </w:r>
      <w:r w:rsidRPr="00E502E5">
        <w:rPr>
          <w:rStyle w:val="af"/>
          <w:rFonts w:ascii="Times New Roman" w:hAnsi="Times New Roman" w:cs="Times New Roman"/>
          <w:i w:val="0"/>
          <w:spacing w:val="-6"/>
          <w:sz w:val="28"/>
          <w:szCs w:val="28"/>
          <w:shd w:val="clear" w:color="auto" w:fill="FFFFFF"/>
        </w:rPr>
        <w:t xml:space="preserve"> дозволу на розроблення технічної документації із землеустрою щодо поділу та об’єднання земельних ділянок комунальної власності на вул. Магістральній, 14 у м. Луцьку</w:t>
      </w:r>
      <w:r w:rsidR="001202E9">
        <w:rPr>
          <w:rStyle w:val="af"/>
          <w:rFonts w:ascii="Times New Roman" w:hAnsi="Times New Roman" w:cs="Times New Roman"/>
          <w:i w:val="0"/>
          <w:spacing w:val="-6"/>
          <w:sz w:val="28"/>
          <w:szCs w:val="28"/>
          <w:shd w:val="clear" w:color="auto" w:fill="FFFFFF"/>
        </w:rPr>
        <w:t>»</w:t>
      </w:r>
      <w:r w:rsidRPr="00E502E5">
        <w:rPr>
          <w:rStyle w:val="af"/>
          <w:rFonts w:ascii="Times New Roman" w:hAnsi="Times New Roman" w:cs="Times New Roman"/>
          <w:i w:val="0"/>
          <w:spacing w:val="-6"/>
          <w:sz w:val="28"/>
          <w:szCs w:val="28"/>
          <w:shd w:val="clear" w:color="auto" w:fill="FFFFFF"/>
        </w:rPr>
        <w:t>.</w:t>
      </w:r>
    </w:p>
    <w:p w14:paraId="784C056B"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1778C459" w14:textId="77777777" w:rsidR="00832FDE" w:rsidRPr="00E502E5" w:rsidRDefault="00832FDE" w:rsidP="00832FDE">
      <w:pPr>
        <w:pStyle w:val="Standard"/>
        <w:overflowPunct w:val="0"/>
        <w:ind w:firstLine="567"/>
        <w:jc w:val="both"/>
        <w:rPr>
          <w:rFonts w:ascii="Times New Roman" w:hAnsi="Times New Roman" w:cs="Times New Roman"/>
          <w:spacing w:val="-4"/>
          <w:sz w:val="28"/>
          <w:szCs w:val="28"/>
        </w:rPr>
      </w:pPr>
      <w:r>
        <w:rPr>
          <w:rFonts w:ascii="Times New Roman" w:hAnsi="Times New Roman" w:cs="Times New Roman"/>
          <w:spacing w:val="-4"/>
          <w:sz w:val="28"/>
          <w:szCs w:val="28"/>
        </w:rPr>
        <w:t>45. </w:t>
      </w:r>
      <w:r w:rsidRPr="00E502E5">
        <w:rPr>
          <w:rFonts w:ascii="Times New Roman" w:hAnsi="Times New Roman" w:cs="Times New Roman"/>
          <w:spacing w:val="-4"/>
          <w:sz w:val="28"/>
          <w:szCs w:val="28"/>
        </w:rPr>
        <w:t>Про затвердження технічної документації із землеустрою щодо поділу та об’єднання земельних ділянок комунальної власності на вул. Гузара</w:t>
      </w:r>
      <w:r>
        <w:rPr>
          <w:rFonts w:ascii="Times New Roman" w:hAnsi="Times New Roman" w:cs="Times New Roman"/>
          <w:spacing w:val="-4"/>
          <w:sz w:val="28"/>
          <w:szCs w:val="28"/>
        </w:rPr>
        <w:t xml:space="preserve"> </w:t>
      </w:r>
      <w:r w:rsidRPr="00E502E5">
        <w:rPr>
          <w:rFonts w:ascii="Times New Roman" w:hAnsi="Times New Roman" w:cs="Times New Roman"/>
          <w:spacing w:val="-4"/>
          <w:sz w:val="28"/>
          <w:szCs w:val="28"/>
        </w:rPr>
        <w:t>Любомира, 5-Б</w:t>
      </w:r>
      <w:r w:rsidRPr="001202E9">
        <w:rPr>
          <w:rFonts w:ascii="Times New Roman" w:hAnsi="Times New Roman" w:cs="Times New Roman"/>
          <w:spacing w:val="-4"/>
          <w:sz w:val="28"/>
          <w:szCs w:val="28"/>
        </w:rPr>
        <w:t>,</w:t>
      </w:r>
      <w:r w:rsidRPr="001202E9">
        <w:rPr>
          <w:rFonts w:ascii="Times New Roman" w:eastAsia="Times New Roman" w:hAnsi="Times New Roman" w:cs="Times New Roman"/>
          <w:color w:val="auto"/>
          <w:spacing w:val="-4"/>
          <w:kern w:val="0"/>
          <w:sz w:val="28"/>
          <w:szCs w:val="28"/>
          <w:lang w:bidi="ar-SA"/>
        </w:rPr>
        <w:t xml:space="preserve"> </w:t>
      </w:r>
      <w:r w:rsidRPr="00E502E5">
        <w:rPr>
          <w:rFonts w:ascii="Times New Roman" w:eastAsia="Times New Roman" w:hAnsi="Times New Roman" w:cs="Times New Roman"/>
          <w:color w:val="auto"/>
          <w:spacing w:val="-4"/>
          <w:kern w:val="0"/>
          <w:sz w:val="28"/>
          <w:szCs w:val="28"/>
          <w:lang w:bidi="ar-SA"/>
        </w:rPr>
        <w:t xml:space="preserve">5-Г у </w:t>
      </w:r>
      <w:r w:rsidRPr="00E502E5">
        <w:rPr>
          <w:rFonts w:ascii="Times New Roman" w:hAnsi="Times New Roman" w:cs="Times New Roman"/>
          <w:spacing w:val="-4"/>
          <w:sz w:val="28"/>
          <w:szCs w:val="28"/>
        </w:rPr>
        <w:t>м. Луцьку.</w:t>
      </w:r>
    </w:p>
    <w:p w14:paraId="0F114228"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2423B85F" w14:textId="77777777" w:rsidR="00832FDE" w:rsidRPr="00E502E5" w:rsidRDefault="00832FDE" w:rsidP="00832FDE">
      <w:pPr>
        <w:pStyle w:val="Standard"/>
        <w:overflowPunct w:val="0"/>
        <w:ind w:firstLine="567"/>
        <w:jc w:val="both"/>
        <w:rPr>
          <w:rStyle w:val="af"/>
          <w:rFonts w:ascii="Times New Roman" w:hAnsi="Times New Roman" w:cs="Times New Roman"/>
          <w:i w:val="0"/>
          <w:spacing w:val="-4"/>
          <w:sz w:val="28"/>
          <w:szCs w:val="28"/>
        </w:rPr>
      </w:pPr>
      <w:r>
        <w:rPr>
          <w:rStyle w:val="af"/>
          <w:rFonts w:ascii="Times New Roman" w:hAnsi="Times New Roman" w:cs="Times New Roman"/>
          <w:i w:val="0"/>
          <w:spacing w:val="-4"/>
          <w:sz w:val="28"/>
          <w:szCs w:val="28"/>
        </w:rPr>
        <w:t>46. </w:t>
      </w:r>
      <w:r w:rsidRPr="00E502E5">
        <w:rPr>
          <w:rStyle w:val="af"/>
          <w:rFonts w:ascii="Times New Roman" w:hAnsi="Times New Roman" w:cs="Times New Roman"/>
          <w:i w:val="0"/>
          <w:spacing w:val="-4"/>
          <w:sz w:val="28"/>
          <w:szCs w:val="28"/>
        </w:rPr>
        <w:t xml:space="preserve">Про припинення громадянину Стецюку М.В. договору оренди земельної ділянки, укладеного з Луцькою міською радою для будівництва та обслуговування жилого будинку, господарських будівель і споруд (02.01) на </w:t>
      </w:r>
      <w:r w:rsidRPr="00E502E5">
        <w:rPr>
          <w:rStyle w:val="StrongEmphasis"/>
          <w:rFonts w:ascii="Times New Roman" w:hAnsi="Times New Roman" w:cs="Times New Roman"/>
          <w:b w:val="0"/>
          <w:spacing w:val="-4"/>
          <w:sz w:val="28"/>
          <w:szCs w:val="28"/>
        </w:rPr>
        <w:t>вул. Марка Вовчка, 3</w:t>
      </w:r>
      <w:r w:rsidRPr="00E502E5">
        <w:rPr>
          <w:rStyle w:val="af"/>
          <w:rFonts w:ascii="Times New Roman" w:hAnsi="Times New Roman" w:cs="Times New Roman"/>
          <w:i w:val="0"/>
          <w:spacing w:val="-4"/>
          <w:sz w:val="28"/>
          <w:szCs w:val="28"/>
        </w:rPr>
        <w:t xml:space="preserve"> у м. Луцьку.</w:t>
      </w:r>
    </w:p>
    <w:p w14:paraId="0964E510"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7EB45466" w14:textId="77777777" w:rsidR="00832FDE" w:rsidRPr="00E502E5" w:rsidRDefault="00832FDE" w:rsidP="00832FDE">
      <w:pPr>
        <w:pStyle w:val="Standard"/>
        <w:overflowPunct w:val="0"/>
        <w:ind w:firstLine="567"/>
        <w:jc w:val="both"/>
        <w:rPr>
          <w:rStyle w:val="af"/>
          <w:rFonts w:ascii="Times New Roman" w:hAnsi="Times New Roman" w:cs="Times New Roman"/>
          <w:i w:val="0"/>
          <w:spacing w:val="-4"/>
          <w:sz w:val="28"/>
          <w:szCs w:val="28"/>
        </w:rPr>
      </w:pPr>
      <w:r>
        <w:rPr>
          <w:rStyle w:val="af"/>
          <w:rFonts w:ascii="Times New Roman" w:hAnsi="Times New Roman" w:cs="Times New Roman"/>
          <w:i w:val="0"/>
          <w:spacing w:val="-4"/>
          <w:sz w:val="28"/>
          <w:szCs w:val="28"/>
        </w:rPr>
        <w:t>47. </w:t>
      </w:r>
      <w:r w:rsidRPr="00E502E5">
        <w:rPr>
          <w:rStyle w:val="af"/>
          <w:rFonts w:ascii="Times New Roman" w:hAnsi="Times New Roman" w:cs="Times New Roman"/>
          <w:i w:val="0"/>
          <w:spacing w:val="-4"/>
          <w:sz w:val="28"/>
          <w:szCs w:val="28"/>
        </w:rPr>
        <w:t>Про надання громадянці Сивій Н.І. дозволу на розроблення технічної документації із землеустрою щодо встановлення (відновлення) меж земельної ділянки в натурі (на місцевості) на вул. Новоброварній, 5 у м. Луцьку.</w:t>
      </w:r>
    </w:p>
    <w:p w14:paraId="6716D918"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72935A49" w14:textId="77777777" w:rsidR="00832FDE" w:rsidRPr="00E502E5" w:rsidRDefault="00832FDE" w:rsidP="00832FDE">
      <w:pPr>
        <w:pStyle w:val="Standard"/>
        <w:overflowPunct w:val="0"/>
        <w:ind w:firstLine="567"/>
        <w:jc w:val="both"/>
        <w:rPr>
          <w:rStyle w:val="af"/>
          <w:rFonts w:ascii="Times New Roman" w:hAnsi="Times New Roman" w:cs="Times New Roman"/>
          <w:i w:val="0"/>
          <w:spacing w:val="-4"/>
          <w:sz w:val="28"/>
          <w:szCs w:val="28"/>
        </w:rPr>
      </w:pPr>
      <w:r>
        <w:rPr>
          <w:rStyle w:val="af"/>
          <w:rFonts w:ascii="Times New Roman" w:hAnsi="Times New Roman" w:cs="Times New Roman"/>
          <w:i w:val="0"/>
          <w:spacing w:val="-4"/>
          <w:sz w:val="28"/>
          <w:szCs w:val="28"/>
        </w:rPr>
        <w:t>48. </w:t>
      </w:r>
      <w:r w:rsidRPr="00E502E5">
        <w:rPr>
          <w:rStyle w:val="af"/>
          <w:rFonts w:ascii="Times New Roman" w:hAnsi="Times New Roman" w:cs="Times New Roman"/>
          <w:i w:val="0"/>
          <w:spacing w:val="-4"/>
          <w:sz w:val="28"/>
          <w:szCs w:val="28"/>
        </w:rPr>
        <w:t>Про надання громадянці Фінкевич Н.А. дозволу на розроблення технічної документації із землеустрою щодо встановлення (відновлення) меж земельної ділянки в натурі (на місцевості) на вул. Державності, 19 у м. Луцьку.</w:t>
      </w:r>
    </w:p>
    <w:p w14:paraId="19FBAA4B"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66C0B7D1" w14:textId="77777777" w:rsidR="00832FDE" w:rsidRPr="00E502E5" w:rsidRDefault="00832FDE" w:rsidP="00832FDE">
      <w:pPr>
        <w:pStyle w:val="Standard"/>
        <w:overflowPunct w:val="0"/>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t>49. </w:t>
      </w:r>
      <w:r w:rsidRPr="00E502E5">
        <w:rPr>
          <w:rStyle w:val="af"/>
          <w:rFonts w:ascii="Times New Roman" w:eastAsia="Times New Roman" w:hAnsi="Times New Roman" w:cs="Times New Roman"/>
          <w:i w:val="0"/>
          <w:spacing w:val="-6"/>
          <w:kern w:val="0"/>
          <w:sz w:val="28"/>
          <w:szCs w:val="28"/>
          <w:shd w:val="clear" w:color="auto" w:fill="FFFFFF"/>
          <w:lang w:bidi="ar-SA"/>
        </w:rPr>
        <w:t>Про надання громадянину Хомяку П.П. дозволу на розроблення технічної документації із землеустрою щодо встановлення (відновлення) меж земельної ділянки в натурі (на місцевості) на вул. Гречаній, 5 у м. Луцьку.</w:t>
      </w:r>
    </w:p>
    <w:p w14:paraId="0A58AC17"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06CE95B2" w14:textId="77777777" w:rsidR="00832FDE" w:rsidRPr="00E502E5" w:rsidRDefault="00832FDE" w:rsidP="00832FDE">
      <w:pPr>
        <w:pStyle w:val="Standard"/>
        <w:overflowPunct w:val="0"/>
        <w:ind w:firstLine="567"/>
        <w:jc w:val="both"/>
        <w:rPr>
          <w:rStyle w:val="af"/>
          <w:rFonts w:ascii="Times New Roman" w:eastAsia="Times New Roman" w:hAnsi="Times New Roman" w:cs="Times New Roman"/>
          <w:i w:val="0"/>
          <w:color w:val="auto"/>
          <w:kern w:val="0"/>
          <w:sz w:val="28"/>
          <w:szCs w:val="28"/>
          <w:lang w:bidi="ar-SA"/>
        </w:rPr>
      </w:pPr>
      <w:r>
        <w:rPr>
          <w:rFonts w:ascii="Times New Roman" w:eastAsia="Times New Roman" w:hAnsi="Times New Roman" w:cs="Times New Roman"/>
          <w:color w:val="auto"/>
          <w:kern w:val="0"/>
          <w:sz w:val="28"/>
          <w:szCs w:val="28"/>
          <w:lang w:bidi="ar-SA"/>
        </w:rPr>
        <w:t>50. </w:t>
      </w:r>
      <w:r w:rsidRPr="00E502E5">
        <w:rPr>
          <w:rFonts w:ascii="Times New Roman" w:eastAsia="Times New Roman" w:hAnsi="Times New Roman" w:cs="Times New Roman"/>
          <w:color w:val="auto"/>
          <w:kern w:val="0"/>
          <w:sz w:val="28"/>
          <w:szCs w:val="28"/>
          <w:lang w:bidi="ar-SA"/>
        </w:rPr>
        <w:t>Про надання громадянці Михальчук Н.І. дозволу на розроблення проєкту землеустрою щодо відведення земельної ділянки для будівництва та обслуговування жило</w:t>
      </w:r>
      <w:r w:rsidRPr="00E502E5">
        <w:rPr>
          <w:rStyle w:val="af"/>
          <w:rFonts w:ascii="Times New Roman" w:eastAsia="Times New Roman" w:hAnsi="Times New Roman" w:cs="Times New Roman"/>
          <w:i w:val="0"/>
          <w:color w:val="auto"/>
          <w:kern w:val="0"/>
          <w:sz w:val="28"/>
          <w:szCs w:val="28"/>
          <w:lang w:bidi="ar-SA"/>
        </w:rPr>
        <w:t>го будинку, господарських будівель і споруд (02.01) на вул. Богомольця, 11 у м. Луцьку.</w:t>
      </w:r>
    </w:p>
    <w:p w14:paraId="3E518F01"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59E7DBD3" w14:textId="77777777" w:rsidR="00832FDE" w:rsidRPr="00E502E5" w:rsidRDefault="00832FDE" w:rsidP="00832FDE">
      <w:pPr>
        <w:pStyle w:val="Standard"/>
        <w:overflowPunct w:val="0"/>
        <w:ind w:firstLine="567"/>
        <w:jc w:val="both"/>
        <w:rPr>
          <w:rStyle w:val="af"/>
          <w:rFonts w:ascii="Times New Roman" w:eastAsia="Times New Roman" w:hAnsi="Times New Roman" w:cs="Times New Roman"/>
          <w:i w:val="0"/>
          <w:spacing w:val="-4"/>
          <w:kern w:val="0"/>
          <w:sz w:val="28"/>
          <w:szCs w:val="28"/>
          <w:shd w:val="clear" w:color="auto" w:fill="FFFFFF"/>
          <w:lang w:bidi="ar-SA"/>
        </w:rPr>
      </w:pPr>
      <w:r>
        <w:rPr>
          <w:rStyle w:val="af"/>
          <w:rFonts w:ascii="Times New Roman" w:eastAsia="Times New Roman" w:hAnsi="Times New Roman" w:cs="Times New Roman"/>
          <w:i w:val="0"/>
          <w:spacing w:val="-4"/>
          <w:kern w:val="0"/>
          <w:sz w:val="28"/>
          <w:szCs w:val="28"/>
          <w:shd w:val="clear" w:color="auto" w:fill="FFFFFF"/>
          <w:lang w:bidi="ar-SA"/>
        </w:rPr>
        <w:t>51. </w:t>
      </w:r>
      <w:r w:rsidRPr="00E502E5">
        <w:rPr>
          <w:rStyle w:val="af"/>
          <w:rFonts w:ascii="Times New Roman" w:eastAsia="Times New Roman" w:hAnsi="Times New Roman" w:cs="Times New Roman"/>
          <w:i w:val="0"/>
          <w:spacing w:val="-4"/>
          <w:kern w:val="0"/>
          <w:sz w:val="28"/>
          <w:szCs w:val="28"/>
          <w:shd w:val="clear" w:color="auto" w:fill="FFFFFF"/>
          <w:lang w:bidi="ar-SA"/>
        </w:rPr>
        <w:t>Про надання  громадянам Уріній А.Р., Ступал В.Ф., Трачу Є.О. дозволу на розроблення проєкту землеустрою щодо відведення земельної ділянки для будівництва та обслуговування жилого будинку, господарських будівель і споруд (02.01) на вул. Караїмській, 4 у м. Луцьку.</w:t>
      </w:r>
    </w:p>
    <w:p w14:paraId="2EE90BEA"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3D7AD6D1" w14:textId="77777777" w:rsidR="00832FDE" w:rsidRPr="00E502E5" w:rsidRDefault="00832FDE" w:rsidP="00832FDE">
      <w:pPr>
        <w:pStyle w:val="Standard"/>
        <w:overflowPunct w:val="0"/>
        <w:ind w:firstLine="567"/>
        <w:jc w:val="both"/>
        <w:rPr>
          <w:rFonts w:ascii="Times New Roman" w:hAnsi="Times New Roman" w:cs="Times New Roman"/>
          <w:sz w:val="28"/>
          <w:szCs w:val="28"/>
        </w:rPr>
      </w:pPr>
      <w:r>
        <w:rPr>
          <w:rFonts w:ascii="Times New Roman" w:hAnsi="Times New Roman" w:cs="Times New Roman"/>
          <w:sz w:val="28"/>
          <w:szCs w:val="28"/>
        </w:rPr>
        <w:t>52. </w:t>
      </w:r>
      <w:r w:rsidRPr="00E502E5">
        <w:rPr>
          <w:rFonts w:ascii="Times New Roman" w:hAnsi="Times New Roman" w:cs="Times New Roman"/>
          <w:sz w:val="28"/>
          <w:szCs w:val="28"/>
        </w:rPr>
        <w:t>Про надання громадянці Жабській С.В. дозволу на розроблення проєкту землеустрою щодо відведення земельної ділянки</w:t>
      </w:r>
      <w:r w:rsidRPr="00E502E5">
        <w:rPr>
          <w:rFonts w:ascii="Times New Roman" w:hAnsi="Times New Roman" w:cs="Times New Roman"/>
          <w:sz w:val="28"/>
          <w:szCs w:val="28"/>
          <w:lang w:bidi="ar-SA"/>
        </w:rPr>
        <w:t xml:space="preserve"> для </w:t>
      </w:r>
      <w:r w:rsidRPr="00E502E5">
        <w:rPr>
          <w:rFonts w:ascii="Times New Roman" w:hAnsi="Times New Roman" w:cs="Times New Roman"/>
          <w:sz w:val="28"/>
          <w:szCs w:val="28"/>
        </w:rPr>
        <w:t xml:space="preserve">будівництва та </w:t>
      </w:r>
      <w:r w:rsidRPr="00E502E5">
        <w:rPr>
          <w:rFonts w:ascii="Times New Roman" w:hAnsi="Times New Roman" w:cs="Times New Roman"/>
          <w:sz w:val="28"/>
          <w:szCs w:val="28"/>
          <w:lang w:bidi="ar-SA"/>
        </w:rPr>
        <w:t>о</w:t>
      </w:r>
      <w:r w:rsidRPr="00E502E5">
        <w:rPr>
          <w:rFonts w:ascii="Times New Roman" w:hAnsi="Times New Roman" w:cs="Times New Roman"/>
          <w:sz w:val="28"/>
          <w:szCs w:val="28"/>
        </w:rPr>
        <w:t xml:space="preserve">бслуговування жилого будинку, господарських будівель і </w:t>
      </w:r>
      <w:r w:rsidRPr="00E502E5">
        <w:rPr>
          <w:rFonts w:ascii="Times New Roman" w:hAnsi="Times New Roman" w:cs="Times New Roman"/>
          <w:sz w:val="28"/>
          <w:szCs w:val="28"/>
          <w:lang w:bidi="ar-SA"/>
        </w:rPr>
        <w:t xml:space="preserve">споруд (02.01) </w:t>
      </w:r>
      <w:r w:rsidRPr="00E502E5">
        <w:rPr>
          <w:rFonts w:ascii="Times New Roman" w:hAnsi="Times New Roman" w:cs="Times New Roman"/>
          <w:sz w:val="28"/>
          <w:szCs w:val="28"/>
        </w:rPr>
        <w:t>на вул. Вишківській, 60-А у м. Луцьку.</w:t>
      </w:r>
    </w:p>
    <w:p w14:paraId="2C8FDC5B"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26054D07" w14:textId="04ED4C1B" w:rsidR="00832FDE" w:rsidRPr="00E502E5" w:rsidRDefault="00832FDE" w:rsidP="00832FDE">
      <w:pPr>
        <w:pStyle w:val="Standard"/>
        <w:overflowPunct w:val="0"/>
        <w:ind w:firstLine="567"/>
        <w:jc w:val="both"/>
        <w:rPr>
          <w:rFonts w:ascii="Times New Roman" w:hAnsi="Times New Roman" w:cs="Times New Roman"/>
          <w:sz w:val="28"/>
          <w:szCs w:val="28"/>
        </w:rPr>
      </w:pPr>
      <w:r>
        <w:rPr>
          <w:rFonts w:ascii="Times New Roman" w:hAnsi="Times New Roman" w:cs="Times New Roman"/>
          <w:sz w:val="28"/>
          <w:szCs w:val="28"/>
        </w:rPr>
        <w:t>53. </w:t>
      </w:r>
      <w:r w:rsidRPr="00E502E5">
        <w:rPr>
          <w:rFonts w:ascii="Times New Roman" w:hAnsi="Times New Roman" w:cs="Times New Roman"/>
          <w:sz w:val="28"/>
          <w:szCs w:val="28"/>
        </w:rPr>
        <w:t>Про надання громадянину Пилипчуку А.Ф. дозволу на розроблення проєкту землеустрою щодо  відведення земельної ділянки</w:t>
      </w:r>
      <w:r w:rsidRPr="00E502E5">
        <w:rPr>
          <w:rFonts w:ascii="Times New Roman" w:hAnsi="Times New Roman" w:cs="Times New Roman"/>
          <w:sz w:val="28"/>
          <w:szCs w:val="28"/>
          <w:lang w:bidi="ar-SA"/>
        </w:rPr>
        <w:t xml:space="preserve"> в межах </w:t>
      </w:r>
      <w:r w:rsidR="001202E9">
        <w:rPr>
          <w:rFonts w:ascii="Times New Roman" w:hAnsi="Times New Roman" w:cs="Times New Roman"/>
          <w:sz w:val="28"/>
          <w:szCs w:val="28"/>
          <w:lang w:bidi="ar-SA"/>
        </w:rPr>
        <w:t>«</w:t>
      </w:r>
      <w:r w:rsidRPr="00E502E5">
        <w:rPr>
          <w:rFonts w:ascii="Times New Roman" w:hAnsi="Times New Roman" w:cs="Times New Roman"/>
          <w:sz w:val="28"/>
          <w:szCs w:val="28"/>
          <w:lang w:bidi="ar-SA"/>
        </w:rPr>
        <w:t>червоних ліній</w:t>
      </w:r>
      <w:r w:rsidR="001202E9">
        <w:rPr>
          <w:rFonts w:ascii="Times New Roman" w:hAnsi="Times New Roman" w:cs="Times New Roman"/>
          <w:sz w:val="28"/>
          <w:szCs w:val="28"/>
          <w:lang w:bidi="ar-SA"/>
        </w:rPr>
        <w:t>»</w:t>
      </w:r>
      <w:r w:rsidRPr="00E502E5">
        <w:rPr>
          <w:rFonts w:ascii="Times New Roman" w:hAnsi="Times New Roman" w:cs="Times New Roman"/>
          <w:sz w:val="28"/>
          <w:szCs w:val="28"/>
          <w:lang w:bidi="ar-SA"/>
        </w:rPr>
        <w:t xml:space="preserve"> для о</w:t>
      </w:r>
      <w:r w:rsidRPr="00E502E5">
        <w:rPr>
          <w:rFonts w:ascii="Times New Roman" w:hAnsi="Times New Roman" w:cs="Times New Roman"/>
          <w:sz w:val="28"/>
          <w:szCs w:val="28"/>
        </w:rPr>
        <w:t xml:space="preserve">бслуговування жилого будинку, господарських будівель і </w:t>
      </w:r>
      <w:r w:rsidRPr="00E502E5">
        <w:rPr>
          <w:rFonts w:ascii="Times New Roman" w:hAnsi="Times New Roman" w:cs="Times New Roman"/>
          <w:sz w:val="28"/>
          <w:szCs w:val="28"/>
          <w:lang w:bidi="ar-SA"/>
        </w:rPr>
        <w:t xml:space="preserve">споруд </w:t>
      </w:r>
      <w:r w:rsidRPr="00E502E5">
        <w:rPr>
          <w:rFonts w:ascii="Times New Roman" w:hAnsi="Times New Roman" w:cs="Times New Roman"/>
          <w:sz w:val="28"/>
          <w:szCs w:val="28"/>
          <w:lang w:bidi="ar-SA"/>
        </w:rPr>
        <w:lastRenderedPageBreak/>
        <w:t xml:space="preserve">(02.01) </w:t>
      </w:r>
      <w:r w:rsidRPr="00E502E5">
        <w:rPr>
          <w:rFonts w:ascii="Times New Roman" w:hAnsi="Times New Roman" w:cs="Times New Roman"/>
          <w:sz w:val="28"/>
          <w:szCs w:val="28"/>
        </w:rPr>
        <w:t>на вул. Наливайка, 50-А  у м. Луцьку.</w:t>
      </w:r>
    </w:p>
    <w:p w14:paraId="3468C156"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31CDD822" w14:textId="77777777" w:rsidR="00832FDE" w:rsidRPr="00E502E5" w:rsidRDefault="00832FDE" w:rsidP="00832FDE">
      <w:pPr>
        <w:pStyle w:val="Standard"/>
        <w:overflowPunct w:val="0"/>
        <w:ind w:firstLine="567"/>
        <w:jc w:val="both"/>
        <w:rPr>
          <w:rFonts w:ascii="Times New Roman" w:hAnsi="Times New Roman" w:cs="Times New Roman"/>
          <w:sz w:val="28"/>
          <w:szCs w:val="28"/>
        </w:rPr>
      </w:pPr>
      <w:r>
        <w:rPr>
          <w:rFonts w:ascii="Times New Roman" w:hAnsi="Times New Roman" w:cs="Times New Roman"/>
          <w:sz w:val="28"/>
          <w:szCs w:val="28"/>
        </w:rPr>
        <w:t>54. </w:t>
      </w:r>
      <w:r w:rsidRPr="00E502E5">
        <w:rPr>
          <w:rFonts w:ascii="Times New Roman" w:hAnsi="Times New Roman" w:cs="Times New Roman"/>
          <w:sz w:val="28"/>
          <w:szCs w:val="28"/>
        </w:rPr>
        <w:t>Про надання громадянину Пилипчуку А.Ф. дозволу на розроблення проєкту землеустрою щодо відведення земельної ділянки</w:t>
      </w:r>
      <w:r w:rsidRPr="00E502E5">
        <w:rPr>
          <w:rFonts w:ascii="Times New Roman" w:hAnsi="Times New Roman" w:cs="Times New Roman"/>
          <w:sz w:val="28"/>
          <w:szCs w:val="28"/>
          <w:lang w:bidi="ar-SA"/>
        </w:rPr>
        <w:t xml:space="preserve"> для будівництва та о</w:t>
      </w:r>
      <w:r w:rsidRPr="00E502E5">
        <w:rPr>
          <w:rFonts w:ascii="Times New Roman" w:hAnsi="Times New Roman" w:cs="Times New Roman"/>
          <w:sz w:val="28"/>
          <w:szCs w:val="28"/>
        </w:rPr>
        <w:t xml:space="preserve">бслуговування жилого будинку, господарських будівель і </w:t>
      </w:r>
      <w:r w:rsidRPr="00E502E5">
        <w:rPr>
          <w:rFonts w:ascii="Times New Roman" w:hAnsi="Times New Roman" w:cs="Times New Roman"/>
          <w:sz w:val="28"/>
          <w:szCs w:val="28"/>
          <w:lang w:bidi="ar-SA"/>
        </w:rPr>
        <w:t xml:space="preserve">споруд (02.01) </w:t>
      </w:r>
      <w:r w:rsidRPr="00E502E5">
        <w:rPr>
          <w:rFonts w:ascii="Times New Roman" w:hAnsi="Times New Roman" w:cs="Times New Roman"/>
          <w:sz w:val="28"/>
          <w:szCs w:val="28"/>
        </w:rPr>
        <w:t>на вул. Наливайка, 50-Б у м. Луцьку.</w:t>
      </w:r>
    </w:p>
    <w:p w14:paraId="40E96CAA" w14:textId="77777777" w:rsidR="00832FDE" w:rsidRPr="001202E9" w:rsidRDefault="00832FDE" w:rsidP="00832FDE">
      <w:pPr>
        <w:pStyle w:val="Standard"/>
        <w:overflowPunct w:val="0"/>
        <w:ind w:firstLine="567"/>
        <w:jc w:val="both"/>
        <w:rPr>
          <w:rFonts w:ascii="Times New Roman" w:hAnsi="Times New Roman" w:cs="Times New Roman"/>
        </w:rPr>
      </w:pPr>
    </w:p>
    <w:p w14:paraId="55FA8734" w14:textId="76DBA0C7" w:rsidR="00832FDE" w:rsidRPr="00E502E5" w:rsidRDefault="00832FDE" w:rsidP="00832FDE">
      <w:pPr>
        <w:pStyle w:val="Standard"/>
        <w:overflowPunct w:val="0"/>
        <w:ind w:firstLine="567"/>
        <w:jc w:val="both"/>
        <w:rPr>
          <w:rStyle w:val="af"/>
          <w:rFonts w:ascii="Times New Roman" w:eastAsia="Times New Roman" w:hAnsi="Times New Roman" w:cs="Times New Roman"/>
          <w:i w:val="0"/>
          <w:spacing w:val="-4"/>
          <w:kern w:val="0"/>
          <w:sz w:val="28"/>
          <w:szCs w:val="28"/>
          <w:shd w:val="clear" w:color="auto" w:fill="FFFFFF"/>
          <w:lang w:bidi="ar-SA"/>
        </w:rPr>
      </w:pPr>
      <w:r>
        <w:rPr>
          <w:rStyle w:val="af"/>
          <w:rFonts w:ascii="Times New Roman" w:eastAsia="Times New Roman" w:hAnsi="Times New Roman" w:cs="Times New Roman"/>
          <w:i w:val="0"/>
          <w:spacing w:val="-4"/>
          <w:kern w:val="0"/>
          <w:sz w:val="28"/>
          <w:szCs w:val="28"/>
          <w:shd w:val="clear" w:color="auto" w:fill="FFFFFF"/>
          <w:lang w:bidi="ar-SA"/>
        </w:rPr>
        <w:t>55. </w:t>
      </w:r>
      <w:r w:rsidRPr="00E502E5">
        <w:rPr>
          <w:rStyle w:val="af"/>
          <w:rFonts w:ascii="Times New Roman" w:eastAsia="Times New Roman" w:hAnsi="Times New Roman" w:cs="Times New Roman"/>
          <w:i w:val="0"/>
          <w:spacing w:val="-4"/>
          <w:kern w:val="0"/>
          <w:sz w:val="28"/>
          <w:szCs w:val="28"/>
          <w:shd w:val="clear" w:color="auto" w:fill="FFFFFF"/>
          <w:lang w:bidi="ar-SA"/>
        </w:rPr>
        <w:t xml:space="preserve">Про надання громадянці Білецькій Н.Є. на умовах оренди земельної ділянки в межах </w:t>
      </w:r>
      <w:r w:rsidR="001202E9">
        <w:rPr>
          <w:rStyle w:val="af"/>
          <w:rFonts w:ascii="Times New Roman" w:eastAsia="Times New Roman" w:hAnsi="Times New Roman" w:cs="Times New Roman"/>
          <w:i w:val="0"/>
          <w:spacing w:val="-4"/>
          <w:kern w:val="0"/>
          <w:sz w:val="28"/>
          <w:szCs w:val="28"/>
          <w:shd w:val="clear" w:color="auto" w:fill="FFFFFF"/>
          <w:lang w:bidi="ar-SA"/>
        </w:rPr>
        <w:t>«</w:t>
      </w:r>
      <w:r w:rsidRPr="00E502E5">
        <w:rPr>
          <w:rStyle w:val="af"/>
          <w:rFonts w:ascii="Times New Roman" w:eastAsia="Times New Roman" w:hAnsi="Times New Roman" w:cs="Times New Roman"/>
          <w:i w:val="0"/>
          <w:spacing w:val="-4"/>
          <w:kern w:val="0"/>
          <w:sz w:val="28"/>
          <w:szCs w:val="28"/>
          <w:shd w:val="clear" w:color="auto" w:fill="FFFFFF"/>
          <w:lang w:bidi="ar-SA"/>
        </w:rPr>
        <w:t>червоних ліній</w:t>
      </w:r>
      <w:r w:rsidR="001202E9">
        <w:rPr>
          <w:rStyle w:val="af"/>
          <w:rFonts w:ascii="Times New Roman" w:eastAsia="Times New Roman" w:hAnsi="Times New Roman" w:cs="Times New Roman"/>
          <w:i w:val="0"/>
          <w:spacing w:val="-4"/>
          <w:kern w:val="0"/>
          <w:sz w:val="28"/>
          <w:szCs w:val="28"/>
          <w:shd w:val="clear" w:color="auto" w:fill="FFFFFF"/>
          <w:lang w:bidi="ar-SA"/>
        </w:rPr>
        <w:t>»</w:t>
      </w:r>
      <w:r w:rsidRPr="00E502E5">
        <w:rPr>
          <w:rStyle w:val="af"/>
          <w:rFonts w:ascii="Times New Roman" w:eastAsia="Times New Roman" w:hAnsi="Times New Roman" w:cs="Times New Roman"/>
          <w:i w:val="0"/>
          <w:spacing w:val="-4"/>
          <w:kern w:val="0"/>
          <w:sz w:val="28"/>
          <w:szCs w:val="28"/>
          <w:shd w:val="clear" w:color="auto" w:fill="FFFFFF"/>
          <w:lang w:bidi="ar-SA"/>
        </w:rPr>
        <w:t xml:space="preserve"> для обслуговування жилого будинку, господарських будівель і споруд (02.01) на вул. Потебні, 22 у м. Луцьку.</w:t>
      </w:r>
    </w:p>
    <w:p w14:paraId="0721C0BE" w14:textId="77777777" w:rsidR="00832FDE" w:rsidRPr="001202E9" w:rsidRDefault="00832FDE" w:rsidP="00832FDE">
      <w:pPr>
        <w:pStyle w:val="Standard"/>
        <w:overflowPunct w:val="0"/>
        <w:ind w:firstLine="567"/>
        <w:jc w:val="both"/>
        <w:rPr>
          <w:rFonts w:ascii="Times New Roman" w:hAnsi="Times New Roman" w:cs="Times New Roman"/>
          <w:i/>
        </w:rPr>
      </w:pPr>
    </w:p>
    <w:p w14:paraId="34EBED40" w14:textId="77777777" w:rsidR="00832FDE" w:rsidRPr="00E502E5" w:rsidRDefault="00832FDE" w:rsidP="00832FDE">
      <w:pPr>
        <w:pStyle w:val="Standard"/>
        <w:overflowPunct w:val="0"/>
        <w:ind w:firstLine="567"/>
        <w:jc w:val="both"/>
        <w:rPr>
          <w:rStyle w:val="af"/>
          <w:rFonts w:ascii="Times New Roman" w:eastAsia="Times New Roman" w:hAnsi="Times New Roman" w:cs="Times New Roman"/>
          <w:i w:val="0"/>
          <w:spacing w:val="-4"/>
          <w:kern w:val="0"/>
          <w:sz w:val="28"/>
          <w:szCs w:val="28"/>
          <w:shd w:val="clear" w:color="auto" w:fill="FFFFFF"/>
          <w:lang w:bidi="ar-SA"/>
        </w:rPr>
      </w:pPr>
      <w:r>
        <w:rPr>
          <w:rStyle w:val="af"/>
          <w:rFonts w:ascii="Times New Roman" w:eastAsia="Times New Roman" w:hAnsi="Times New Roman" w:cs="Times New Roman"/>
          <w:i w:val="0"/>
          <w:spacing w:val="-4"/>
          <w:kern w:val="0"/>
          <w:sz w:val="28"/>
          <w:szCs w:val="28"/>
          <w:shd w:val="clear" w:color="auto" w:fill="FFFFFF"/>
          <w:lang w:bidi="ar-SA"/>
        </w:rPr>
        <w:t>56. </w:t>
      </w:r>
      <w:r w:rsidRPr="00E502E5">
        <w:rPr>
          <w:rStyle w:val="af"/>
          <w:rFonts w:ascii="Times New Roman" w:eastAsia="Times New Roman" w:hAnsi="Times New Roman" w:cs="Times New Roman"/>
          <w:i w:val="0"/>
          <w:spacing w:val="-4"/>
          <w:kern w:val="0"/>
          <w:sz w:val="28"/>
          <w:szCs w:val="28"/>
          <w:shd w:val="clear" w:color="auto" w:fill="FFFFFF"/>
          <w:lang w:bidi="ar-SA"/>
        </w:rPr>
        <w:t>Про надання громадянці Білецькій Н.Є. на умовах оренди земельної ділянки для будівництва та обслуговування жилого будинку, господарських будівель і споруд (02.01) на вул. Потебні, 22 у м. Луцьку.</w:t>
      </w:r>
    </w:p>
    <w:p w14:paraId="59F97AE1" w14:textId="77777777" w:rsidR="00832FDE" w:rsidRPr="001202E9" w:rsidRDefault="00832FDE" w:rsidP="00832FDE">
      <w:pPr>
        <w:pStyle w:val="Standard"/>
        <w:overflowPunct w:val="0"/>
        <w:ind w:firstLine="567"/>
        <w:jc w:val="both"/>
        <w:rPr>
          <w:rFonts w:ascii="Times New Roman" w:hAnsi="Times New Roman" w:cs="Times New Roman"/>
          <w:iCs/>
        </w:rPr>
      </w:pPr>
    </w:p>
    <w:p w14:paraId="52EBE048" w14:textId="2E377C0F" w:rsidR="00832FDE" w:rsidRPr="00E502E5" w:rsidRDefault="00832FDE" w:rsidP="00832FDE">
      <w:pPr>
        <w:pStyle w:val="Standard"/>
        <w:overflowPunct w:val="0"/>
        <w:ind w:firstLine="567"/>
        <w:jc w:val="both"/>
        <w:rPr>
          <w:rStyle w:val="af"/>
          <w:rFonts w:ascii="Times New Roman" w:hAnsi="Times New Roman" w:cs="Times New Roman"/>
          <w:i w:val="0"/>
          <w:sz w:val="28"/>
          <w:szCs w:val="28"/>
        </w:rPr>
      </w:pPr>
      <w:r>
        <w:rPr>
          <w:rFonts w:ascii="Times New Roman" w:hAnsi="Times New Roman" w:cs="Times New Roman"/>
          <w:sz w:val="28"/>
          <w:szCs w:val="28"/>
        </w:rPr>
        <w:t>57. </w:t>
      </w:r>
      <w:r w:rsidRPr="00E502E5">
        <w:rPr>
          <w:rFonts w:ascii="Times New Roman" w:hAnsi="Times New Roman" w:cs="Times New Roman"/>
          <w:sz w:val="28"/>
          <w:szCs w:val="28"/>
        </w:rPr>
        <w:t xml:space="preserve">Про надання громадянці Хвостовій М.М. на умовах оренди земельної ділянки в межах </w:t>
      </w:r>
      <w:r w:rsidR="001202E9">
        <w:rPr>
          <w:rFonts w:ascii="Times New Roman" w:hAnsi="Times New Roman" w:cs="Times New Roman"/>
          <w:sz w:val="28"/>
          <w:szCs w:val="28"/>
        </w:rPr>
        <w:t>«</w:t>
      </w:r>
      <w:r w:rsidRPr="00E502E5">
        <w:rPr>
          <w:rFonts w:ascii="Times New Roman" w:hAnsi="Times New Roman" w:cs="Times New Roman"/>
          <w:sz w:val="28"/>
          <w:szCs w:val="28"/>
        </w:rPr>
        <w:t>червоних ліній</w:t>
      </w:r>
      <w:r w:rsidR="001202E9">
        <w:rPr>
          <w:rFonts w:ascii="Times New Roman" w:hAnsi="Times New Roman" w:cs="Times New Roman"/>
          <w:sz w:val="28"/>
          <w:szCs w:val="28"/>
        </w:rPr>
        <w:t>»</w:t>
      </w:r>
      <w:r w:rsidRPr="00E502E5">
        <w:rPr>
          <w:rFonts w:ascii="Times New Roman" w:hAnsi="Times New Roman" w:cs="Times New Roman"/>
          <w:sz w:val="28"/>
          <w:szCs w:val="28"/>
        </w:rPr>
        <w:t xml:space="preserve"> для обслуговування жилого будинку, господарських будівель і споруд (02.01) на вул. Героїв ряту</w:t>
      </w:r>
      <w:r w:rsidRPr="00E502E5">
        <w:rPr>
          <w:rStyle w:val="af"/>
          <w:rFonts w:ascii="Times New Roman" w:hAnsi="Times New Roman" w:cs="Times New Roman"/>
          <w:i w:val="0"/>
          <w:sz w:val="28"/>
          <w:szCs w:val="28"/>
        </w:rPr>
        <w:t>вальників, 2/2 у м. Луцьку.</w:t>
      </w:r>
    </w:p>
    <w:p w14:paraId="3E07FC21" w14:textId="77777777" w:rsidR="00832FDE" w:rsidRPr="001202E9" w:rsidRDefault="00832FDE" w:rsidP="00832FDE">
      <w:pPr>
        <w:pStyle w:val="Standard"/>
        <w:overflowPunct w:val="0"/>
        <w:ind w:firstLine="567"/>
        <w:jc w:val="both"/>
        <w:rPr>
          <w:rFonts w:ascii="Times New Roman" w:hAnsi="Times New Roman" w:cs="Times New Roman"/>
        </w:rPr>
      </w:pPr>
    </w:p>
    <w:p w14:paraId="53604CE3" w14:textId="77777777" w:rsidR="00832FDE" w:rsidRPr="00E502E5" w:rsidRDefault="00832FDE" w:rsidP="00832FDE">
      <w:pPr>
        <w:pStyle w:val="Standard"/>
        <w:overflowPunct w:val="0"/>
        <w:ind w:firstLine="567"/>
        <w:jc w:val="both"/>
        <w:rPr>
          <w:rStyle w:val="af"/>
          <w:rFonts w:ascii="Times New Roman" w:hAnsi="Times New Roman" w:cs="Times New Roman"/>
          <w:sz w:val="28"/>
          <w:szCs w:val="28"/>
        </w:rPr>
      </w:pPr>
      <w:r>
        <w:rPr>
          <w:rFonts w:ascii="Times New Roman" w:hAnsi="Times New Roman" w:cs="Times New Roman"/>
          <w:sz w:val="28"/>
          <w:szCs w:val="28"/>
        </w:rPr>
        <w:t>58. </w:t>
      </w:r>
      <w:r w:rsidRPr="00E502E5">
        <w:rPr>
          <w:rFonts w:ascii="Times New Roman" w:hAnsi="Times New Roman" w:cs="Times New Roman"/>
          <w:sz w:val="28"/>
          <w:szCs w:val="28"/>
        </w:rPr>
        <w:t>Про надання громадянці Назарчук В.Л. на умовах оренди земельної ділянки для будівництва та  обслуговування  жилого будинку, господарських будівель і споруд (02.01) на вул. Виробничій, 7 у м. Лу</w:t>
      </w:r>
      <w:r w:rsidRPr="00E502E5">
        <w:rPr>
          <w:rStyle w:val="af"/>
          <w:rFonts w:ascii="Times New Roman" w:hAnsi="Times New Roman" w:cs="Times New Roman"/>
          <w:i w:val="0"/>
          <w:sz w:val="28"/>
          <w:szCs w:val="28"/>
        </w:rPr>
        <w:t>цьку (площею 0,0853 га).</w:t>
      </w:r>
    </w:p>
    <w:p w14:paraId="30728492" w14:textId="77777777" w:rsidR="00832FDE" w:rsidRPr="001202E9" w:rsidRDefault="00832FDE" w:rsidP="00832FDE">
      <w:pPr>
        <w:pStyle w:val="Standard"/>
        <w:overflowPunct w:val="0"/>
        <w:ind w:firstLine="567"/>
        <w:jc w:val="both"/>
        <w:rPr>
          <w:rFonts w:ascii="Times New Roman" w:hAnsi="Times New Roman" w:cs="Times New Roman"/>
        </w:rPr>
      </w:pPr>
    </w:p>
    <w:p w14:paraId="3454A24B" w14:textId="77777777" w:rsidR="00832FDE" w:rsidRPr="00E502E5" w:rsidRDefault="00832FDE" w:rsidP="00832FDE">
      <w:pPr>
        <w:pStyle w:val="Standard"/>
        <w:overflowPunct w:val="0"/>
        <w:ind w:firstLine="567"/>
        <w:jc w:val="both"/>
        <w:rPr>
          <w:rStyle w:val="af"/>
          <w:rFonts w:ascii="Times New Roman" w:hAnsi="Times New Roman" w:cs="Times New Roman"/>
          <w:b/>
          <w:bCs/>
          <w:i w:val="0"/>
          <w:color w:val="3FAF46"/>
          <w:sz w:val="28"/>
          <w:szCs w:val="28"/>
        </w:rPr>
      </w:pPr>
      <w:r>
        <w:rPr>
          <w:rStyle w:val="af"/>
          <w:rFonts w:ascii="Times New Roman" w:hAnsi="Times New Roman" w:cs="Times New Roman"/>
          <w:i w:val="0"/>
          <w:sz w:val="28"/>
          <w:szCs w:val="28"/>
        </w:rPr>
        <w:t>59. </w:t>
      </w:r>
      <w:r w:rsidRPr="00E502E5">
        <w:rPr>
          <w:rStyle w:val="af"/>
          <w:rFonts w:ascii="Times New Roman" w:hAnsi="Times New Roman" w:cs="Times New Roman"/>
          <w:i w:val="0"/>
          <w:sz w:val="28"/>
          <w:szCs w:val="28"/>
        </w:rPr>
        <w:t xml:space="preserve">Про надання громадянці Назарчук В.Л. на умовах оренди земельної ділянки для будівництва та обслуговування  жилого будинку, господарських будівель і споруд (02.01) на вул. Виробничій, 7 у м. Луцьку (площею 0,0084 га). </w:t>
      </w:r>
      <w:r w:rsidRPr="00E502E5">
        <w:rPr>
          <w:rStyle w:val="af"/>
          <w:rFonts w:ascii="Times New Roman" w:hAnsi="Times New Roman" w:cs="Times New Roman"/>
          <w:b/>
          <w:bCs/>
          <w:i w:val="0"/>
          <w:color w:val="3FAF46"/>
          <w:sz w:val="28"/>
          <w:szCs w:val="28"/>
        </w:rPr>
        <w:t xml:space="preserve"> </w:t>
      </w:r>
    </w:p>
    <w:p w14:paraId="2DE2D523" w14:textId="77777777" w:rsidR="00832FDE" w:rsidRPr="001202E9" w:rsidRDefault="00832FDE" w:rsidP="00832FDE">
      <w:pPr>
        <w:pStyle w:val="Standard"/>
        <w:overflowPunct w:val="0"/>
        <w:ind w:firstLine="567"/>
        <w:jc w:val="both"/>
        <w:rPr>
          <w:rFonts w:ascii="Times New Roman" w:hAnsi="Times New Roman" w:cs="Times New Roman"/>
        </w:rPr>
      </w:pPr>
    </w:p>
    <w:p w14:paraId="72177AE6" w14:textId="48CBD7FA" w:rsidR="00832FDE" w:rsidRPr="00E502E5" w:rsidRDefault="00832FDE" w:rsidP="00832FDE">
      <w:pPr>
        <w:pStyle w:val="Standard"/>
        <w:overflowPunct w:val="0"/>
        <w:ind w:firstLine="567"/>
        <w:jc w:val="both"/>
        <w:rPr>
          <w:rStyle w:val="af"/>
          <w:rFonts w:ascii="Times New Roman" w:hAnsi="Times New Roman" w:cs="Times New Roman"/>
          <w:i w:val="0"/>
          <w:sz w:val="28"/>
          <w:szCs w:val="28"/>
        </w:rPr>
      </w:pPr>
      <w:r>
        <w:rPr>
          <w:rStyle w:val="af"/>
          <w:rFonts w:ascii="Times New Roman" w:hAnsi="Times New Roman" w:cs="Times New Roman"/>
          <w:i w:val="0"/>
          <w:sz w:val="28"/>
          <w:szCs w:val="28"/>
        </w:rPr>
        <w:t>60. </w:t>
      </w:r>
      <w:r w:rsidRPr="00E502E5">
        <w:rPr>
          <w:rStyle w:val="af"/>
          <w:rFonts w:ascii="Times New Roman" w:hAnsi="Times New Roman" w:cs="Times New Roman"/>
          <w:i w:val="0"/>
          <w:sz w:val="28"/>
          <w:szCs w:val="28"/>
        </w:rPr>
        <w:t xml:space="preserve">Про надання громадянину Громику О.В. на умовах оренди земельної ділянки в межах </w:t>
      </w:r>
      <w:r w:rsidR="001202E9">
        <w:rPr>
          <w:rStyle w:val="af"/>
          <w:rFonts w:ascii="Times New Roman" w:hAnsi="Times New Roman" w:cs="Times New Roman"/>
          <w:i w:val="0"/>
          <w:sz w:val="28"/>
          <w:szCs w:val="28"/>
        </w:rPr>
        <w:t>«</w:t>
      </w:r>
      <w:r w:rsidRPr="00E502E5">
        <w:rPr>
          <w:rStyle w:val="af"/>
          <w:rFonts w:ascii="Times New Roman" w:hAnsi="Times New Roman" w:cs="Times New Roman"/>
          <w:i w:val="0"/>
          <w:sz w:val="28"/>
          <w:szCs w:val="28"/>
        </w:rPr>
        <w:t>червоних ліній</w:t>
      </w:r>
      <w:r w:rsidR="001202E9">
        <w:rPr>
          <w:rStyle w:val="af"/>
          <w:rFonts w:ascii="Times New Roman" w:hAnsi="Times New Roman" w:cs="Times New Roman"/>
          <w:i w:val="0"/>
          <w:sz w:val="28"/>
          <w:szCs w:val="28"/>
        </w:rPr>
        <w:t>»</w:t>
      </w:r>
      <w:r w:rsidRPr="00E502E5">
        <w:rPr>
          <w:rStyle w:val="af"/>
          <w:rFonts w:ascii="Times New Roman" w:hAnsi="Times New Roman" w:cs="Times New Roman"/>
          <w:i w:val="0"/>
          <w:sz w:val="28"/>
          <w:szCs w:val="28"/>
        </w:rPr>
        <w:t xml:space="preserve"> для обслуговування жилого будинку, господарських будівель і споруд (02.01) на  вул. Уласа Самчука, 2/2 у м. Луцьку.</w:t>
      </w:r>
    </w:p>
    <w:p w14:paraId="09D2CBEF" w14:textId="77777777" w:rsidR="00832FDE" w:rsidRPr="001202E9" w:rsidRDefault="00832FDE" w:rsidP="00832FDE">
      <w:pPr>
        <w:pStyle w:val="Standard"/>
        <w:overflowPunct w:val="0"/>
        <w:ind w:firstLine="567"/>
        <w:jc w:val="both"/>
        <w:rPr>
          <w:rFonts w:ascii="Times New Roman" w:hAnsi="Times New Roman" w:cs="Times New Roman"/>
        </w:rPr>
      </w:pPr>
    </w:p>
    <w:p w14:paraId="76E64565" w14:textId="77777777" w:rsidR="00832FDE" w:rsidRPr="00E502E5" w:rsidRDefault="00832FDE" w:rsidP="00832FDE">
      <w:pPr>
        <w:pStyle w:val="Standard"/>
        <w:overflowPunct w:val="0"/>
        <w:ind w:firstLine="567"/>
        <w:jc w:val="both"/>
        <w:rPr>
          <w:rFonts w:ascii="Times New Roman" w:hAnsi="Times New Roman" w:cs="Times New Roman"/>
          <w:sz w:val="28"/>
          <w:szCs w:val="28"/>
        </w:rPr>
      </w:pPr>
      <w:r>
        <w:rPr>
          <w:rFonts w:ascii="Times New Roman" w:hAnsi="Times New Roman" w:cs="Times New Roman"/>
          <w:sz w:val="28"/>
          <w:szCs w:val="28"/>
        </w:rPr>
        <w:t>61. </w:t>
      </w:r>
      <w:r w:rsidRPr="00E502E5">
        <w:rPr>
          <w:rFonts w:ascii="Times New Roman" w:hAnsi="Times New Roman" w:cs="Times New Roman"/>
          <w:sz w:val="28"/>
          <w:szCs w:val="28"/>
        </w:rPr>
        <w:t>Про надання громадянці Яремчук О.П. на умовах оренди земельної ділянки для будівництва та обслуговування жилого будинку, господарських будівель і споруд (02.01) на вул. Данила Галицького, 27 у м. Луцьку.</w:t>
      </w:r>
    </w:p>
    <w:p w14:paraId="7B012F05" w14:textId="77777777" w:rsidR="00832FDE" w:rsidRPr="001202E9" w:rsidRDefault="00832FDE" w:rsidP="00832FDE">
      <w:pPr>
        <w:pStyle w:val="Standard"/>
        <w:overflowPunct w:val="0"/>
        <w:ind w:firstLine="567"/>
        <w:jc w:val="both"/>
        <w:rPr>
          <w:rFonts w:ascii="Times New Roman" w:hAnsi="Times New Roman" w:cs="Times New Roman"/>
        </w:rPr>
      </w:pPr>
    </w:p>
    <w:p w14:paraId="7775D26B" w14:textId="7EF387A1" w:rsidR="00832FDE" w:rsidRPr="00E502E5" w:rsidRDefault="00832FDE" w:rsidP="00832FDE">
      <w:pPr>
        <w:pStyle w:val="Standard"/>
        <w:overflowPunct w:val="0"/>
        <w:ind w:firstLine="567"/>
        <w:jc w:val="both"/>
        <w:rPr>
          <w:rFonts w:ascii="Times New Roman" w:hAnsi="Times New Roman" w:cs="Times New Roman"/>
          <w:sz w:val="28"/>
          <w:szCs w:val="28"/>
        </w:rPr>
      </w:pPr>
      <w:r>
        <w:rPr>
          <w:rFonts w:ascii="Times New Roman" w:hAnsi="Times New Roman" w:cs="Times New Roman"/>
          <w:sz w:val="28"/>
          <w:szCs w:val="28"/>
        </w:rPr>
        <w:t>62. </w:t>
      </w:r>
      <w:r w:rsidRPr="00E502E5">
        <w:rPr>
          <w:rFonts w:ascii="Times New Roman" w:hAnsi="Times New Roman" w:cs="Times New Roman"/>
          <w:sz w:val="28"/>
          <w:szCs w:val="28"/>
        </w:rPr>
        <w:t xml:space="preserve">Про надання громадянам Палівєсі В.С., Палівесі В.С. на умовах оренди земельної ділянки в межах </w:t>
      </w:r>
      <w:r w:rsidR="001202E9">
        <w:rPr>
          <w:rFonts w:ascii="Times New Roman" w:hAnsi="Times New Roman" w:cs="Times New Roman"/>
          <w:sz w:val="28"/>
          <w:szCs w:val="28"/>
        </w:rPr>
        <w:t>«</w:t>
      </w:r>
      <w:r w:rsidRPr="00E502E5">
        <w:rPr>
          <w:rFonts w:ascii="Times New Roman" w:hAnsi="Times New Roman" w:cs="Times New Roman"/>
          <w:sz w:val="28"/>
          <w:szCs w:val="28"/>
        </w:rPr>
        <w:t>червоних  ліній</w:t>
      </w:r>
      <w:r w:rsidR="001202E9">
        <w:rPr>
          <w:rFonts w:ascii="Times New Roman" w:hAnsi="Times New Roman" w:cs="Times New Roman"/>
          <w:sz w:val="28"/>
          <w:szCs w:val="28"/>
        </w:rPr>
        <w:t>»</w:t>
      </w:r>
      <w:r w:rsidRPr="00E502E5">
        <w:rPr>
          <w:rFonts w:ascii="Times New Roman" w:hAnsi="Times New Roman" w:cs="Times New Roman"/>
          <w:sz w:val="28"/>
          <w:szCs w:val="28"/>
        </w:rPr>
        <w:t xml:space="preserve"> для обслуговування жилого будинку, господарських будівель і споруд (02.01) на вул. Потебні, 28 у м. Луцьку.</w:t>
      </w:r>
    </w:p>
    <w:p w14:paraId="35AC7D9F" w14:textId="77777777" w:rsidR="00832FDE" w:rsidRPr="00E502E5" w:rsidRDefault="00832FDE" w:rsidP="00832FDE">
      <w:pPr>
        <w:pStyle w:val="Standard"/>
        <w:overflowPunct w:val="0"/>
        <w:ind w:firstLine="567"/>
        <w:jc w:val="both"/>
        <w:rPr>
          <w:rStyle w:val="af"/>
          <w:rFonts w:ascii="Times New Roman" w:eastAsia="Times New Roman" w:hAnsi="Times New Roman" w:cs="Times New Roman"/>
          <w:i w:val="0"/>
          <w:color w:val="00000A"/>
          <w:spacing w:val="-6"/>
          <w:kern w:val="0"/>
          <w:sz w:val="28"/>
          <w:szCs w:val="28"/>
          <w:lang w:bidi="ar-SA"/>
        </w:rPr>
      </w:pPr>
      <w:r>
        <w:rPr>
          <w:rStyle w:val="af"/>
          <w:rFonts w:ascii="Times New Roman" w:eastAsia="Times New Roman" w:hAnsi="Times New Roman" w:cs="Times New Roman"/>
          <w:i w:val="0"/>
          <w:color w:val="00000A"/>
          <w:spacing w:val="-6"/>
          <w:kern w:val="0"/>
          <w:sz w:val="28"/>
          <w:szCs w:val="28"/>
          <w:lang w:bidi="ar-SA"/>
        </w:rPr>
        <w:t>63. </w:t>
      </w:r>
      <w:r w:rsidRPr="00E502E5">
        <w:rPr>
          <w:rStyle w:val="af"/>
          <w:rFonts w:ascii="Times New Roman" w:eastAsia="Times New Roman" w:hAnsi="Times New Roman" w:cs="Times New Roman"/>
          <w:i w:val="0"/>
          <w:color w:val="00000A"/>
          <w:spacing w:val="-6"/>
          <w:kern w:val="0"/>
          <w:sz w:val="28"/>
          <w:szCs w:val="28"/>
          <w:lang w:bidi="ar-SA"/>
        </w:rPr>
        <w:t xml:space="preserve">Про надання </w:t>
      </w:r>
      <w:r w:rsidRPr="00E502E5">
        <w:rPr>
          <w:rStyle w:val="af"/>
          <w:rFonts w:ascii="Times New Roman" w:eastAsia="Times New Roman" w:hAnsi="Times New Roman" w:cs="Times New Roman"/>
          <w:bCs/>
          <w:i w:val="0"/>
          <w:color w:val="00000A"/>
          <w:spacing w:val="-2"/>
          <w:kern w:val="0"/>
          <w:sz w:val="28"/>
          <w:szCs w:val="28"/>
          <w:lang w:bidi="ar-SA"/>
        </w:rPr>
        <w:t xml:space="preserve">громадянам Тимощук Н.Д., Тимощук Г.І. </w:t>
      </w:r>
      <w:r w:rsidRPr="00E502E5">
        <w:rPr>
          <w:rStyle w:val="af"/>
          <w:rFonts w:ascii="Times New Roman" w:eastAsia="Times New Roman" w:hAnsi="Times New Roman" w:cs="Times New Roman"/>
          <w:i w:val="0"/>
          <w:color w:val="00000A"/>
          <w:spacing w:val="-6"/>
          <w:kern w:val="0"/>
          <w:sz w:val="28"/>
          <w:szCs w:val="28"/>
          <w:lang w:bidi="ar-SA"/>
        </w:rPr>
        <w:t xml:space="preserve">на умовах </w:t>
      </w:r>
      <w:r w:rsidRPr="00E502E5">
        <w:rPr>
          <w:rStyle w:val="af"/>
          <w:rFonts w:ascii="Times New Roman" w:eastAsia="Times New Roman" w:hAnsi="Times New Roman" w:cs="Times New Roman"/>
          <w:i w:val="0"/>
          <w:color w:val="00000A"/>
          <w:spacing w:val="-6"/>
          <w:kern w:val="0"/>
          <w:sz w:val="28"/>
          <w:szCs w:val="28"/>
          <w:lang w:bidi="ar-SA"/>
        </w:rPr>
        <w:lastRenderedPageBreak/>
        <w:t xml:space="preserve">оренди земельної ділянки для будівництва та обслуговування жилого будинку, господарських будівель і споруд (02.01) на </w:t>
      </w:r>
      <w:r w:rsidRPr="00E502E5">
        <w:rPr>
          <w:rStyle w:val="af"/>
          <w:rFonts w:ascii="Times New Roman" w:eastAsia="Times New Roman" w:hAnsi="Times New Roman" w:cs="Times New Roman"/>
          <w:bCs/>
          <w:i w:val="0"/>
          <w:color w:val="00000A"/>
          <w:spacing w:val="-2"/>
          <w:kern w:val="0"/>
          <w:sz w:val="28"/>
          <w:szCs w:val="28"/>
          <w:lang w:bidi="ar-SA"/>
        </w:rPr>
        <w:t>вул. Кічкарівській, 59</w:t>
      </w:r>
      <w:r w:rsidRPr="00E502E5">
        <w:rPr>
          <w:rStyle w:val="af"/>
          <w:rFonts w:ascii="Times New Roman" w:eastAsia="Times New Roman" w:hAnsi="Times New Roman" w:cs="Times New Roman"/>
          <w:i w:val="0"/>
          <w:color w:val="00000A"/>
          <w:spacing w:val="-6"/>
          <w:kern w:val="0"/>
          <w:sz w:val="28"/>
          <w:szCs w:val="28"/>
          <w:lang w:bidi="ar-SA"/>
        </w:rPr>
        <w:t xml:space="preserve"> у м. Луцьку.</w:t>
      </w:r>
    </w:p>
    <w:p w14:paraId="355C0AEA"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271B77CB" w14:textId="77777777" w:rsidR="00832FDE" w:rsidRPr="00E502E5" w:rsidRDefault="00832FDE" w:rsidP="00832FDE">
      <w:pPr>
        <w:pStyle w:val="Standard"/>
        <w:overflowPunct w:val="0"/>
        <w:ind w:firstLine="567"/>
        <w:jc w:val="both"/>
        <w:rPr>
          <w:rFonts w:ascii="Times New Roman" w:hAnsi="Times New Roman" w:cs="Times New Roman"/>
          <w:sz w:val="28"/>
          <w:szCs w:val="28"/>
        </w:rPr>
      </w:pPr>
      <w:r>
        <w:rPr>
          <w:rFonts w:ascii="Times New Roman" w:hAnsi="Times New Roman" w:cs="Times New Roman"/>
          <w:sz w:val="28"/>
          <w:szCs w:val="28"/>
        </w:rPr>
        <w:t>64. </w:t>
      </w:r>
      <w:r w:rsidRPr="00E502E5">
        <w:rPr>
          <w:rFonts w:ascii="Times New Roman" w:hAnsi="Times New Roman" w:cs="Times New Roman"/>
          <w:sz w:val="28"/>
          <w:szCs w:val="28"/>
        </w:rPr>
        <w:t>Про надання громадянці Олійник Л.Р. на умовах оренди земельної ділянки для будівництва та обслуговування жилого будинку, господарських будівель і споруд (02.01) на вул. Шота Руставелі, 3 у м. Луцьку.</w:t>
      </w:r>
    </w:p>
    <w:p w14:paraId="63CF76D8"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290F1CFA" w14:textId="18BB59EE" w:rsidR="00832FDE" w:rsidRPr="00E502E5" w:rsidRDefault="00832FDE" w:rsidP="00832FDE">
      <w:pPr>
        <w:pStyle w:val="Standard"/>
        <w:overflowPunct w:val="0"/>
        <w:ind w:firstLine="567"/>
        <w:jc w:val="both"/>
        <w:rPr>
          <w:rFonts w:ascii="Times New Roman" w:hAnsi="Times New Roman" w:cs="Times New Roman"/>
          <w:sz w:val="28"/>
          <w:szCs w:val="28"/>
        </w:rPr>
      </w:pPr>
      <w:r>
        <w:rPr>
          <w:rFonts w:ascii="Times New Roman" w:hAnsi="Times New Roman" w:cs="Times New Roman"/>
          <w:sz w:val="28"/>
          <w:szCs w:val="28"/>
        </w:rPr>
        <w:t>65. </w:t>
      </w:r>
      <w:r w:rsidRPr="00E502E5">
        <w:rPr>
          <w:rFonts w:ascii="Times New Roman" w:hAnsi="Times New Roman" w:cs="Times New Roman"/>
          <w:sz w:val="28"/>
          <w:szCs w:val="28"/>
        </w:rPr>
        <w:t xml:space="preserve">Про надання громадянину Мазурку В.В. на умовах оренди земельної ділянки в межах </w:t>
      </w:r>
      <w:r w:rsidR="001202E9">
        <w:rPr>
          <w:rFonts w:ascii="Times New Roman" w:hAnsi="Times New Roman" w:cs="Times New Roman"/>
          <w:sz w:val="28"/>
          <w:szCs w:val="28"/>
        </w:rPr>
        <w:t>«</w:t>
      </w:r>
      <w:r w:rsidRPr="00E502E5">
        <w:rPr>
          <w:rFonts w:ascii="Times New Roman" w:hAnsi="Times New Roman" w:cs="Times New Roman"/>
          <w:sz w:val="28"/>
          <w:szCs w:val="28"/>
        </w:rPr>
        <w:t>червоних ліній</w:t>
      </w:r>
      <w:r w:rsidR="001202E9">
        <w:rPr>
          <w:rFonts w:ascii="Times New Roman" w:hAnsi="Times New Roman" w:cs="Times New Roman"/>
          <w:sz w:val="28"/>
          <w:szCs w:val="28"/>
        </w:rPr>
        <w:t>»</w:t>
      </w:r>
      <w:r w:rsidRPr="00E502E5">
        <w:rPr>
          <w:rFonts w:ascii="Times New Roman" w:hAnsi="Times New Roman" w:cs="Times New Roman"/>
          <w:sz w:val="28"/>
          <w:szCs w:val="28"/>
        </w:rPr>
        <w:t xml:space="preserve"> для обслуговування жилого будинку, господарських будівель і споруд (02.01) на вул. Фільварковій, 28 у м. Луцьку.</w:t>
      </w:r>
    </w:p>
    <w:p w14:paraId="43D77ADC" w14:textId="77777777" w:rsidR="00832FDE" w:rsidRPr="00E502E5" w:rsidRDefault="00832FDE" w:rsidP="00832FDE">
      <w:pPr>
        <w:pStyle w:val="Standard"/>
        <w:overflowPunct w:val="0"/>
        <w:ind w:firstLine="567"/>
        <w:jc w:val="both"/>
        <w:rPr>
          <w:rFonts w:ascii="Times New Roman" w:hAnsi="Times New Roman" w:cs="Times New Roman"/>
          <w:sz w:val="28"/>
          <w:szCs w:val="28"/>
        </w:rPr>
      </w:pPr>
    </w:p>
    <w:p w14:paraId="3C91342C" w14:textId="77777777" w:rsidR="00832FDE" w:rsidRPr="00E502E5" w:rsidRDefault="00832FDE" w:rsidP="00832FDE">
      <w:pPr>
        <w:pStyle w:val="Standard"/>
        <w:overflowPunct w:val="0"/>
        <w:ind w:firstLine="567"/>
        <w:jc w:val="both"/>
        <w:rPr>
          <w:rStyle w:val="af"/>
          <w:rFonts w:ascii="Times New Roman" w:eastAsia="Times New Roman" w:hAnsi="Times New Roman" w:cs="Times New Roman"/>
          <w:i w:val="0"/>
          <w:spacing w:val="-4"/>
          <w:kern w:val="0"/>
          <w:sz w:val="28"/>
          <w:szCs w:val="28"/>
          <w:shd w:val="clear" w:color="auto" w:fill="FFFFFF"/>
          <w:lang w:bidi="ar-SA"/>
        </w:rPr>
      </w:pPr>
      <w:r>
        <w:rPr>
          <w:rStyle w:val="af"/>
          <w:rFonts w:ascii="Times New Roman" w:eastAsia="Times New Roman" w:hAnsi="Times New Roman" w:cs="Times New Roman"/>
          <w:i w:val="0"/>
          <w:spacing w:val="-4"/>
          <w:kern w:val="0"/>
          <w:sz w:val="28"/>
          <w:szCs w:val="28"/>
          <w:shd w:val="clear" w:color="auto" w:fill="FFFFFF"/>
          <w:lang w:bidi="ar-SA"/>
        </w:rPr>
        <w:t>66. </w:t>
      </w:r>
      <w:r w:rsidRPr="00E502E5">
        <w:rPr>
          <w:rStyle w:val="af"/>
          <w:rFonts w:ascii="Times New Roman" w:eastAsia="Times New Roman" w:hAnsi="Times New Roman" w:cs="Times New Roman"/>
          <w:i w:val="0"/>
          <w:spacing w:val="-4"/>
          <w:kern w:val="0"/>
          <w:sz w:val="28"/>
          <w:szCs w:val="28"/>
          <w:shd w:val="clear" w:color="auto" w:fill="FFFFFF"/>
          <w:lang w:bidi="ar-SA"/>
        </w:rPr>
        <w:t>Про відмову громадянину Смолярчуку О.В. у наданні на умовах оренди земельної ділянки для будівництва та обслуговування жилого будинку, господарських будівель і  споруд (02.01) на вул. Гущанській, 37 у м. Луцьку.</w:t>
      </w:r>
    </w:p>
    <w:p w14:paraId="298B4531" w14:textId="77777777" w:rsidR="00832FDE" w:rsidRPr="00E502E5" w:rsidRDefault="00832FDE" w:rsidP="00832FDE">
      <w:pPr>
        <w:pStyle w:val="Standard"/>
        <w:overflowPunct w:val="0"/>
        <w:ind w:firstLine="567"/>
        <w:jc w:val="both"/>
        <w:rPr>
          <w:rFonts w:ascii="Times New Roman" w:hAnsi="Times New Roman" w:cs="Times New Roman"/>
          <w:i/>
          <w:sz w:val="28"/>
          <w:szCs w:val="28"/>
        </w:rPr>
      </w:pPr>
    </w:p>
    <w:p w14:paraId="5EEA2E08" w14:textId="77777777" w:rsidR="00832FDE" w:rsidRPr="00E502E5" w:rsidRDefault="00832FDE" w:rsidP="00832FDE">
      <w:pPr>
        <w:pStyle w:val="Standard"/>
        <w:overflowPunct w:val="0"/>
        <w:ind w:firstLine="567"/>
        <w:jc w:val="both"/>
        <w:rPr>
          <w:rStyle w:val="af"/>
          <w:rFonts w:ascii="Times New Roman" w:hAnsi="Times New Roman" w:cs="Times New Roman"/>
          <w:i w:val="0"/>
          <w:sz w:val="28"/>
          <w:szCs w:val="28"/>
        </w:rPr>
      </w:pPr>
      <w:r>
        <w:rPr>
          <w:rStyle w:val="af"/>
          <w:rFonts w:ascii="Times New Roman" w:hAnsi="Times New Roman" w:cs="Times New Roman"/>
          <w:i w:val="0"/>
          <w:sz w:val="28"/>
          <w:szCs w:val="28"/>
        </w:rPr>
        <w:t>67. </w:t>
      </w:r>
      <w:r w:rsidRPr="00E502E5">
        <w:rPr>
          <w:rStyle w:val="af"/>
          <w:rFonts w:ascii="Times New Roman" w:hAnsi="Times New Roman" w:cs="Times New Roman"/>
          <w:i w:val="0"/>
          <w:sz w:val="28"/>
          <w:szCs w:val="28"/>
        </w:rPr>
        <w:t>Про заміну сторони орендаря у зобов’язаннях за договором оренди землі на вул. Галшки Гулевичівни, 14-А у м. Луцьку.</w:t>
      </w:r>
    </w:p>
    <w:p w14:paraId="58F4E2D0" w14:textId="77777777" w:rsidR="00832FDE" w:rsidRPr="00E502E5" w:rsidRDefault="00832FDE" w:rsidP="00832FDE">
      <w:pPr>
        <w:pStyle w:val="Standard"/>
        <w:overflowPunct w:val="0"/>
        <w:ind w:firstLine="567"/>
        <w:jc w:val="both"/>
        <w:rPr>
          <w:rFonts w:ascii="Times New Roman" w:hAnsi="Times New Roman" w:cs="Times New Roman"/>
          <w:i/>
          <w:sz w:val="28"/>
          <w:szCs w:val="28"/>
        </w:rPr>
      </w:pPr>
    </w:p>
    <w:p w14:paraId="45AE33B5" w14:textId="77777777" w:rsidR="00832FDE" w:rsidRPr="00E502E5" w:rsidRDefault="00832FDE" w:rsidP="00832FDE">
      <w:pPr>
        <w:pStyle w:val="Standard"/>
        <w:overflowPunct w:val="0"/>
        <w:ind w:firstLine="567"/>
        <w:jc w:val="both"/>
        <w:rPr>
          <w:rStyle w:val="af"/>
          <w:rFonts w:ascii="Times New Roman" w:eastAsia="Times New Roman" w:hAnsi="Times New Roman" w:cs="Times New Roman"/>
          <w:i w:val="0"/>
          <w:color w:val="00000A"/>
          <w:spacing w:val="-6"/>
          <w:kern w:val="0"/>
          <w:sz w:val="28"/>
          <w:szCs w:val="28"/>
          <w:shd w:val="clear" w:color="auto" w:fill="FFFFFF"/>
          <w:lang w:bidi="ar-SA"/>
        </w:rPr>
      </w:pPr>
      <w:r>
        <w:rPr>
          <w:rStyle w:val="af"/>
          <w:rFonts w:ascii="Times New Roman" w:eastAsia="Times New Roman" w:hAnsi="Times New Roman" w:cs="Times New Roman"/>
          <w:i w:val="0"/>
          <w:color w:val="00000A"/>
          <w:spacing w:val="-6"/>
          <w:kern w:val="0"/>
          <w:sz w:val="28"/>
          <w:szCs w:val="28"/>
          <w:shd w:val="clear" w:color="auto" w:fill="FFFFFF"/>
          <w:lang w:bidi="ar-SA"/>
        </w:rPr>
        <w:t>68. </w:t>
      </w:r>
      <w:r w:rsidRPr="00E502E5">
        <w:rPr>
          <w:rStyle w:val="af"/>
          <w:rFonts w:ascii="Times New Roman" w:eastAsia="Times New Roman" w:hAnsi="Times New Roman" w:cs="Times New Roman"/>
          <w:i w:val="0"/>
          <w:color w:val="00000A"/>
          <w:spacing w:val="-6"/>
          <w:kern w:val="0"/>
          <w:sz w:val="28"/>
          <w:szCs w:val="28"/>
          <w:shd w:val="clear" w:color="auto" w:fill="FFFFFF"/>
          <w:lang w:bidi="ar-SA"/>
        </w:rPr>
        <w:t>Про заміну сторони орендаря у зобов’язаннях за договором оренди землі на вул. Заньковецької, 4-А у м. Луцьку.</w:t>
      </w:r>
    </w:p>
    <w:p w14:paraId="4702810B" w14:textId="77777777" w:rsidR="00832FDE" w:rsidRPr="00E502E5" w:rsidRDefault="00832FDE" w:rsidP="00832FDE">
      <w:pPr>
        <w:pStyle w:val="Standard"/>
        <w:overflowPunct w:val="0"/>
        <w:ind w:firstLine="567"/>
        <w:jc w:val="both"/>
        <w:rPr>
          <w:rFonts w:ascii="Times New Roman" w:hAnsi="Times New Roman" w:cs="Times New Roman"/>
          <w:i/>
          <w:sz w:val="28"/>
          <w:szCs w:val="28"/>
        </w:rPr>
      </w:pPr>
    </w:p>
    <w:p w14:paraId="461D581D" w14:textId="77777777" w:rsidR="00832FDE" w:rsidRPr="00E502E5" w:rsidRDefault="00832FDE" w:rsidP="00832FDE">
      <w:pPr>
        <w:pStyle w:val="Standard"/>
        <w:overflowPunct w:val="0"/>
        <w:ind w:firstLine="567"/>
        <w:jc w:val="both"/>
        <w:rPr>
          <w:rStyle w:val="af"/>
          <w:rFonts w:ascii="Times New Roman" w:eastAsia="Times New Roman" w:hAnsi="Times New Roman" w:cs="Times New Roman"/>
          <w:i w:val="0"/>
          <w:color w:val="00000A"/>
          <w:spacing w:val="-6"/>
          <w:kern w:val="0"/>
          <w:sz w:val="28"/>
          <w:szCs w:val="28"/>
          <w:lang w:bidi="ar-SA"/>
        </w:rPr>
      </w:pPr>
      <w:r>
        <w:rPr>
          <w:rStyle w:val="af"/>
          <w:rFonts w:ascii="Times New Roman" w:eastAsia="Times New Roman" w:hAnsi="Times New Roman" w:cs="Times New Roman"/>
          <w:i w:val="0"/>
          <w:color w:val="00000A"/>
          <w:spacing w:val="-6"/>
          <w:kern w:val="0"/>
          <w:sz w:val="28"/>
          <w:szCs w:val="28"/>
          <w:shd w:val="clear" w:color="auto" w:fill="FFFFFF"/>
          <w:lang w:bidi="ar-SA"/>
        </w:rPr>
        <w:t>69. </w:t>
      </w:r>
      <w:r w:rsidRPr="00E502E5">
        <w:rPr>
          <w:rStyle w:val="af"/>
          <w:rFonts w:ascii="Times New Roman" w:eastAsia="Times New Roman" w:hAnsi="Times New Roman" w:cs="Times New Roman"/>
          <w:i w:val="0"/>
          <w:color w:val="00000A"/>
          <w:spacing w:val="-6"/>
          <w:kern w:val="0"/>
          <w:sz w:val="28"/>
          <w:szCs w:val="28"/>
          <w:shd w:val="clear" w:color="auto" w:fill="FFFFFF"/>
          <w:lang w:bidi="ar-SA"/>
        </w:rPr>
        <w:t>Про заміну сторони орендаря у зобов’язаннях за договором оренди землі на вул. Занькове</w:t>
      </w:r>
      <w:r w:rsidRPr="00E502E5">
        <w:rPr>
          <w:rStyle w:val="af"/>
          <w:rFonts w:ascii="Times New Roman" w:eastAsia="Times New Roman" w:hAnsi="Times New Roman" w:cs="Times New Roman"/>
          <w:i w:val="0"/>
          <w:color w:val="00000A"/>
          <w:spacing w:val="-6"/>
          <w:kern w:val="0"/>
          <w:sz w:val="28"/>
          <w:szCs w:val="28"/>
          <w:lang w:bidi="ar-SA"/>
        </w:rPr>
        <w:t>цької, 4, 4-А у м. Луцьку.</w:t>
      </w:r>
    </w:p>
    <w:p w14:paraId="6ECA378F" w14:textId="77777777" w:rsidR="00832FDE" w:rsidRPr="00E502E5" w:rsidRDefault="00832FDE" w:rsidP="00832FDE">
      <w:pPr>
        <w:pStyle w:val="Standard"/>
        <w:overflowPunct w:val="0"/>
        <w:ind w:firstLine="567"/>
        <w:jc w:val="both"/>
        <w:rPr>
          <w:rFonts w:ascii="Times New Roman" w:hAnsi="Times New Roman" w:cs="Times New Roman"/>
          <w:i/>
          <w:sz w:val="28"/>
          <w:szCs w:val="28"/>
        </w:rPr>
      </w:pPr>
    </w:p>
    <w:p w14:paraId="5EC25FC9"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r>
        <w:rPr>
          <w:rFonts w:ascii="Times New Roman" w:hAnsi="Times New Roman" w:cs="Times New Roman"/>
          <w:sz w:val="28"/>
          <w:szCs w:val="28"/>
        </w:rPr>
        <w:t>70. </w:t>
      </w:r>
      <w:r w:rsidRPr="00E502E5">
        <w:rPr>
          <w:rFonts w:ascii="Times New Roman" w:hAnsi="Times New Roman" w:cs="Times New Roman"/>
          <w:sz w:val="28"/>
          <w:szCs w:val="28"/>
        </w:rPr>
        <w:t>Про прийняття в комунальну власність земельної ділянки площею 0,0968 га у с. Кульчин Луцького району Волинської області.</w:t>
      </w:r>
    </w:p>
    <w:p w14:paraId="61E17F27"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22D7F2E8"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r>
        <w:rPr>
          <w:rFonts w:ascii="Times New Roman" w:hAnsi="Times New Roman" w:cs="Times New Roman"/>
          <w:sz w:val="28"/>
          <w:szCs w:val="28"/>
        </w:rPr>
        <w:t>71. </w:t>
      </w:r>
      <w:r w:rsidRPr="00E502E5">
        <w:rPr>
          <w:rFonts w:ascii="Times New Roman" w:hAnsi="Times New Roman" w:cs="Times New Roman"/>
          <w:sz w:val="28"/>
          <w:szCs w:val="28"/>
        </w:rPr>
        <w:t>Про прийняття в комунальну власність земельної ділянки площею 0,1692 </w:t>
      </w:r>
      <w:r>
        <w:rPr>
          <w:rFonts w:ascii="Times New Roman" w:hAnsi="Times New Roman" w:cs="Times New Roman"/>
          <w:sz w:val="28"/>
          <w:szCs w:val="28"/>
        </w:rPr>
        <w:t>га</w:t>
      </w:r>
      <w:r w:rsidRPr="00E502E5">
        <w:rPr>
          <w:rFonts w:ascii="Times New Roman" w:hAnsi="Times New Roman" w:cs="Times New Roman"/>
          <w:sz w:val="28"/>
          <w:szCs w:val="28"/>
        </w:rPr>
        <w:t xml:space="preserve"> у с. Озерце Луцького району Волинської області.</w:t>
      </w:r>
    </w:p>
    <w:p w14:paraId="518E6BCC"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5FCA4FD1"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r>
        <w:rPr>
          <w:rFonts w:ascii="Times New Roman" w:hAnsi="Times New Roman" w:cs="Times New Roman"/>
          <w:sz w:val="28"/>
          <w:szCs w:val="28"/>
        </w:rPr>
        <w:t>72. </w:t>
      </w:r>
      <w:r w:rsidRPr="00E502E5">
        <w:rPr>
          <w:rFonts w:ascii="Times New Roman" w:hAnsi="Times New Roman" w:cs="Times New Roman"/>
          <w:sz w:val="28"/>
          <w:szCs w:val="28"/>
        </w:rPr>
        <w:t>Про прийняття в комунальну власність земельної ділянки площею 0,0086 га у селищі Рокині Луцького району Волинської області.</w:t>
      </w:r>
    </w:p>
    <w:p w14:paraId="6F64F58A"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0F2CAF90"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r>
        <w:rPr>
          <w:rFonts w:ascii="Times New Roman" w:hAnsi="Times New Roman" w:cs="Times New Roman"/>
          <w:sz w:val="28"/>
          <w:szCs w:val="28"/>
        </w:rPr>
        <w:t>73. </w:t>
      </w:r>
      <w:r w:rsidRPr="00E502E5">
        <w:rPr>
          <w:rFonts w:ascii="Times New Roman" w:hAnsi="Times New Roman" w:cs="Times New Roman"/>
          <w:sz w:val="28"/>
          <w:szCs w:val="28"/>
        </w:rPr>
        <w:t xml:space="preserve">Про прийняття в комунальну власність </w:t>
      </w:r>
      <w:r>
        <w:rPr>
          <w:rFonts w:ascii="Times New Roman" w:hAnsi="Times New Roman" w:cs="Times New Roman"/>
          <w:sz w:val="28"/>
          <w:szCs w:val="28"/>
        </w:rPr>
        <w:t>земельної ділянки площею 0,0150 га</w:t>
      </w:r>
      <w:r w:rsidRPr="00E502E5">
        <w:rPr>
          <w:rFonts w:ascii="Times New Roman" w:hAnsi="Times New Roman" w:cs="Times New Roman"/>
          <w:sz w:val="28"/>
          <w:szCs w:val="28"/>
        </w:rPr>
        <w:t xml:space="preserve"> у с. Боголюби Луцького району Волинської області.</w:t>
      </w:r>
    </w:p>
    <w:p w14:paraId="4057E7AD"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075FB2D0"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r>
        <w:rPr>
          <w:rFonts w:ascii="Times New Roman" w:hAnsi="Times New Roman" w:cs="Times New Roman"/>
          <w:sz w:val="28"/>
          <w:szCs w:val="28"/>
        </w:rPr>
        <w:t>74. </w:t>
      </w:r>
      <w:r w:rsidRPr="00E502E5">
        <w:rPr>
          <w:rFonts w:ascii="Times New Roman" w:hAnsi="Times New Roman" w:cs="Times New Roman"/>
          <w:sz w:val="28"/>
          <w:szCs w:val="28"/>
        </w:rPr>
        <w:t>Про прийняття в комунальну власність земельної ділянки площею 0,2216 га у с. Боголюби Луцького району Волинської області.</w:t>
      </w:r>
    </w:p>
    <w:p w14:paraId="7D5B9CAB"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3E96346C"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pacing w:val="-6"/>
          <w:sz w:val="28"/>
          <w:szCs w:val="28"/>
        </w:rPr>
      </w:pPr>
      <w:r>
        <w:rPr>
          <w:rFonts w:ascii="Times New Roman" w:hAnsi="Times New Roman" w:cs="Times New Roman"/>
          <w:sz w:val="28"/>
          <w:szCs w:val="28"/>
        </w:rPr>
        <w:t>75. </w:t>
      </w:r>
      <w:r w:rsidRPr="00E502E5">
        <w:rPr>
          <w:rFonts w:ascii="Times New Roman" w:hAnsi="Times New Roman" w:cs="Times New Roman"/>
          <w:sz w:val="28"/>
          <w:szCs w:val="28"/>
        </w:rPr>
        <w:t>Про прийняття в комунальну власність</w:t>
      </w:r>
      <w:r w:rsidRPr="00E502E5">
        <w:rPr>
          <w:rFonts w:ascii="Times New Roman" w:hAnsi="Times New Roman" w:cs="Times New Roman"/>
          <w:spacing w:val="2"/>
          <w:sz w:val="28"/>
          <w:szCs w:val="28"/>
        </w:rPr>
        <w:t xml:space="preserve"> </w:t>
      </w:r>
      <w:r w:rsidRPr="00E502E5">
        <w:rPr>
          <w:rFonts w:ascii="Times New Roman" w:hAnsi="Times New Roman" w:cs="Times New Roman"/>
          <w:sz w:val="28"/>
          <w:szCs w:val="28"/>
        </w:rPr>
        <w:t xml:space="preserve">земельної ділянки площею 0,0909 га у </w:t>
      </w:r>
      <w:r w:rsidRPr="00E502E5">
        <w:rPr>
          <w:rFonts w:ascii="Times New Roman" w:hAnsi="Times New Roman" w:cs="Times New Roman"/>
          <w:spacing w:val="2"/>
          <w:sz w:val="28"/>
          <w:szCs w:val="28"/>
        </w:rPr>
        <w:t xml:space="preserve">с. Тарасове </w:t>
      </w:r>
      <w:r w:rsidRPr="00E502E5">
        <w:rPr>
          <w:rFonts w:ascii="Times New Roman" w:hAnsi="Times New Roman" w:cs="Times New Roman"/>
          <w:spacing w:val="-12"/>
          <w:sz w:val="28"/>
          <w:szCs w:val="28"/>
        </w:rPr>
        <w:t>Луцького району Волинської</w:t>
      </w:r>
      <w:r w:rsidRPr="00E502E5">
        <w:rPr>
          <w:rFonts w:ascii="Times New Roman" w:hAnsi="Times New Roman" w:cs="Times New Roman"/>
          <w:spacing w:val="2"/>
          <w:sz w:val="28"/>
          <w:szCs w:val="28"/>
        </w:rPr>
        <w:t xml:space="preserve"> </w:t>
      </w:r>
      <w:r w:rsidRPr="00E502E5">
        <w:rPr>
          <w:rFonts w:ascii="Times New Roman" w:hAnsi="Times New Roman" w:cs="Times New Roman"/>
          <w:spacing w:val="-6"/>
          <w:sz w:val="28"/>
          <w:szCs w:val="28"/>
        </w:rPr>
        <w:t>області.</w:t>
      </w:r>
    </w:p>
    <w:p w14:paraId="2365E715"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175ECDEC"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pacing w:val="-6"/>
          <w:sz w:val="28"/>
          <w:szCs w:val="28"/>
        </w:rPr>
      </w:pPr>
      <w:r>
        <w:rPr>
          <w:rFonts w:ascii="Times New Roman" w:hAnsi="Times New Roman" w:cs="Times New Roman"/>
          <w:sz w:val="28"/>
          <w:szCs w:val="28"/>
        </w:rPr>
        <w:t>76. </w:t>
      </w:r>
      <w:r w:rsidRPr="00E502E5">
        <w:rPr>
          <w:rFonts w:ascii="Times New Roman" w:hAnsi="Times New Roman" w:cs="Times New Roman"/>
          <w:sz w:val="28"/>
          <w:szCs w:val="28"/>
        </w:rPr>
        <w:t>Про прийняття в комунальну власність</w:t>
      </w:r>
      <w:r w:rsidRPr="00E502E5">
        <w:rPr>
          <w:rFonts w:ascii="Times New Roman" w:hAnsi="Times New Roman" w:cs="Times New Roman"/>
          <w:spacing w:val="2"/>
          <w:sz w:val="28"/>
          <w:szCs w:val="28"/>
        </w:rPr>
        <w:t xml:space="preserve"> </w:t>
      </w:r>
      <w:r w:rsidRPr="00E502E5">
        <w:rPr>
          <w:rFonts w:ascii="Times New Roman" w:hAnsi="Times New Roman" w:cs="Times New Roman"/>
          <w:sz w:val="28"/>
          <w:szCs w:val="28"/>
        </w:rPr>
        <w:t xml:space="preserve">земельної ділянки площею </w:t>
      </w:r>
      <w:r w:rsidRPr="00E502E5">
        <w:rPr>
          <w:rFonts w:ascii="Times New Roman" w:hAnsi="Times New Roman" w:cs="Times New Roman"/>
          <w:sz w:val="28"/>
          <w:szCs w:val="28"/>
        </w:rPr>
        <w:lastRenderedPageBreak/>
        <w:t>0,0844 га у</w:t>
      </w:r>
      <w:r w:rsidRPr="00E502E5">
        <w:rPr>
          <w:rFonts w:ascii="Times New Roman" w:hAnsi="Times New Roman" w:cs="Times New Roman"/>
          <w:spacing w:val="2"/>
          <w:sz w:val="28"/>
          <w:szCs w:val="28"/>
        </w:rPr>
        <w:t xml:space="preserve"> с. Тарасове </w:t>
      </w:r>
      <w:r w:rsidRPr="00E502E5">
        <w:rPr>
          <w:rFonts w:ascii="Times New Roman" w:hAnsi="Times New Roman" w:cs="Times New Roman"/>
          <w:spacing w:val="-12"/>
          <w:sz w:val="28"/>
          <w:szCs w:val="28"/>
        </w:rPr>
        <w:t>Луцького району  Волинської</w:t>
      </w:r>
      <w:r w:rsidRPr="00E502E5">
        <w:rPr>
          <w:rFonts w:ascii="Times New Roman" w:hAnsi="Times New Roman" w:cs="Times New Roman"/>
          <w:spacing w:val="2"/>
          <w:sz w:val="28"/>
          <w:szCs w:val="28"/>
        </w:rPr>
        <w:t xml:space="preserve"> </w:t>
      </w:r>
      <w:r w:rsidRPr="00E502E5">
        <w:rPr>
          <w:rFonts w:ascii="Times New Roman" w:hAnsi="Times New Roman" w:cs="Times New Roman"/>
          <w:spacing w:val="-6"/>
          <w:sz w:val="28"/>
          <w:szCs w:val="28"/>
        </w:rPr>
        <w:t>області.</w:t>
      </w:r>
    </w:p>
    <w:p w14:paraId="2B0EA08A"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6B31A4BF"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pacing w:val="-6"/>
          <w:sz w:val="28"/>
          <w:szCs w:val="28"/>
        </w:rPr>
      </w:pPr>
      <w:r>
        <w:rPr>
          <w:rFonts w:ascii="Times New Roman" w:hAnsi="Times New Roman" w:cs="Times New Roman"/>
          <w:sz w:val="28"/>
          <w:szCs w:val="28"/>
        </w:rPr>
        <w:t>77. </w:t>
      </w:r>
      <w:r w:rsidRPr="00E502E5">
        <w:rPr>
          <w:rFonts w:ascii="Times New Roman" w:hAnsi="Times New Roman" w:cs="Times New Roman"/>
          <w:sz w:val="28"/>
          <w:szCs w:val="28"/>
        </w:rPr>
        <w:t>Про прийняття в комунальну власність</w:t>
      </w:r>
      <w:r w:rsidRPr="00E502E5">
        <w:rPr>
          <w:rFonts w:ascii="Times New Roman" w:hAnsi="Times New Roman" w:cs="Times New Roman"/>
          <w:spacing w:val="2"/>
          <w:sz w:val="28"/>
          <w:szCs w:val="28"/>
        </w:rPr>
        <w:t xml:space="preserve"> </w:t>
      </w:r>
      <w:r w:rsidRPr="00E502E5">
        <w:rPr>
          <w:rFonts w:ascii="Times New Roman" w:hAnsi="Times New Roman" w:cs="Times New Roman"/>
          <w:sz w:val="28"/>
          <w:szCs w:val="28"/>
        </w:rPr>
        <w:t>земельної ділянки площею 0,0843 га у</w:t>
      </w:r>
      <w:r w:rsidRPr="00E502E5">
        <w:rPr>
          <w:rFonts w:ascii="Times New Roman" w:hAnsi="Times New Roman" w:cs="Times New Roman"/>
          <w:spacing w:val="2"/>
          <w:sz w:val="28"/>
          <w:szCs w:val="28"/>
        </w:rPr>
        <w:t xml:space="preserve"> с. Тарасове </w:t>
      </w:r>
      <w:r w:rsidRPr="00E502E5">
        <w:rPr>
          <w:rFonts w:ascii="Times New Roman" w:hAnsi="Times New Roman" w:cs="Times New Roman"/>
          <w:spacing w:val="-12"/>
          <w:sz w:val="28"/>
          <w:szCs w:val="28"/>
        </w:rPr>
        <w:t>Луцького району  Волинської</w:t>
      </w:r>
      <w:r w:rsidRPr="00E502E5">
        <w:rPr>
          <w:rFonts w:ascii="Times New Roman" w:hAnsi="Times New Roman" w:cs="Times New Roman"/>
          <w:spacing w:val="2"/>
          <w:sz w:val="28"/>
          <w:szCs w:val="28"/>
        </w:rPr>
        <w:t xml:space="preserve"> </w:t>
      </w:r>
      <w:r w:rsidRPr="00E502E5">
        <w:rPr>
          <w:rFonts w:ascii="Times New Roman" w:hAnsi="Times New Roman" w:cs="Times New Roman"/>
          <w:spacing w:val="-6"/>
          <w:sz w:val="28"/>
          <w:szCs w:val="28"/>
        </w:rPr>
        <w:t>області.</w:t>
      </w:r>
    </w:p>
    <w:p w14:paraId="6A8A32B0"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52C77B27"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r>
        <w:rPr>
          <w:rFonts w:ascii="Times New Roman" w:hAnsi="Times New Roman" w:cs="Times New Roman"/>
          <w:kern w:val="0"/>
          <w:sz w:val="28"/>
          <w:szCs w:val="28"/>
          <w:shd w:val="clear" w:color="auto" w:fill="FFFFFF"/>
        </w:rPr>
        <w:t>78. </w:t>
      </w:r>
      <w:r w:rsidRPr="00E502E5">
        <w:rPr>
          <w:rFonts w:ascii="Times New Roman" w:hAnsi="Times New Roman" w:cs="Times New Roman"/>
          <w:kern w:val="0"/>
          <w:sz w:val="28"/>
          <w:szCs w:val="28"/>
          <w:shd w:val="clear" w:color="auto" w:fill="FFFFFF"/>
        </w:rPr>
        <w:t>Про надання громадянину Завиднюку В.П. дозволу на розроблення проєкту  землеустрою щодо відведення земельної ділянки орієнтовною площею 0,12 га на умовах оренди для будівництва і обслуговування житлового будинку, господарських будівель і споруд (присадибна ділянка) (02.01) на вул. Молодіжній, 3 у с. Боголюби Луцького району Волинської області.</w:t>
      </w:r>
    </w:p>
    <w:p w14:paraId="49CC729D"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p>
    <w:p w14:paraId="4355DD02"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r>
        <w:rPr>
          <w:rFonts w:ascii="Times New Roman" w:hAnsi="Times New Roman" w:cs="Times New Roman"/>
          <w:kern w:val="0"/>
          <w:sz w:val="28"/>
          <w:szCs w:val="28"/>
          <w:shd w:val="clear" w:color="auto" w:fill="FFFFFF"/>
        </w:rPr>
        <w:t>79. </w:t>
      </w:r>
      <w:r w:rsidRPr="00E502E5">
        <w:rPr>
          <w:rFonts w:ascii="Times New Roman" w:hAnsi="Times New Roman" w:cs="Times New Roman"/>
          <w:kern w:val="0"/>
          <w:sz w:val="28"/>
          <w:szCs w:val="28"/>
          <w:shd w:val="clear" w:color="auto" w:fill="FFFFFF"/>
        </w:rPr>
        <w:t>Про передачу громадянці Абрамчук І.О. безоплатно у власність земельної ділянки для будівництва і обслуговування житлового будинку, господарських будівель і споруд (прис</w:t>
      </w:r>
      <w:r>
        <w:rPr>
          <w:rFonts w:ascii="Times New Roman" w:hAnsi="Times New Roman" w:cs="Times New Roman"/>
          <w:kern w:val="0"/>
          <w:sz w:val="28"/>
          <w:szCs w:val="28"/>
          <w:shd w:val="clear" w:color="auto" w:fill="FFFFFF"/>
        </w:rPr>
        <w:t>адибна ділянка) (02.01) на вул. </w:t>
      </w:r>
      <w:r w:rsidRPr="00E502E5">
        <w:rPr>
          <w:rFonts w:ascii="Times New Roman" w:hAnsi="Times New Roman" w:cs="Times New Roman"/>
          <w:kern w:val="0"/>
          <w:sz w:val="28"/>
          <w:szCs w:val="28"/>
          <w:shd w:val="clear" w:color="auto" w:fill="FFFFFF"/>
        </w:rPr>
        <w:t>Зарічній, 23 у с. Буків Луцького району Волинської області.</w:t>
      </w:r>
    </w:p>
    <w:p w14:paraId="500C65C0"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p>
    <w:p w14:paraId="06A8504B"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r>
        <w:rPr>
          <w:rFonts w:ascii="Times New Roman" w:hAnsi="Times New Roman" w:cs="Times New Roman"/>
          <w:kern w:val="0"/>
          <w:sz w:val="28"/>
          <w:szCs w:val="28"/>
          <w:shd w:val="clear" w:color="auto" w:fill="FFFFFF"/>
        </w:rPr>
        <w:t>80. </w:t>
      </w:r>
      <w:r w:rsidRPr="00E502E5">
        <w:rPr>
          <w:rFonts w:ascii="Times New Roman" w:hAnsi="Times New Roman" w:cs="Times New Roman"/>
          <w:kern w:val="0"/>
          <w:sz w:val="28"/>
          <w:szCs w:val="28"/>
          <w:shd w:val="clear" w:color="auto" w:fill="FFFFFF"/>
        </w:rPr>
        <w:t>Про передачу громадянці Дрімак В.С. безоплатно у власність земельної ділянки для будівництва і обслуговування житлового будинку, господарських будівель і споруд (прис</w:t>
      </w:r>
      <w:r>
        <w:rPr>
          <w:rFonts w:ascii="Times New Roman" w:hAnsi="Times New Roman" w:cs="Times New Roman"/>
          <w:kern w:val="0"/>
          <w:sz w:val="28"/>
          <w:szCs w:val="28"/>
          <w:shd w:val="clear" w:color="auto" w:fill="FFFFFF"/>
        </w:rPr>
        <w:t>адибна ділянка) (02.01) на вул. </w:t>
      </w:r>
      <w:r w:rsidRPr="00E502E5">
        <w:rPr>
          <w:rFonts w:ascii="Times New Roman" w:hAnsi="Times New Roman" w:cs="Times New Roman"/>
          <w:kern w:val="0"/>
          <w:sz w:val="28"/>
          <w:szCs w:val="28"/>
          <w:shd w:val="clear" w:color="auto" w:fill="FFFFFF"/>
        </w:rPr>
        <w:t>Будівельній, 10 у с. Великий Омеляник Луцького району Волинської області.</w:t>
      </w:r>
    </w:p>
    <w:p w14:paraId="021D030C"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p>
    <w:p w14:paraId="2E0AA6DF"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r>
        <w:rPr>
          <w:rFonts w:ascii="Times New Roman" w:hAnsi="Times New Roman" w:cs="Times New Roman"/>
          <w:kern w:val="0"/>
          <w:sz w:val="28"/>
          <w:szCs w:val="28"/>
          <w:shd w:val="clear" w:color="auto" w:fill="FFFFFF"/>
        </w:rPr>
        <w:t>81. </w:t>
      </w:r>
      <w:r w:rsidRPr="00E502E5">
        <w:rPr>
          <w:rFonts w:ascii="Times New Roman" w:hAnsi="Times New Roman" w:cs="Times New Roman"/>
          <w:kern w:val="0"/>
          <w:sz w:val="28"/>
          <w:szCs w:val="28"/>
          <w:shd w:val="clear" w:color="auto" w:fill="FFFFFF"/>
        </w:rPr>
        <w:t>Про передачу громадянці Кутрань М.О. безоплатно у власність земельної ділянки для будівництва і обслуговування житлового будинку, господарських  будівель і споруд (присадибна ділянка) (02.01) на вул. Набережній, 26-Б у с. Великий Омеляник Луцького району Волинської області.</w:t>
      </w:r>
    </w:p>
    <w:p w14:paraId="69B085BD"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p>
    <w:p w14:paraId="34079481"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r>
        <w:rPr>
          <w:rFonts w:ascii="Times New Roman" w:hAnsi="Times New Roman" w:cs="Times New Roman"/>
          <w:kern w:val="0"/>
          <w:sz w:val="28"/>
          <w:szCs w:val="28"/>
          <w:shd w:val="clear" w:color="auto" w:fill="FFFFFF"/>
        </w:rPr>
        <w:t>82. </w:t>
      </w:r>
      <w:r w:rsidRPr="00E502E5">
        <w:rPr>
          <w:rFonts w:ascii="Times New Roman" w:hAnsi="Times New Roman" w:cs="Times New Roman"/>
          <w:kern w:val="0"/>
          <w:sz w:val="28"/>
          <w:szCs w:val="28"/>
          <w:shd w:val="clear" w:color="auto" w:fill="FFFFFF"/>
        </w:rPr>
        <w:t>Про передачу громадянці Величко Н.П. безоплатно у власність земельної ділянки для будівництва і обслуговування житлового будинку, господарських будівель і споруд (прис</w:t>
      </w:r>
      <w:r>
        <w:rPr>
          <w:rFonts w:ascii="Times New Roman" w:hAnsi="Times New Roman" w:cs="Times New Roman"/>
          <w:kern w:val="0"/>
          <w:sz w:val="28"/>
          <w:szCs w:val="28"/>
          <w:shd w:val="clear" w:color="auto" w:fill="FFFFFF"/>
        </w:rPr>
        <w:t>адибна ділянка) (02.01) на вул. </w:t>
      </w:r>
      <w:r w:rsidRPr="00E502E5">
        <w:rPr>
          <w:rFonts w:ascii="Times New Roman" w:hAnsi="Times New Roman" w:cs="Times New Roman"/>
          <w:kern w:val="0"/>
          <w:sz w:val="28"/>
          <w:szCs w:val="28"/>
          <w:shd w:val="clear" w:color="auto" w:fill="FFFFFF"/>
        </w:rPr>
        <w:t>Козацькій, 58 у с. Жабка Луцького району Волинської області. </w:t>
      </w:r>
    </w:p>
    <w:p w14:paraId="21D8E179"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p>
    <w:p w14:paraId="184E92CF"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r>
        <w:rPr>
          <w:rFonts w:ascii="Times New Roman" w:hAnsi="Times New Roman" w:cs="Times New Roman"/>
          <w:kern w:val="0"/>
          <w:sz w:val="28"/>
          <w:szCs w:val="28"/>
          <w:shd w:val="clear" w:color="auto" w:fill="FFFFFF"/>
        </w:rPr>
        <w:t>83. </w:t>
      </w:r>
      <w:r w:rsidRPr="00E502E5">
        <w:rPr>
          <w:rFonts w:ascii="Times New Roman" w:hAnsi="Times New Roman" w:cs="Times New Roman"/>
          <w:kern w:val="0"/>
          <w:sz w:val="28"/>
          <w:szCs w:val="28"/>
          <w:shd w:val="clear" w:color="auto" w:fill="FFFFFF"/>
        </w:rPr>
        <w:t>Про затвердження ФГ «МІХАЛЄВИЧІ» проєкту землеустрою щодо відведення земельної ділянки та зміну її цільового призначення для ведення товарного сільськогосподар</w:t>
      </w:r>
      <w:r>
        <w:rPr>
          <w:rFonts w:ascii="Times New Roman" w:hAnsi="Times New Roman" w:cs="Times New Roman"/>
          <w:kern w:val="0"/>
          <w:sz w:val="28"/>
          <w:szCs w:val="28"/>
          <w:shd w:val="clear" w:color="auto" w:fill="FFFFFF"/>
        </w:rPr>
        <w:t>ського виробництва (01.01) у с. </w:t>
      </w:r>
      <w:r w:rsidRPr="00E502E5">
        <w:rPr>
          <w:rFonts w:ascii="Times New Roman" w:hAnsi="Times New Roman" w:cs="Times New Roman"/>
          <w:kern w:val="0"/>
          <w:sz w:val="28"/>
          <w:szCs w:val="28"/>
          <w:shd w:val="clear" w:color="auto" w:fill="FFFFFF"/>
        </w:rPr>
        <w:t>Княгининок Луцького району Волинської області.</w:t>
      </w:r>
    </w:p>
    <w:p w14:paraId="1962DD5A"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p>
    <w:p w14:paraId="00D28A7C"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r>
        <w:rPr>
          <w:rFonts w:ascii="Times New Roman" w:hAnsi="Times New Roman" w:cs="Times New Roman"/>
          <w:kern w:val="0"/>
          <w:sz w:val="28"/>
          <w:szCs w:val="28"/>
          <w:shd w:val="clear" w:color="auto" w:fill="FFFFFF"/>
        </w:rPr>
        <w:t>84. </w:t>
      </w:r>
      <w:r w:rsidRPr="00E502E5">
        <w:rPr>
          <w:rFonts w:ascii="Times New Roman" w:hAnsi="Times New Roman" w:cs="Times New Roman"/>
          <w:kern w:val="0"/>
          <w:sz w:val="28"/>
          <w:szCs w:val="28"/>
          <w:shd w:val="clear" w:color="auto" w:fill="FFFFFF"/>
        </w:rPr>
        <w:t>Про затвердження громадянці Молні А.В. проєкту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w:t>
      </w:r>
      <w:r>
        <w:rPr>
          <w:rFonts w:ascii="Times New Roman" w:hAnsi="Times New Roman" w:cs="Times New Roman"/>
          <w:kern w:val="0"/>
          <w:sz w:val="28"/>
          <w:szCs w:val="28"/>
          <w:shd w:val="clear" w:color="auto" w:fill="FFFFFF"/>
        </w:rPr>
        <w:t>рисадибна ділянка) (02.01) у с. </w:t>
      </w:r>
      <w:r w:rsidRPr="00E502E5">
        <w:rPr>
          <w:rFonts w:ascii="Times New Roman" w:hAnsi="Times New Roman" w:cs="Times New Roman"/>
          <w:kern w:val="0"/>
          <w:sz w:val="28"/>
          <w:szCs w:val="28"/>
          <w:shd w:val="clear" w:color="auto" w:fill="FFFFFF"/>
        </w:rPr>
        <w:t xml:space="preserve">Боголюби Луцького району </w:t>
      </w:r>
      <w:r w:rsidRPr="00E502E5">
        <w:rPr>
          <w:rFonts w:ascii="Times New Roman" w:hAnsi="Times New Roman" w:cs="Times New Roman"/>
          <w:kern w:val="0"/>
          <w:sz w:val="28"/>
          <w:szCs w:val="28"/>
          <w:shd w:val="clear" w:color="auto" w:fill="FFFFFF"/>
        </w:rPr>
        <w:lastRenderedPageBreak/>
        <w:t>Волинської області.</w:t>
      </w:r>
    </w:p>
    <w:p w14:paraId="281760C9"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p>
    <w:p w14:paraId="23E8B92B"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r>
        <w:rPr>
          <w:rFonts w:ascii="Times New Roman" w:hAnsi="Times New Roman" w:cs="Times New Roman"/>
          <w:sz w:val="28"/>
          <w:szCs w:val="28"/>
        </w:rPr>
        <w:t>85. </w:t>
      </w:r>
      <w:r w:rsidRPr="00E502E5">
        <w:rPr>
          <w:rFonts w:ascii="Times New Roman" w:hAnsi="Times New Roman" w:cs="Times New Roman"/>
          <w:sz w:val="28"/>
          <w:szCs w:val="28"/>
        </w:rPr>
        <w:t>Про затвердження громадянці Сунічук Е.Р. проєкту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(присадиб</w:t>
      </w:r>
      <w:r>
        <w:rPr>
          <w:rFonts w:ascii="Times New Roman" w:hAnsi="Times New Roman" w:cs="Times New Roman"/>
          <w:sz w:val="28"/>
          <w:szCs w:val="28"/>
        </w:rPr>
        <w:t>на ділянка) (02.01) у с. </w:t>
      </w:r>
      <w:r w:rsidRPr="00E502E5">
        <w:rPr>
          <w:rFonts w:ascii="Times New Roman" w:hAnsi="Times New Roman" w:cs="Times New Roman"/>
          <w:sz w:val="28"/>
          <w:szCs w:val="28"/>
        </w:rPr>
        <w:t>Боголюби Луцького району Волинської області.</w:t>
      </w:r>
    </w:p>
    <w:p w14:paraId="321463CD"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53458201"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r>
        <w:rPr>
          <w:rFonts w:ascii="Times New Roman" w:hAnsi="Times New Roman" w:cs="Times New Roman"/>
          <w:kern w:val="0"/>
          <w:sz w:val="28"/>
          <w:szCs w:val="28"/>
          <w:shd w:val="clear" w:color="auto" w:fill="FFFFFF"/>
        </w:rPr>
        <w:t>86. </w:t>
      </w:r>
      <w:r w:rsidRPr="00E502E5">
        <w:rPr>
          <w:rFonts w:ascii="Times New Roman" w:hAnsi="Times New Roman" w:cs="Times New Roman"/>
          <w:kern w:val="0"/>
          <w:sz w:val="28"/>
          <w:szCs w:val="28"/>
          <w:shd w:val="clear" w:color="auto" w:fill="FFFFFF"/>
        </w:rPr>
        <w:t>Про затвердження громадянці Левчук А.В. проєкту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w:t>
      </w:r>
      <w:r>
        <w:rPr>
          <w:rFonts w:ascii="Times New Roman" w:hAnsi="Times New Roman" w:cs="Times New Roman"/>
          <w:kern w:val="0"/>
          <w:sz w:val="28"/>
          <w:szCs w:val="28"/>
          <w:shd w:val="clear" w:color="auto" w:fill="FFFFFF"/>
        </w:rPr>
        <w:t>рисадибна ділянка) (02.01) у с.</w:t>
      </w:r>
      <w:r>
        <w:rPr>
          <w:rFonts w:ascii="Times New Roman" w:hAnsi="Times New Roman" w:cs="Times New Roman"/>
          <w:kern w:val="0"/>
          <w:sz w:val="28"/>
          <w:szCs w:val="28"/>
          <w:shd w:val="clear" w:color="auto" w:fill="FFFFFF"/>
          <w:lang w:val="en-US"/>
        </w:rPr>
        <w:t> </w:t>
      </w:r>
      <w:r w:rsidRPr="00E502E5">
        <w:rPr>
          <w:rFonts w:ascii="Times New Roman" w:hAnsi="Times New Roman" w:cs="Times New Roman"/>
          <w:kern w:val="0"/>
          <w:sz w:val="28"/>
          <w:szCs w:val="28"/>
          <w:shd w:val="clear" w:color="auto" w:fill="FFFFFF"/>
        </w:rPr>
        <w:t>Боголюби Луцького району Волинської області.</w:t>
      </w:r>
    </w:p>
    <w:p w14:paraId="2C995058"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p>
    <w:p w14:paraId="10AC1863"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r>
        <w:rPr>
          <w:rFonts w:ascii="Times New Roman" w:hAnsi="Times New Roman" w:cs="Times New Roman"/>
          <w:kern w:val="0"/>
          <w:sz w:val="28"/>
          <w:szCs w:val="28"/>
          <w:shd w:val="clear" w:color="auto" w:fill="FFFFFF"/>
        </w:rPr>
        <w:t>87. </w:t>
      </w:r>
      <w:r w:rsidRPr="00E502E5">
        <w:rPr>
          <w:rFonts w:ascii="Times New Roman" w:hAnsi="Times New Roman" w:cs="Times New Roman"/>
          <w:kern w:val="0"/>
          <w:sz w:val="28"/>
          <w:szCs w:val="28"/>
          <w:shd w:val="clear" w:color="auto" w:fill="FFFFFF"/>
        </w:rPr>
        <w:t>Про затвердження громадянину Філюку М.І. проєкту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w:t>
      </w:r>
      <w:r>
        <w:rPr>
          <w:rFonts w:ascii="Times New Roman" w:hAnsi="Times New Roman" w:cs="Times New Roman"/>
          <w:kern w:val="0"/>
          <w:sz w:val="28"/>
          <w:szCs w:val="28"/>
          <w:shd w:val="clear" w:color="auto" w:fill="FFFFFF"/>
        </w:rPr>
        <w:t>рисадибна ділянка) (02.01) у с.</w:t>
      </w:r>
      <w:r>
        <w:rPr>
          <w:rFonts w:ascii="Times New Roman" w:hAnsi="Times New Roman" w:cs="Times New Roman"/>
          <w:kern w:val="0"/>
          <w:sz w:val="28"/>
          <w:szCs w:val="28"/>
          <w:shd w:val="clear" w:color="auto" w:fill="FFFFFF"/>
          <w:lang w:val="en-US"/>
        </w:rPr>
        <w:t> </w:t>
      </w:r>
      <w:r w:rsidRPr="00E502E5">
        <w:rPr>
          <w:rFonts w:ascii="Times New Roman" w:hAnsi="Times New Roman" w:cs="Times New Roman"/>
          <w:kern w:val="0"/>
          <w:sz w:val="28"/>
          <w:szCs w:val="28"/>
          <w:shd w:val="clear" w:color="auto" w:fill="FFFFFF"/>
        </w:rPr>
        <w:t>Боголюби Луцького району Волинської області.</w:t>
      </w:r>
    </w:p>
    <w:p w14:paraId="35304E54"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p>
    <w:p w14:paraId="1939C77B"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r>
        <w:rPr>
          <w:rFonts w:ascii="Times New Roman" w:hAnsi="Times New Roman" w:cs="Times New Roman"/>
          <w:kern w:val="0"/>
          <w:sz w:val="28"/>
          <w:szCs w:val="28"/>
          <w:shd w:val="clear" w:color="auto" w:fill="FFFFFF"/>
        </w:rPr>
        <w:t>88. </w:t>
      </w:r>
      <w:r w:rsidRPr="00E502E5">
        <w:rPr>
          <w:rFonts w:ascii="Times New Roman" w:hAnsi="Times New Roman" w:cs="Times New Roman"/>
          <w:kern w:val="0"/>
          <w:sz w:val="28"/>
          <w:szCs w:val="28"/>
          <w:shd w:val="clear" w:color="auto" w:fill="FFFFFF"/>
        </w:rPr>
        <w:t>Про затвердження громадянці Ларькіній К.В. проєкту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(присадибн</w:t>
      </w:r>
      <w:r>
        <w:rPr>
          <w:rFonts w:ascii="Times New Roman" w:hAnsi="Times New Roman" w:cs="Times New Roman"/>
          <w:kern w:val="0"/>
          <w:sz w:val="28"/>
          <w:szCs w:val="28"/>
          <w:shd w:val="clear" w:color="auto" w:fill="FFFFFF"/>
        </w:rPr>
        <w:t>а ділянка) (02.01) у с.</w:t>
      </w:r>
      <w:r>
        <w:rPr>
          <w:rFonts w:ascii="Times New Roman" w:hAnsi="Times New Roman" w:cs="Times New Roman"/>
          <w:kern w:val="0"/>
          <w:sz w:val="28"/>
          <w:szCs w:val="28"/>
          <w:shd w:val="clear" w:color="auto" w:fill="FFFFFF"/>
          <w:lang w:val="en-US"/>
        </w:rPr>
        <w:t> </w:t>
      </w:r>
      <w:r>
        <w:rPr>
          <w:rFonts w:ascii="Times New Roman" w:hAnsi="Times New Roman" w:cs="Times New Roman"/>
          <w:kern w:val="0"/>
          <w:sz w:val="28"/>
          <w:szCs w:val="28"/>
          <w:shd w:val="clear" w:color="auto" w:fill="FFFFFF"/>
        </w:rPr>
        <w:t>Кульчин</w:t>
      </w:r>
      <w:r w:rsidRPr="00E502E5">
        <w:rPr>
          <w:rFonts w:ascii="Times New Roman" w:hAnsi="Times New Roman" w:cs="Times New Roman"/>
          <w:kern w:val="0"/>
          <w:sz w:val="28"/>
          <w:szCs w:val="28"/>
          <w:shd w:val="clear" w:color="auto" w:fill="FFFFFF"/>
        </w:rPr>
        <w:t xml:space="preserve"> Луцького району Волинської області.</w:t>
      </w:r>
    </w:p>
    <w:p w14:paraId="58A680CA"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p>
    <w:p w14:paraId="06A7ADB0"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r>
        <w:rPr>
          <w:rFonts w:ascii="Times New Roman" w:hAnsi="Times New Roman" w:cs="Times New Roman"/>
          <w:sz w:val="28"/>
          <w:szCs w:val="28"/>
        </w:rPr>
        <w:t>89.</w:t>
      </w:r>
      <w:r>
        <w:rPr>
          <w:rFonts w:ascii="Times New Roman" w:hAnsi="Times New Roman" w:cs="Times New Roman"/>
          <w:sz w:val="28"/>
          <w:szCs w:val="28"/>
          <w:lang w:val="en-US"/>
        </w:rPr>
        <w:t> </w:t>
      </w:r>
      <w:r w:rsidRPr="00E502E5">
        <w:rPr>
          <w:rFonts w:ascii="Times New Roman" w:hAnsi="Times New Roman" w:cs="Times New Roman"/>
          <w:sz w:val="28"/>
          <w:szCs w:val="28"/>
        </w:rPr>
        <w:t>Про затвердження громадянину Гнатюку В.О. проєкту землеустрою щодо відведення земельної ділянки та зміну її цільово</w:t>
      </w:r>
      <w:r>
        <w:rPr>
          <w:rFonts w:ascii="Times New Roman" w:hAnsi="Times New Roman" w:cs="Times New Roman"/>
          <w:sz w:val="28"/>
          <w:szCs w:val="28"/>
        </w:rPr>
        <w:t xml:space="preserve">го призначення для будівництва </w:t>
      </w:r>
      <w:r w:rsidRPr="00E502E5">
        <w:rPr>
          <w:rFonts w:ascii="Times New Roman" w:hAnsi="Times New Roman" w:cs="Times New Roman"/>
          <w:sz w:val="28"/>
          <w:szCs w:val="28"/>
        </w:rPr>
        <w:t xml:space="preserve">і обслуговування житлового будинку, господарських </w:t>
      </w:r>
      <w:r>
        <w:rPr>
          <w:rFonts w:ascii="Times New Roman" w:hAnsi="Times New Roman" w:cs="Times New Roman"/>
          <w:sz w:val="28"/>
          <w:szCs w:val="28"/>
        </w:rPr>
        <w:t>будівель і споруд (присадибна ділянка) (02.01) у с.</w:t>
      </w:r>
      <w:r>
        <w:rPr>
          <w:rFonts w:ascii="Times New Roman" w:hAnsi="Times New Roman" w:cs="Times New Roman"/>
          <w:sz w:val="28"/>
          <w:szCs w:val="28"/>
          <w:lang w:val="en-US"/>
        </w:rPr>
        <w:t> </w:t>
      </w:r>
      <w:r w:rsidRPr="00E502E5">
        <w:rPr>
          <w:rFonts w:ascii="Times New Roman" w:hAnsi="Times New Roman" w:cs="Times New Roman"/>
          <w:sz w:val="28"/>
          <w:szCs w:val="28"/>
        </w:rPr>
        <w:t>Кульчин Луцького району Волинської області.</w:t>
      </w:r>
    </w:p>
    <w:p w14:paraId="69BEE66B"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5B9A7A86"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r>
        <w:rPr>
          <w:rFonts w:ascii="Times New Roman" w:hAnsi="Times New Roman" w:cs="Times New Roman"/>
          <w:kern w:val="0"/>
          <w:sz w:val="28"/>
          <w:szCs w:val="28"/>
          <w:shd w:val="clear" w:color="auto" w:fill="FFFFFF"/>
        </w:rPr>
        <w:t>90</w:t>
      </w:r>
      <w:r w:rsidRPr="00253799">
        <w:rPr>
          <w:rFonts w:ascii="Times New Roman" w:hAnsi="Times New Roman" w:cs="Times New Roman"/>
          <w:kern w:val="0"/>
          <w:sz w:val="28"/>
          <w:szCs w:val="28"/>
          <w:shd w:val="clear" w:color="auto" w:fill="FFFFFF"/>
        </w:rPr>
        <w:t>.</w:t>
      </w:r>
      <w:r>
        <w:rPr>
          <w:rFonts w:ascii="Times New Roman" w:hAnsi="Times New Roman" w:cs="Times New Roman"/>
          <w:kern w:val="0"/>
          <w:sz w:val="28"/>
          <w:szCs w:val="28"/>
          <w:shd w:val="clear" w:color="auto" w:fill="FFFFFF"/>
          <w:lang w:val="en-US"/>
        </w:rPr>
        <w:t> </w:t>
      </w:r>
      <w:r w:rsidRPr="00E502E5">
        <w:rPr>
          <w:rFonts w:ascii="Times New Roman" w:hAnsi="Times New Roman" w:cs="Times New Roman"/>
          <w:kern w:val="0"/>
          <w:sz w:val="28"/>
          <w:szCs w:val="28"/>
          <w:shd w:val="clear" w:color="auto" w:fill="FFFFFF"/>
        </w:rPr>
        <w:t>Про затвердження громадянці Марковській В.А. проєкту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w:t>
      </w:r>
      <w:r>
        <w:rPr>
          <w:rFonts w:ascii="Times New Roman" w:hAnsi="Times New Roman" w:cs="Times New Roman"/>
          <w:kern w:val="0"/>
          <w:sz w:val="28"/>
          <w:szCs w:val="28"/>
          <w:shd w:val="clear" w:color="auto" w:fill="FFFFFF"/>
        </w:rPr>
        <w:t>рисадибна ділянка) (02.01) у с.</w:t>
      </w:r>
      <w:r>
        <w:rPr>
          <w:rFonts w:ascii="Times New Roman" w:hAnsi="Times New Roman" w:cs="Times New Roman"/>
          <w:kern w:val="0"/>
          <w:sz w:val="28"/>
          <w:szCs w:val="28"/>
          <w:shd w:val="clear" w:color="auto" w:fill="FFFFFF"/>
          <w:lang w:val="en-US"/>
        </w:rPr>
        <w:t> </w:t>
      </w:r>
      <w:r w:rsidRPr="00E502E5">
        <w:rPr>
          <w:rFonts w:ascii="Times New Roman" w:hAnsi="Times New Roman" w:cs="Times New Roman"/>
          <w:kern w:val="0"/>
          <w:sz w:val="28"/>
          <w:szCs w:val="28"/>
          <w:shd w:val="clear" w:color="auto" w:fill="FFFFFF"/>
        </w:rPr>
        <w:t>Зміїнець Луцького району Волинської області (площею 0,0999 га).</w:t>
      </w:r>
    </w:p>
    <w:p w14:paraId="505B56D9"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p>
    <w:p w14:paraId="5B1F9973"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r>
        <w:rPr>
          <w:rFonts w:ascii="Times New Roman" w:hAnsi="Times New Roman" w:cs="Times New Roman"/>
          <w:kern w:val="0"/>
          <w:sz w:val="28"/>
          <w:szCs w:val="28"/>
          <w:shd w:val="clear" w:color="auto" w:fill="FFFFFF"/>
        </w:rPr>
        <w:t>91</w:t>
      </w:r>
      <w:r w:rsidRPr="00253799">
        <w:rPr>
          <w:rFonts w:ascii="Times New Roman" w:hAnsi="Times New Roman" w:cs="Times New Roman"/>
          <w:kern w:val="0"/>
          <w:sz w:val="28"/>
          <w:szCs w:val="28"/>
          <w:shd w:val="clear" w:color="auto" w:fill="FFFFFF"/>
        </w:rPr>
        <w:t>.</w:t>
      </w:r>
      <w:r>
        <w:rPr>
          <w:rFonts w:ascii="Times New Roman" w:hAnsi="Times New Roman" w:cs="Times New Roman"/>
          <w:kern w:val="0"/>
          <w:sz w:val="28"/>
          <w:szCs w:val="28"/>
          <w:shd w:val="clear" w:color="auto" w:fill="FFFFFF"/>
        </w:rPr>
        <w:t> </w:t>
      </w:r>
      <w:r w:rsidRPr="00E502E5">
        <w:rPr>
          <w:rFonts w:ascii="Times New Roman" w:hAnsi="Times New Roman" w:cs="Times New Roman"/>
          <w:kern w:val="0"/>
          <w:sz w:val="28"/>
          <w:szCs w:val="28"/>
          <w:shd w:val="clear" w:color="auto" w:fill="FFFFFF"/>
        </w:rPr>
        <w:t>Про затвердження громадянці Марковській В.А. проєкту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w:t>
      </w:r>
      <w:r>
        <w:rPr>
          <w:rFonts w:ascii="Times New Roman" w:hAnsi="Times New Roman" w:cs="Times New Roman"/>
          <w:kern w:val="0"/>
          <w:sz w:val="28"/>
          <w:szCs w:val="28"/>
          <w:shd w:val="clear" w:color="auto" w:fill="FFFFFF"/>
        </w:rPr>
        <w:t>рисадибна ділянка) (02.01) у с.</w:t>
      </w:r>
      <w:r>
        <w:rPr>
          <w:rFonts w:ascii="Times New Roman" w:hAnsi="Times New Roman" w:cs="Times New Roman"/>
          <w:kern w:val="0"/>
          <w:sz w:val="28"/>
          <w:szCs w:val="28"/>
          <w:shd w:val="clear" w:color="auto" w:fill="FFFFFF"/>
          <w:lang w:val="en-US"/>
        </w:rPr>
        <w:t> </w:t>
      </w:r>
      <w:r w:rsidRPr="00E502E5">
        <w:rPr>
          <w:rFonts w:ascii="Times New Roman" w:hAnsi="Times New Roman" w:cs="Times New Roman"/>
          <w:kern w:val="0"/>
          <w:sz w:val="28"/>
          <w:szCs w:val="28"/>
          <w:shd w:val="clear" w:color="auto" w:fill="FFFFFF"/>
        </w:rPr>
        <w:t>Зміїнець Луцького району Волинської області (площею 0,1636 га).</w:t>
      </w:r>
    </w:p>
    <w:p w14:paraId="664EA9B7"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p>
    <w:p w14:paraId="72D1C29F"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r>
        <w:rPr>
          <w:rFonts w:ascii="Times New Roman" w:hAnsi="Times New Roman" w:cs="Times New Roman"/>
          <w:kern w:val="0"/>
          <w:sz w:val="28"/>
          <w:szCs w:val="28"/>
          <w:shd w:val="clear" w:color="auto" w:fill="FFFFFF"/>
        </w:rPr>
        <w:t>92. </w:t>
      </w:r>
      <w:r w:rsidRPr="00E502E5">
        <w:rPr>
          <w:rFonts w:ascii="Times New Roman" w:hAnsi="Times New Roman" w:cs="Times New Roman"/>
          <w:kern w:val="0"/>
          <w:sz w:val="28"/>
          <w:szCs w:val="28"/>
          <w:shd w:val="clear" w:color="auto" w:fill="FFFFFF"/>
        </w:rPr>
        <w:t>Про затвердження громадянину Романишину Я.М. проєкту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(присадибна ділянка) (02.01) у с. Прилуцьке Луцького району Волинської області.</w:t>
      </w:r>
    </w:p>
    <w:p w14:paraId="7424323D"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p>
    <w:p w14:paraId="2BA83E54"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r>
        <w:rPr>
          <w:rFonts w:ascii="Times New Roman" w:hAnsi="Times New Roman" w:cs="Times New Roman"/>
          <w:sz w:val="28"/>
          <w:szCs w:val="28"/>
        </w:rPr>
        <w:t>93. </w:t>
      </w:r>
      <w:r w:rsidRPr="00E502E5">
        <w:rPr>
          <w:rFonts w:ascii="Times New Roman" w:hAnsi="Times New Roman" w:cs="Times New Roman"/>
          <w:sz w:val="28"/>
          <w:szCs w:val="28"/>
        </w:rPr>
        <w:t>Про надання громадянину Мамцю В.В. на умовах оренди земельної ділянки для будівництва і обслуговування житлового будинку, господарських будівель і споруд (02.01) у с. Великий Омеляник Луцького району Волинської області.</w:t>
      </w:r>
    </w:p>
    <w:p w14:paraId="706BF334"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785E1829"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r>
        <w:rPr>
          <w:rFonts w:ascii="Times New Roman" w:hAnsi="Times New Roman" w:cs="Times New Roman"/>
          <w:kern w:val="0"/>
          <w:sz w:val="28"/>
          <w:szCs w:val="28"/>
          <w:shd w:val="clear" w:color="auto" w:fill="FFFFFF"/>
        </w:rPr>
        <w:t>94. </w:t>
      </w:r>
      <w:r w:rsidRPr="00E502E5">
        <w:rPr>
          <w:rFonts w:ascii="Times New Roman" w:hAnsi="Times New Roman" w:cs="Times New Roman"/>
          <w:kern w:val="0"/>
          <w:sz w:val="28"/>
          <w:szCs w:val="28"/>
          <w:shd w:val="clear" w:color="auto" w:fill="FFFFFF"/>
        </w:rPr>
        <w:t xml:space="preserve">Про дострокове припинення </w:t>
      </w:r>
      <w:r w:rsidRPr="00E502E5">
        <w:rPr>
          <w:rStyle w:val="af"/>
          <w:rFonts w:ascii="Times New Roman" w:hAnsi="Times New Roman" w:cs="Times New Roman"/>
          <w:i w:val="0"/>
          <w:kern w:val="0"/>
          <w:sz w:val="28"/>
          <w:szCs w:val="28"/>
          <w:shd w:val="clear" w:color="auto" w:fill="FFFFFF"/>
        </w:rPr>
        <w:t>ВКФ «ВІТА-АВТО»</w:t>
      </w:r>
      <w:r w:rsidRPr="00E502E5">
        <w:rPr>
          <w:rStyle w:val="af"/>
          <w:rFonts w:ascii="Times New Roman" w:hAnsi="Times New Roman" w:cs="Times New Roman"/>
          <w:kern w:val="0"/>
          <w:sz w:val="28"/>
          <w:szCs w:val="28"/>
          <w:shd w:val="clear" w:color="auto" w:fill="FFFFFF"/>
        </w:rPr>
        <w:t xml:space="preserve"> </w:t>
      </w:r>
      <w:r w:rsidRPr="00E502E5">
        <w:rPr>
          <w:rFonts w:ascii="Times New Roman" w:hAnsi="Times New Roman" w:cs="Times New Roman"/>
          <w:kern w:val="0"/>
          <w:sz w:val="28"/>
          <w:szCs w:val="28"/>
          <w:shd w:val="clear" w:color="auto" w:fill="FFFFFF"/>
        </w:rPr>
        <w:t>права користування земельною ділянкою площею 4,3892 га, наданою на умовах оренди, для ведення особистого селянського господарства (01.03) у с. Зміїнець Луцького району Волинської області.</w:t>
      </w:r>
    </w:p>
    <w:p w14:paraId="4CD1C9EA"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273BFAF0"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r>
        <w:rPr>
          <w:rFonts w:ascii="Times New Roman" w:hAnsi="Times New Roman" w:cs="Times New Roman"/>
          <w:kern w:val="0"/>
          <w:sz w:val="28"/>
          <w:szCs w:val="28"/>
          <w:shd w:val="clear" w:color="auto" w:fill="FFFFFF"/>
        </w:rPr>
        <w:t>95. </w:t>
      </w:r>
      <w:r w:rsidRPr="00E502E5">
        <w:rPr>
          <w:rFonts w:ascii="Times New Roman" w:hAnsi="Times New Roman" w:cs="Times New Roman"/>
          <w:kern w:val="0"/>
          <w:sz w:val="28"/>
          <w:szCs w:val="28"/>
          <w:shd w:val="clear" w:color="auto" w:fill="FFFFFF"/>
        </w:rPr>
        <w:t>Про припинення МИЛУШІВСЬКОМУ СПОЖИВЧОМУ ТОВАРИСТВУ права постійного корис</w:t>
      </w:r>
      <w:r>
        <w:rPr>
          <w:rFonts w:ascii="Times New Roman" w:hAnsi="Times New Roman" w:cs="Times New Roman"/>
          <w:kern w:val="0"/>
          <w:sz w:val="28"/>
          <w:szCs w:val="28"/>
          <w:shd w:val="clear" w:color="auto" w:fill="FFFFFF"/>
        </w:rPr>
        <w:t>тування земельною ділянкою у с.</w:t>
      </w:r>
      <w:r>
        <w:rPr>
          <w:rFonts w:ascii="Times New Roman" w:hAnsi="Times New Roman" w:cs="Times New Roman"/>
          <w:kern w:val="0"/>
          <w:sz w:val="28"/>
          <w:szCs w:val="28"/>
          <w:shd w:val="clear" w:color="auto" w:fill="FFFFFF"/>
          <w:lang w:val="en-US"/>
        </w:rPr>
        <w:t> </w:t>
      </w:r>
      <w:r w:rsidRPr="00E502E5">
        <w:rPr>
          <w:rFonts w:ascii="Times New Roman" w:hAnsi="Times New Roman" w:cs="Times New Roman"/>
          <w:kern w:val="0"/>
          <w:sz w:val="28"/>
          <w:szCs w:val="28"/>
          <w:shd w:val="clear" w:color="auto" w:fill="FFFFFF"/>
        </w:rPr>
        <w:t>Одеради Луцького району Волинської області.</w:t>
      </w:r>
    </w:p>
    <w:p w14:paraId="4316965D"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kern w:val="0"/>
          <w:sz w:val="28"/>
          <w:szCs w:val="28"/>
          <w:shd w:val="clear" w:color="auto" w:fill="FFFFFF"/>
        </w:rPr>
      </w:pPr>
    </w:p>
    <w:p w14:paraId="54934B12"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r>
        <w:rPr>
          <w:rFonts w:ascii="Times New Roman" w:hAnsi="Times New Roman" w:cs="Times New Roman"/>
          <w:sz w:val="28"/>
          <w:szCs w:val="28"/>
        </w:rPr>
        <w:t>96</w:t>
      </w:r>
      <w:r w:rsidRPr="00253799">
        <w:rPr>
          <w:rFonts w:ascii="Times New Roman" w:hAnsi="Times New Roman" w:cs="Times New Roman"/>
          <w:sz w:val="28"/>
          <w:szCs w:val="28"/>
        </w:rPr>
        <w:t>.</w:t>
      </w:r>
      <w:r>
        <w:rPr>
          <w:rFonts w:ascii="Times New Roman" w:hAnsi="Times New Roman" w:cs="Times New Roman"/>
          <w:sz w:val="28"/>
          <w:szCs w:val="28"/>
          <w:lang w:val="en-US"/>
        </w:rPr>
        <w:t> </w:t>
      </w:r>
      <w:r w:rsidRPr="00E502E5">
        <w:rPr>
          <w:rFonts w:ascii="Times New Roman" w:hAnsi="Times New Roman" w:cs="Times New Roman"/>
          <w:sz w:val="28"/>
          <w:szCs w:val="28"/>
        </w:rPr>
        <w:t>Про надання громадянину Недельському І.В. дозволу на розроблення проєкту землеустрою щодо відведення земельної ділянки для будівництва та обслуговування житлового будинку, господарських будівель і споруд у с. Милушин Луцького району Волинської області.</w:t>
      </w:r>
    </w:p>
    <w:p w14:paraId="31B3D0D9"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5A5FF078"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r>
        <w:rPr>
          <w:rFonts w:ascii="Times New Roman" w:hAnsi="Times New Roman" w:cs="Times New Roman"/>
          <w:sz w:val="28"/>
          <w:szCs w:val="28"/>
          <w:lang w:val="ru-RU"/>
        </w:rPr>
        <w:t>97</w:t>
      </w:r>
      <w:r w:rsidRPr="00253799">
        <w:rPr>
          <w:rFonts w:ascii="Times New Roman" w:hAnsi="Times New Roman" w:cs="Times New Roman"/>
          <w:sz w:val="28"/>
          <w:szCs w:val="28"/>
          <w:lang w:val="ru-RU"/>
        </w:rPr>
        <w:t>.</w:t>
      </w:r>
      <w:r>
        <w:rPr>
          <w:rFonts w:ascii="Times New Roman" w:hAnsi="Times New Roman" w:cs="Times New Roman"/>
          <w:sz w:val="28"/>
          <w:szCs w:val="28"/>
          <w:lang w:val="en-US"/>
        </w:rPr>
        <w:t> </w:t>
      </w:r>
      <w:r w:rsidRPr="00E502E5">
        <w:rPr>
          <w:rFonts w:ascii="Times New Roman" w:hAnsi="Times New Roman" w:cs="Times New Roman"/>
          <w:sz w:val="28"/>
          <w:szCs w:val="28"/>
        </w:rPr>
        <w:t>Про повторний розгляд заяви</w:t>
      </w:r>
      <w:r>
        <w:rPr>
          <w:rFonts w:ascii="Times New Roman" w:hAnsi="Times New Roman" w:cs="Times New Roman"/>
          <w:sz w:val="28"/>
          <w:szCs w:val="28"/>
        </w:rPr>
        <w:t xml:space="preserve"> громадянина Марцинюка Ю.Т. від </w:t>
      </w:r>
      <w:r w:rsidRPr="00E502E5">
        <w:rPr>
          <w:rFonts w:ascii="Times New Roman" w:hAnsi="Times New Roman" w:cs="Times New Roman"/>
          <w:sz w:val="28"/>
          <w:szCs w:val="28"/>
        </w:rPr>
        <w:t>03.09.2021 про надання дозволу на розроблення проєкту землеустрою щодо відведення земельної ділянки у власність для ведення особистого селянського господарства в с. Кульчин Луцького району Волинської області.</w:t>
      </w:r>
    </w:p>
    <w:p w14:paraId="2D990B0E"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p>
    <w:p w14:paraId="6349DB4B" w14:textId="77777777" w:rsidR="00832FDE" w:rsidRPr="00E502E5" w:rsidRDefault="00832FDE" w:rsidP="00832FDE">
      <w:pPr>
        <w:pStyle w:val="Standard"/>
        <w:tabs>
          <w:tab w:val="left" w:pos="5387"/>
          <w:tab w:val="left" w:pos="5529"/>
          <w:tab w:val="left" w:pos="9358"/>
        </w:tabs>
        <w:overflowPunct w:val="0"/>
        <w:ind w:firstLine="567"/>
        <w:jc w:val="both"/>
        <w:rPr>
          <w:rFonts w:ascii="Times New Roman" w:hAnsi="Times New Roman" w:cs="Times New Roman"/>
          <w:sz w:val="28"/>
          <w:szCs w:val="28"/>
        </w:rPr>
      </w:pPr>
      <w:r>
        <w:rPr>
          <w:rFonts w:ascii="Times New Roman" w:hAnsi="Times New Roman" w:cs="Times New Roman"/>
          <w:sz w:val="28"/>
          <w:szCs w:val="28"/>
          <w:lang w:val="ru-RU"/>
        </w:rPr>
        <w:t>98</w:t>
      </w:r>
      <w:r w:rsidRPr="00253799">
        <w:rPr>
          <w:rFonts w:ascii="Times New Roman" w:hAnsi="Times New Roman" w:cs="Times New Roman"/>
          <w:sz w:val="28"/>
          <w:szCs w:val="28"/>
          <w:lang w:val="ru-RU"/>
        </w:rPr>
        <w:t>.</w:t>
      </w:r>
      <w:r>
        <w:rPr>
          <w:rFonts w:ascii="Times New Roman" w:hAnsi="Times New Roman" w:cs="Times New Roman"/>
          <w:sz w:val="28"/>
          <w:szCs w:val="28"/>
          <w:lang w:val="en-US"/>
        </w:rPr>
        <w:t> </w:t>
      </w:r>
      <w:r w:rsidRPr="00E502E5">
        <w:rPr>
          <w:rFonts w:ascii="Times New Roman" w:hAnsi="Times New Roman" w:cs="Times New Roman"/>
          <w:sz w:val="28"/>
          <w:szCs w:val="28"/>
        </w:rPr>
        <w:t>Про повторний розгляд заяви г</w:t>
      </w:r>
      <w:r>
        <w:rPr>
          <w:rFonts w:ascii="Times New Roman" w:hAnsi="Times New Roman" w:cs="Times New Roman"/>
          <w:sz w:val="28"/>
          <w:szCs w:val="28"/>
        </w:rPr>
        <w:t>ромадянина Стельмащука Р.О. від </w:t>
      </w:r>
      <w:r w:rsidRPr="00E502E5">
        <w:rPr>
          <w:rFonts w:ascii="Times New Roman" w:hAnsi="Times New Roman" w:cs="Times New Roman"/>
          <w:sz w:val="28"/>
          <w:szCs w:val="28"/>
        </w:rPr>
        <w:t>03.09.2021 про надання дозволу на розроблення проєкту землеустрою щодо відведення земельної ділянки у власність для ведення особистого селянського господарства в с. Кульчин Луцького району Волинської області.</w:t>
      </w:r>
    </w:p>
    <w:p w14:paraId="236EC9D4" w14:textId="77777777" w:rsidR="00832FDE" w:rsidRPr="008E1CF1" w:rsidRDefault="00832FDE" w:rsidP="00832FDE">
      <w:pPr>
        <w:tabs>
          <w:tab w:val="left" w:pos="709"/>
        </w:tabs>
        <w:ind w:right="-2"/>
        <w:jc w:val="both"/>
        <w:rPr>
          <w:sz w:val="28"/>
          <w:szCs w:val="28"/>
        </w:rPr>
      </w:pPr>
    </w:p>
    <w:p w14:paraId="6C418DF9" w14:textId="77777777" w:rsidR="00832FDE" w:rsidRDefault="00832FDE" w:rsidP="00832FDE">
      <w:pPr>
        <w:tabs>
          <w:tab w:val="left" w:pos="709"/>
        </w:tabs>
        <w:ind w:right="-2" w:firstLine="567"/>
        <w:jc w:val="center"/>
        <w:rPr>
          <w:bCs/>
          <w:iCs/>
          <w:sz w:val="28"/>
          <w:szCs w:val="28"/>
        </w:rPr>
      </w:pPr>
      <w:r w:rsidRPr="00F45A0E">
        <w:rPr>
          <w:bCs/>
          <w:iCs/>
          <w:sz w:val="28"/>
          <w:szCs w:val="28"/>
        </w:rPr>
        <w:t>ЗАГАЛЬНІ ПРОЄКТИ РІШЕНЬ</w:t>
      </w:r>
    </w:p>
    <w:p w14:paraId="29F07FFF" w14:textId="77777777" w:rsidR="00832FDE" w:rsidRDefault="00832FDE" w:rsidP="00832FDE">
      <w:pPr>
        <w:tabs>
          <w:tab w:val="left" w:pos="709"/>
        </w:tabs>
        <w:ind w:right="-2" w:firstLine="567"/>
        <w:jc w:val="center"/>
        <w:rPr>
          <w:bCs/>
          <w:iCs/>
          <w:sz w:val="28"/>
          <w:szCs w:val="28"/>
        </w:rPr>
      </w:pPr>
    </w:p>
    <w:p w14:paraId="0A6B1AE7" w14:textId="77777777" w:rsidR="00832FDE" w:rsidRPr="00F45A0E" w:rsidRDefault="00832FDE" w:rsidP="00832FDE">
      <w:pPr>
        <w:tabs>
          <w:tab w:val="left" w:pos="709"/>
        </w:tabs>
        <w:ind w:right="-2" w:firstLine="567"/>
        <w:jc w:val="both"/>
        <w:rPr>
          <w:bCs/>
          <w:iCs/>
          <w:sz w:val="28"/>
          <w:szCs w:val="28"/>
        </w:rPr>
      </w:pPr>
      <w:r>
        <w:rPr>
          <w:bCs/>
          <w:iCs/>
          <w:sz w:val="28"/>
          <w:szCs w:val="28"/>
        </w:rPr>
        <w:t>99. </w:t>
      </w:r>
      <w:r w:rsidRPr="009D222C">
        <w:rPr>
          <w:bCs/>
          <w:iCs/>
          <w:sz w:val="28"/>
          <w:szCs w:val="28"/>
        </w:rPr>
        <w:t>Про внесення змін до рішенн</w:t>
      </w:r>
      <w:r>
        <w:rPr>
          <w:bCs/>
          <w:iCs/>
          <w:sz w:val="28"/>
          <w:szCs w:val="28"/>
        </w:rPr>
        <w:t>я міської ради від 22.12.2025 № </w:t>
      </w:r>
      <w:r w:rsidRPr="009D222C">
        <w:rPr>
          <w:bCs/>
          <w:iCs/>
          <w:sz w:val="28"/>
          <w:szCs w:val="28"/>
        </w:rPr>
        <w:t>86/79 «Про бюджет Луцької міської територіальної громади на 2026 рік» з врахуванням змін, внесених рішення</w:t>
      </w:r>
      <w:r>
        <w:rPr>
          <w:bCs/>
          <w:iCs/>
          <w:sz w:val="28"/>
          <w:szCs w:val="28"/>
        </w:rPr>
        <w:t>ми від 28.01.2026 № 87/103, від 25.02.2026 № </w:t>
      </w:r>
      <w:r w:rsidRPr="009D222C">
        <w:rPr>
          <w:bCs/>
          <w:iCs/>
          <w:sz w:val="28"/>
          <w:szCs w:val="28"/>
        </w:rPr>
        <w:t>89/74, від 30.03</w:t>
      </w:r>
      <w:r>
        <w:rPr>
          <w:bCs/>
          <w:iCs/>
          <w:sz w:val="28"/>
          <w:szCs w:val="28"/>
        </w:rPr>
        <w:t>.2026 № 90/67, від 15.04.2026 № </w:t>
      </w:r>
      <w:r w:rsidRPr="009D222C">
        <w:rPr>
          <w:bCs/>
          <w:iCs/>
          <w:sz w:val="28"/>
          <w:szCs w:val="28"/>
        </w:rPr>
        <w:t>91</w:t>
      </w:r>
      <w:r>
        <w:rPr>
          <w:bCs/>
          <w:iCs/>
          <w:sz w:val="28"/>
          <w:szCs w:val="28"/>
        </w:rPr>
        <w:t>/1, від 29.04.2026 № 92/59, від 27.05.2026 № </w:t>
      </w:r>
      <w:r w:rsidRPr="009D222C">
        <w:rPr>
          <w:bCs/>
          <w:iCs/>
          <w:sz w:val="28"/>
          <w:szCs w:val="28"/>
        </w:rPr>
        <w:t>94/75, від 24.06.2026 №</w:t>
      </w:r>
      <w:r>
        <w:rPr>
          <w:bCs/>
          <w:iCs/>
          <w:sz w:val="28"/>
          <w:szCs w:val="28"/>
        </w:rPr>
        <w:t> </w:t>
      </w:r>
      <w:r w:rsidRPr="009D222C">
        <w:rPr>
          <w:bCs/>
          <w:iCs/>
          <w:sz w:val="28"/>
          <w:szCs w:val="28"/>
        </w:rPr>
        <w:t>5/</w:t>
      </w:r>
      <w:r>
        <w:rPr>
          <w:bCs/>
          <w:iCs/>
          <w:sz w:val="28"/>
          <w:szCs w:val="28"/>
        </w:rPr>
        <w:t xml:space="preserve">92, </w:t>
      </w:r>
      <w:r>
        <w:rPr>
          <w:bCs/>
          <w:iCs/>
          <w:sz w:val="28"/>
          <w:szCs w:val="28"/>
        </w:rPr>
        <w:lastRenderedPageBreak/>
        <w:t>від 30.07.2026 № 97/94, від </w:t>
      </w:r>
      <w:r w:rsidRPr="009D222C">
        <w:rPr>
          <w:bCs/>
          <w:iCs/>
          <w:sz w:val="28"/>
          <w:szCs w:val="28"/>
        </w:rPr>
        <w:t>14.08.2026 № 98/1, від 26.08.2026 № 99/47, від</w:t>
      </w:r>
      <w:r>
        <w:rPr>
          <w:bCs/>
          <w:iCs/>
          <w:sz w:val="28"/>
          <w:szCs w:val="28"/>
        </w:rPr>
        <w:t> 30.09.2026 № 100/97.</w:t>
      </w:r>
    </w:p>
    <w:p w14:paraId="49F3CB69" w14:textId="77777777" w:rsidR="00832FDE" w:rsidRPr="00F45A0E" w:rsidRDefault="00832FDE" w:rsidP="00832FDE">
      <w:pPr>
        <w:tabs>
          <w:tab w:val="left" w:pos="426"/>
          <w:tab w:val="left" w:pos="709"/>
        </w:tabs>
        <w:ind w:right="-81" w:firstLine="567"/>
        <w:jc w:val="both"/>
        <w:rPr>
          <w:iCs/>
          <w:sz w:val="28"/>
          <w:szCs w:val="28"/>
        </w:rPr>
      </w:pPr>
      <w:r w:rsidRPr="00F45A0E">
        <w:rPr>
          <w:bCs/>
          <w:iCs/>
          <w:color w:val="000000"/>
          <w:sz w:val="28"/>
          <w:szCs w:val="28"/>
        </w:rPr>
        <w:t xml:space="preserve">Доповідає: </w:t>
      </w:r>
      <w:r w:rsidRPr="00F45A0E">
        <w:rPr>
          <w:iCs/>
          <w:sz w:val="28"/>
          <w:szCs w:val="28"/>
        </w:rPr>
        <w:t>Єлова Лілія Анатоліївна – директор департаменту фінансів, бюджету та аудиту</w:t>
      </w:r>
    </w:p>
    <w:p w14:paraId="28CF5D87" w14:textId="77777777" w:rsidR="00832FDE" w:rsidRDefault="00832FDE" w:rsidP="00832FDE">
      <w:pPr>
        <w:tabs>
          <w:tab w:val="left" w:pos="426"/>
          <w:tab w:val="left" w:pos="709"/>
        </w:tabs>
        <w:ind w:right="-81"/>
        <w:jc w:val="both"/>
        <w:rPr>
          <w:sz w:val="28"/>
          <w:szCs w:val="28"/>
        </w:rPr>
      </w:pPr>
    </w:p>
    <w:p w14:paraId="3643CA7A" w14:textId="77777777" w:rsidR="00832FDE" w:rsidRPr="00253799" w:rsidRDefault="00832FDE" w:rsidP="00832FDE">
      <w:pPr>
        <w:tabs>
          <w:tab w:val="left" w:pos="426"/>
          <w:tab w:val="left" w:pos="709"/>
        </w:tabs>
        <w:ind w:right="-81" w:firstLine="567"/>
        <w:jc w:val="both"/>
        <w:rPr>
          <w:sz w:val="28"/>
          <w:szCs w:val="28"/>
        </w:rPr>
      </w:pPr>
      <w:r>
        <w:rPr>
          <w:sz w:val="28"/>
          <w:szCs w:val="28"/>
        </w:rPr>
        <w:t xml:space="preserve">100. </w:t>
      </w:r>
      <w:r w:rsidRPr="00253799">
        <w:rPr>
          <w:sz w:val="28"/>
          <w:szCs w:val="28"/>
        </w:rPr>
        <w:t>Про надання пільг зі сплати земельного податку.</w:t>
      </w:r>
    </w:p>
    <w:p w14:paraId="61BB7A44" w14:textId="77777777" w:rsidR="00832FDE" w:rsidRPr="00F45A0E" w:rsidRDefault="00832FDE" w:rsidP="00832FDE">
      <w:pPr>
        <w:tabs>
          <w:tab w:val="left" w:pos="426"/>
          <w:tab w:val="left" w:pos="709"/>
        </w:tabs>
        <w:ind w:right="-81" w:firstLine="567"/>
        <w:jc w:val="both"/>
        <w:rPr>
          <w:iCs/>
          <w:sz w:val="28"/>
          <w:szCs w:val="28"/>
        </w:rPr>
      </w:pPr>
      <w:r w:rsidRPr="00F45A0E">
        <w:rPr>
          <w:bCs/>
          <w:iCs/>
          <w:color w:val="000000"/>
          <w:sz w:val="28"/>
          <w:szCs w:val="28"/>
        </w:rPr>
        <w:t xml:space="preserve">Доповідає: </w:t>
      </w:r>
      <w:r w:rsidRPr="00F45A0E">
        <w:rPr>
          <w:iCs/>
          <w:sz w:val="28"/>
          <w:szCs w:val="28"/>
        </w:rPr>
        <w:t>Єлова Лілія Анатоліївна – директор департаменту фінансів, бюджету та аудиту</w:t>
      </w:r>
    </w:p>
    <w:p w14:paraId="704E7BA2" w14:textId="77777777" w:rsidR="00832FDE" w:rsidRDefault="00832FDE" w:rsidP="00832FDE">
      <w:pPr>
        <w:tabs>
          <w:tab w:val="left" w:pos="426"/>
          <w:tab w:val="left" w:pos="709"/>
        </w:tabs>
        <w:ind w:right="-81"/>
        <w:jc w:val="both"/>
        <w:rPr>
          <w:sz w:val="28"/>
          <w:szCs w:val="28"/>
        </w:rPr>
      </w:pPr>
    </w:p>
    <w:p w14:paraId="0DE9FC80" w14:textId="77777777" w:rsidR="00832FDE" w:rsidRPr="003820D4" w:rsidRDefault="00832FDE" w:rsidP="00832FDE">
      <w:pPr>
        <w:tabs>
          <w:tab w:val="left" w:pos="426"/>
          <w:tab w:val="left" w:pos="709"/>
        </w:tabs>
        <w:ind w:right="-81" w:firstLine="567"/>
        <w:jc w:val="both"/>
        <w:rPr>
          <w:sz w:val="28"/>
          <w:szCs w:val="28"/>
        </w:rPr>
      </w:pPr>
      <w:r>
        <w:rPr>
          <w:sz w:val="28"/>
          <w:szCs w:val="28"/>
        </w:rPr>
        <w:t>101. </w:t>
      </w:r>
      <w:r w:rsidRPr="003820D4">
        <w:rPr>
          <w:sz w:val="28"/>
          <w:szCs w:val="28"/>
        </w:rPr>
        <w:t>Про здійснення запозичення до бюджету Луцької міської територіальної громади у 2026 році.</w:t>
      </w:r>
    </w:p>
    <w:p w14:paraId="64887DB5" w14:textId="77777777" w:rsidR="00832FDE" w:rsidRPr="00F45A0E" w:rsidRDefault="00832FDE" w:rsidP="00832FDE">
      <w:pPr>
        <w:tabs>
          <w:tab w:val="left" w:pos="426"/>
          <w:tab w:val="left" w:pos="709"/>
        </w:tabs>
        <w:ind w:right="-81" w:firstLine="567"/>
        <w:jc w:val="both"/>
        <w:rPr>
          <w:iCs/>
          <w:sz w:val="28"/>
          <w:szCs w:val="28"/>
        </w:rPr>
      </w:pPr>
      <w:r w:rsidRPr="00F45A0E">
        <w:rPr>
          <w:bCs/>
          <w:iCs/>
          <w:color w:val="000000"/>
          <w:sz w:val="28"/>
          <w:szCs w:val="28"/>
        </w:rPr>
        <w:t xml:space="preserve">Доповідає: </w:t>
      </w:r>
      <w:r w:rsidRPr="00F45A0E">
        <w:rPr>
          <w:iCs/>
          <w:sz w:val="28"/>
          <w:szCs w:val="28"/>
        </w:rPr>
        <w:t>Єлова Лілія Анатоліївна – директор департаменту фінансів, бюджету та аудиту</w:t>
      </w:r>
    </w:p>
    <w:p w14:paraId="634B8655" w14:textId="77777777" w:rsidR="00832FDE" w:rsidRDefault="00832FDE" w:rsidP="00832FDE">
      <w:pPr>
        <w:tabs>
          <w:tab w:val="left" w:pos="426"/>
          <w:tab w:val="left" w:pos="709"/>
        </w:tabs>
        <w:ind w:right="-81"/>
        <w:jc w:val="both"/>
        <w:rPr>
          <w:sz w:val="28"/>
          <w:szCs w:val="28"/>
        </w:rPr>
      </w:pPr>
    </w:p>
    <w:p w14:paraId="636D5533" w14:textId="77777777" w:rsidR="00832FDE" w:rsidRPr="00714406" w:rsidRDefault="00832FDE" w:rsidP="00832FDE">
      <w:pPr>
        <w:tabs>
          <w:tab w:val="left" w:pos="426"/>
          <w:tab w:val="left" w:pos="709"/>
        </w:tabs>
        <w:ind w:right="-81" w:firstLine="567"/>
        <w:jc w:val="both"/>
        <w:rPr>
          <w:bCs/>
          <w:iCs/>
          <w:sz w:val="28"/>
          <w:szCs w:val="28"/>
        </w:rPr>
      </w:pPr>
      <w:r>
        <w:rPr>
          <w:sz w:val="28"/>
          <w:szCs w:val="28"/>
        </w:rPr>
        <w:t>102</w:t>
      </w:r>
      <w:r w:rsidRPr="00253799">
        <w:rPr>
          <w:sz w:val="28"/>
          <w:szCs w:val="28"/>
        </w:rPr>
        <w:t>.</w:t>
      </w:r>
      <w:r>
        <w:rPr>
          <w:sz w:val="28"/>
          <w:szCs w:val="28"/>
          <w:lang w:val="en-US"/>
        </w:rPr>
        <w:t> </w:t>
      </w:r>
      <w:r w:rsidRPr="00714406">
        <w:rPr>
          <w:sz w:val="28"/>
          <w:szCs w:val="28"/>
        </w:rPr>
        <w:t xml:space="preserve">Про внесення змін до Програми впорядкування малих архітектурних форм, тимчасових споруд, конструкцій, тимчасового затримання та переміщення занедбаних транспортних засобів в Луцькій міській територіальній громаді на 2025–2027 роки та </w:t>
      </w:r>
      <w:r>
        <w:rPr>
          <w:sz w:val="28"/>
          <w:szCs w:val="28"/>
        </w:rPr>
        <w:t>продовження терміну її дії до </w:t>
      </w:r>
      <w:r w:rsidRPr="00714406">
        <w:rPr>
          <w:sz w:val="28"/>
          <w:szCs w:val="28"/>
        </w:rPr>
        <w:t>2029 року.</w:t>
      </w:r>
    </w:p>
    <w:p w14:paraId="746A7C10" w14:textId="77777777" w:rsidR="00832FDE" w:rsidRDefault="00832FDE" w:rsidP="00832FDE">
      <w:pPr>
        <w:ind w:firstLine="709"/>
        <w:jc w:val="both"/>
        <w:rPr>
          <w:sz w:val="28"/>
          <w:szCs w:val="28"/>
        </w:rPr>
      </w:pPr>
      <w:r>
        <w:rPr>
          <w:sz w:val="28"/>
          <w:szCs w:val="28"/>
        </w:rPr>
        <w:t>Доповідає: Маринюк Андрій Андрійович – директор департаменту муніципальної варти</w:t>
      </w:r>
    </w:p>
    <w:p w14:paraId="3426594A" w14:textId="77777777" w:rsidR="00832FDE" w:rsidRDefault="00832FDE" w:rsidP="00832FDE">
      <w:pPr>
        <w:tabs>
          <w:tab w:val="left" w:pos="426"/>
          <w:tab w:val="left" w:pos="709"/>
        </w:tabs>
        <w:ind w:right="-81" w:firstLine="567"/>
        <w:jc w:val="both"/>
        <w:rPr>
          <w:sz w:val="28"/>
          <w:szCs w:val="28"/>
        </w:rPr>
      </w:pPr>
    </w:p>
    <w:p w14:paraId="3E3C3FE1" w14:textId="77777777" w:rsidR="00832FDE" w:rsidRPr="009C6124" w:rsidRDefault="00832FDE" w:rsidP="00832FDE">
      <w:pPr>
        <w:tabs>
          <w:tab w:val="left" w:pos="426"/>
          <w:tab w:val="left" w:pos="709"/>
        </w:tabs>
        <w:ind w:right="-81" w:firstLine="567"/>
        <w:jc w:val="both"/>
        <w:rPr>
          <w:sz w:val="28"/>
          <w:szCs w:val="28"/>
        </w:rPr>
      </w:pPr>
      <w:r>
        <w:rPr>
          <w:sz w:val="28"/>
          <w:szCs w:val="28"/>
        </w:rPr>
        <w:t>103</w:t>
      </w:r>
      <w:r w:rsidRPr="00253799">
        <w:rPr>
          <w:sz w:val="28"/>
          <w:szCs w:val="28"/>
        </w:rPr>
        <w:t>.</w:t>
      </w:r>
      <w:r>
        <w:rPr>
          <w:sz w:val="28"/>
          <w:szCs w:val="28"/>
          <w:lang w:val="en-US"/>
        </w:rPr>
        <w:t> </w:t>
      </w:r>
      <w:r w:rsidRPr="009C6124">
        <w:rPr>
          <w:sz w:val="28"/>
          <w:szCs w:val="28"/>
        </w:rPr>
        <w:t>Про внесення змін до Програми розвитку міжнародного співробітництва Луцької міської територіальної громади та залучення міжнародної технічної допомоги на 2026–2028 роки та продовження терміну її дії до 2029 року.</w:t>
      </w:r>
    </w:p>
    <w:p w14:paraId="286B65F8" w14:textId="77777777" w:rsidR="00832FDE" w:rsidRDefault="00832FDE" w:rsidP="00832FDE">
      <w:pPr>
        <w:tabs>
          <w:tab w:val="left" w:pos="426"/>
          <w:tab w:val="left" w:pos="709"/>
        </w:tabs>
        <w:ind w:right="-81" w:firstLine="567"/>
        <w:jc w:val="both"/>
        <w:rPr>
          <w:bCs/>
          <w:iCs/>
          <w:sz w:val="28"/>
          <w:szCs w:val="28"/>
        </w:rPr>
      </w:pPr>
      <w:r>
        <w:rPr>
          <w:bCs/>
          <w:iCs/>
          <w:sz w:val="28"/>
          <w:szCs w:val="28"/>
        </w:rPr>
        <w:t>Доповідає: Вінцюк Анна Олександрівна – начальник управління міжнародного співробітництва та проектної діяльності</w:t>
      </w:r>
    </w:p>
    <w:p w14:paraId="3B339CA8" w14:textId="77777777" w:rsidR="00832FDE" w:rsidRDefault="00832FDE" w:rsidP="00832FDE">
      <w:pPr>
        <w:tabs>
          <w:tab w:val="left" w:pos="426"/>
          <w:tab w:val="left" w:pos="709"/>
        </w:tabs>
        <w:ind w:right="-81" w:firstLine="567"/>
        <w:jc w:val="both"/>
        <w:rPr>
          <w:sz w:val="28"/>
          <w:szCs w:val="28"/>
        </w:rPr>
      </w:pPr>
    </w:p>
    <w:p w14:paraId="460DB066" w14:textId="77777777" w:rsidR="00832FDE" w:rsidRDefault="00832FDE" w:rsidP="00832FDE">
      <w:pPr>
        <w:tabs>
          <w:tab w:val="left" w:pos="426"/>
          <w:tab w:val="left" w:pos="709"/>
        </w:tabs>
        <w:ind w:right="-81" w:firstLine="567"/>
        <w:jc w:val="both"/>
        <w:rPr>
          <w:sz w:val="28"/>
          <w:szCs w:val="28"/>
        </w:rPr>
      </w:pPr>
      <w:r>
        <w:rPr>
          <w:sz w:val="28"/>
          <w:szCs w:val="28"/>
          <w:lang w:val="ru-RU"/>
        </w:rPr>
        <w:t>104</w:t>
      </w:r>
      <w:r w:rsidRPr="00253799">
        <w:rPr>
          <w:sz w:val="28"/>
          <w:szCs w:val="28"/>
          <w:lang w:val="ru-RU"/>
        </w:rPr>
        <w:t>.</w:t>
      </w:r>
      <w:r>
        <w:rPr>
          <w:sz w:val="28"/>
          <w:szCs w:val="28"/>
          <w:lang w:val="en-US"/>
        </w:rPr>
        <w:t> </w:t>
      </w:r>
      <w:r w:rsidRPr="008E1CF1">
        <w:rPr>
          <w:sz w:val="28"/>
          <w:szCs w:val="28"/>
        </w:rPr>
        <w:t>Про внесення змін до Програми підтримки комунального підприємства «Луцький спеціалізований комбінат комунально-побутового обслуговування» на 2021–2030 роки.</w:t>
      </w:r>
    </w:p>
    <w:p w14:paraId="16350AF4" w14:textId="77777777" w:rsidR="00832FDE" w:rsidRDefault="00832FDE" w:rsidP="00832FDE">
      <w:pPr>
        <w:tabs>
          <w:tab w:val="left" w:pos="426"/>
          <w:tab w:val="left" w:pos="709"/>
        </w:tabs>
        <w:ind w:right="-81" w:firstLine="567"/>
        <w:jc w:val="both"/>
        <w:rPr>
          <w:sz w:val="28"/>
          <w:szCs w:val="28"/>
        </w:rPr>
      </w:pPr>
      <w:r>
        <w:rPr>
          <w:bCs/>
          <w:iCs/>
          <w:sz w:val="28"/>
          <w:szCs w:val="28"/>
        </w:rPr>
        <w:t>Доповідає: Цетнар Василь Павлович – директор</w:t>
      </w:r>
      <w:r>
        <w:rPr>
          <w:sz w:val="28"/>
          <w:szCs w:val="28"/>
        </w:rPr>
        <w:t xml:space="preserve"> Луцького спеціалізованого комбінату комунально-побутового обслуговування</w:t>
      </w:r>
    </w:p>
    <w:p w14:paraId="0BF1FA93" w14:textId="77777777" w:rsidR="00832FDE" w:rsidRDefault="00832FDE" w:rsidP="00832FDE">
      <w:pPr>
        <w:tabs>
          <w:tab w:val="left" w:pos="426"/>
          <w:tab w:val="left" w:pos="709"/>
        </w:tabs>
        <w:ind w:right="-81" w:firstLine="567"/>
        <w:jc w:val="both"/>
        <w:rPr>
          <w:bCs/>
          <w:iCs/>
          <w:sz w:val="28"/>
          <w:szCs w:val="28"/>
        </w:rPr>
      </w:pPr>
    </w:p>
    <w:p w14:paraId="5D269B43" w14:textId="77777777" w:rsidR="00832FDE" w:rsidRPr="009C6124" w:rsidRDefault="00832FDE" w:rsidP="00832FDE">
      <w:pPr>
        <w:tabs>
          <w:tab w:val="left" w:pos="426"/>
          <w:tab w:val="left" w:pos="709"/>
        </w:tabs>
        <w:ind w:right="-81" w:firstLine="567"/>
        <w:jc w:val="both"/>
        <w:rPr>
          <w:sz w:val="28"/>
          <w:szCs w:val="28"/>
        </w:rPr>
      </w:pPr>
      <w:r w:rsidRPr="00253799">
        <w:rPr>
          <w:sz w:val="28"/>
          <w:szCs w:val="28"/>
          <w:lang w:val="ru-RU"/>
        </w:rPr>
        <w:t>1</w:t>
      </w:r>
      <w:r>
        <w:rPr>
          <w:sz w:val="28"/>
          <w:szCs w:val="28"/>
          <w:lang w:val="ru-RU"/>
        </w:rPr>
        <w:t>05</w:t>
      </w:r>
      <w:r w:rsidRPr="00253799">
        <w:rPr>
          <w:sz w:val="28"/>
          <w:szCs w:val="28"/>
          <w:lang w:val="ru-RU"/>
        </w:rPr>
        <w:t>.</w:t>
      </w:r>
      <w:r>
        <w:rPr>
          <w:sz w:val="28"/>
          <w:szCs w:val="28"/>
          <w:lang w:val="en-US"/>
        </w:rPr>
        <w:t> </w:t>
      </w:r>
      <w:r w:rsidRPr="009C6124">
        <w:rPr>
          <w:sz w:val="28"/>
          <w:szCs w:val="28"/>
        </w:rPr>
        <w:t>Про визначення балансоутримувача елементів благоустрою на вул.</w:t>
      </w:r>
      <w:r>
        <w:rPr>
          <w:sz w:val="28"/>
          <w:szCs w:val="28"/>
        </w:rPr>
        <w:t> </w:t>
      </w:r>
      <w:r w:rsidRPr="009C6124">
        <w:rPr>
          <w:sz w:val="28"/>
          <w:szCs w:val="28"/>
        </w:rPr>
        <w:t>Чорновола В’ячеслава у м. Луцьку.</w:t>
      </w:r>
    </w:p>
    <w:p w14:paraId="2D1F4C95" w14:textId="77777777" w:rsidR="00832FDE" w:rsidRDefault="00832FDE" w:rsidP="00832FDE">
      <w:pPr>
        <w:tabs>
          <w:tab w:val="left" w:pos="426"/>
          <w:tab w:val="left" w:pos="709"/>
        </w:tabs>
        <w:ind w:right="-81" w:firstLine="567"/>
        <w:jc w:val="both"/>
        <w:rPr>
          <w:bCs/>
          <w:iCs/>
          <w:sz w:val="28"/>
          <w:szCs w:val="28"/>
        </w:rPr>
      </w:pPr>
      <w:r>
        <w:rPr>
          <w:bCs/>
          <w:iCs/>
          <w:sz w:val="28"/>
          <w:szCs w:val="28"/>
        </w:rPr>
        <w:t>Доповідає: Ліщук Василь Ярославович – директор департаменту житлово-комунального господарства</w:t>
      </w:r>
    </w:p>
    <w:p w14:paraId="24C9B18B" w14:textId="77777777" w:rsidR="00832FDE" w:rsidRDefault="00832FDE" w:rsidP="00832FDE">
      <w:pPr>
        <w:tabs>
          <w:tab w:val="left" w:pos="426"/>
          <w:tab w:val="left" w:pos="709"/>
        </w:tabs>
        <w:ind w:right="-81" w:firstLine="567"/>
        <w:jc w:val="both"/>
        <w:rPr>
          <w:sz w:val="28"/>
          <w:szCs w:val="28"/>
        </w:rPr>
      </w:pPr>
    </w:p>
    <w:p w14:paraId="68ACEAEC" w14:textId="77777777" w:rsidR="00832FDE" w:rsidRPr="009B705A" w:rsidRDefault="00832FDE" w:rsidP="00832FDE">
      <w:pPr>
        <w:tabs>
          <w:tab w:val="left" w:pos="426"/>
          <w:tab w:val="left" w:pos="709"/>
        </w:tabs>
        <w:ind w:right="-81" w:firstLine="567"/>
        <w:jc w:val="both"/>
        <w:rPr>
          <w:bCs/>
          <w:iCs/>
          <w:sz w:val="28"/>
          <w:szCs w:val="28"/>
        </w:rPr>
      </w:pPr>
      <w:r>
        <w:rPr>
          <w:sz w:val="28"/>
          <w:szCs w:val="28"/>
          <w:lang w:val="ru-RU"/>
        </w:rPr>
        <w:t>106</w:t>
      </w:r>
      <w:r w:rsidRPr="00253799">
        <w:rPr>
          <w:sz w:val="28"/>
          <w:szCs w:val="28"/>
          <w:lang w:val="ru-RU"/>
        </w:rPr>
        <w:t>.</w:t>
      </w:r>
      <w:r>
        <w:rPr>
          <w:sz w:val="28"/>
          <w:szCs w:val="28"/>
          <w:lang w:val="en-US"/>
        </w:rPr>
        <w:t> </w:t>
      </w:r>
      <w:r w:rsidRPr="009B705A">
        <w:rPr>
          <w:sz w:val="28"/>
          <w:szCs w:val="28"/>
        </w:rPr>
        <w:t>Про внесення змін до рішення міської ради від 30.09.2026 № 100/102 «Про реєстрацію права власності на буд</w:t>
      </w:r>
      <w:r>
        <w:rPr>
          <w:sz w:val="28"/>
          <w:szCs w:val="28"/>
        </w:rPr>
        <w:t>івлю “ветеранський простір вул. </w:t>
      </w:r>
      <w:r w:rsidRPr="009B705A">
        <w:rPr>
          <w:sz w:val="28"/>
          <w:szCs w:val="28"/>
        </w:rPr>
        <w:t>Конякіна м. Луцьк”».</w:t>
      </w:r>
    </w:p>
    <w:p w14:paraId="4CBD603C" w14:textId="77777777" w:rsidR="00832FDE" w:rsidRDefault="00832FDE" w:rsidP="00832FDE">
      <w:pPr>
        <w:tabs>
          <w:tab w:val="left" w:pos="426"/>
          <w:tab w:val="left" w:pos="709"/>
        </w:tabs>
        <w:ind w:right="-81" w:firstLine="567"/>
        <w:jc w:val="both"/>
        <w:rPr>
          <w:bCs/>
          <w:iCs/>
          <w:sz w:val="28"/>
          <w:szCs w:val="28"/>
        </w:rPr>
      </w:pPr>
      <w:r>
        <w:rPr>
          <w:bCs/>
          <w:iCs/>
          <w:sz w:val="28"/>
          <w:szCs w:val="28"/>
        </w:rPr>
        <w:lastRenderedPageBreak/>
        <w:t>Доповідає: Кобилинський Олег Анатолійович – директор департаменту з питань ветеранської політики</w:t>
      </w:r>
    </w:p>
    <w:p w14:paraId="1821CB58" w14:textId="77777777" w:rsidR="00832FDE" w:rsidRDefault="00832FDE" w:rsidP="00832FDE">
      <w:pPr>
        <w:tabs>
          <w:tab w:val="left" w:pos="426"/>
          <w:tab w:val="left" w:pos="709"/>
        </w:tabs>
        <w:ind w:right="-81" w:firstLine="567"/>
        <w:jc w:val="both"/>
        <w:rPr>
          <w:sz w:val="28"/>
          <w:szCs w:val="28"/>
        </w:rPr>
      </w:pPr>
    </w:p>
    <w:p w14:paraId="6382B7DF" w14:textId="77777777" w:rsidR="00832FDE" w:rsidRPr="008E24CB" w:rsidRDefault="00832FDE" w:rsidP="00832FDE">
      <w:pPr>
        <w:tabs>
          <w:tab w:val="left" w:pos="426"/>
          <w:tab w:val="left" w:pos="709"/>
        </w:tabs>
        <w:ind w:right="-81" w:firstLine="567"/>
        <w:jc w:val="both"/>
        <w:rPr>
          <w:sz w:val="28"/>
          <w:szCs w:val="28"/>
        </w:rPr>
      </w:pPr>
      <w:r>
        <w:rPr>
          <w:sz w:val="28"/>
          <w:szCs w:val="28"/>
          <w:lang w:val="ru-RU"/>
        </w:rPr>
        <w:t>107</w:t>
      </w:r>
      <w:r w:rsidRPr="00253799">
        <w:rPr>
          <w:sz w:val="28"/>
          <w:szCs w:val="28"/>
          <w:lang w:val="ru-RU"/>
        </w:rPr>
        <w:t>.</w:t>
      </w:r>
      <w:r>
        <w:rPr>
          <w:sz w:val="28"/>
          <w:szCs w:val="28"/>
          <w:lang w:val="en-US"/>
        </w:rPr>
        <w:t> </w:t>
      </w:r>
      <w:r w:rsidRPr="008E24CB">
        <w:rPr>
          <w:sz w:val="28"/>
          <w:szCs w:val="28"/>
        </w:rPr>
        <w:t>Про внесення змін до Програми «Розвиток та підтримка комунальних підприємств охорони здоров’я Луцької міської територіальної громади на 2026–2030 роки».</w:t>
      </w:r>
    </w:p>
    <w:p w14:paraId="28D4DC1A" w14:textId="77777777" w:rsidR="00832FDE" w:rsidRDefault="00832FDE" w:rsidP="00832FDE">
      <w:pPr>
        <w:tabs>
          <w:tab w:val="left" w:pos="426"/>
          <w:tab w:val="left" w:pos="709"/>
        </w:tabs>
        <w:ind w:right="-81" w:firstLine="567"/>
        <w:jc w:val="both"/>
        <w:rPr>
          <w:bCs/>
          <w:iCs/>
          <w:sz w:val="28"/>
          <w:szCs w:val="28"/>
        </w:rPr>
      </w:pPr>
      <w:r w:rsidRPr="00F45A0E">
        <w:rPr>
          <w:bCs/>
          <w:iCs/>
          <w:sz w:val="28"/>
          <w:szCs w:val="28"/>
        </w:rPr>
        <w:t xml:space="preserve">Доповідає: Лотвін Володимир Олександрович – начальник управління охорони здоров’я </w:t>
      </w:r>
    </w:p>
    <w:p w14:paraId="090C8F1D" w14:textId="77777777" w:rsidR="00832FDE" w:rsidRDefault="00832FDE" w:rsidP="00832FDE">
      <w:pPr>
        <w:tabs>
          <w:tab w:val="left" w:pos="426"/>
          <w:tab w:val="left" w:pos="709"/>
        </w:tabs>
        <w:ind w:right="-81"/>
        <w:jc w:val="both"/>
        <w:rPr>
          <w:bCs/>
          <w:iCs/>
          <w:sz w:val="28"/>
          <w:szCs w:val="28"/>
        </w:rPr>
      </w:pPr>
    </w:p>
    <w:p w14:paraId="41DB11D1" w14:textId="77777777" w:rsidR="00832FDE" w:rsidRPr="002618C0" w:rsidRDefault="00832FDE" w:rsidP="00832FDE">
      <w:pPr>
        <w:tabs>
          <w:tab w:val="left" w:pos="426"/>
          <w:tab w:val="left" w:pos="709"/>
        </w:tabs>
        <w:ind w:right="-81" w:firstLine="567"/>
        <w:jc w:val="both"/>
        <w:rPr>
          <w:sz w:val="28"/>
          <w:szCs w:val="28"/>
        </w:rPr>
      </w:pPr>
      <w:r>
        <w:rPr>
          <w:sz w:val="28"/>
          <w:szCs w:val="28"/>
          <w:lang w:val="ru-RU"/>
        </w:rPr>
        <w:t>108</w:t>
      </w:r>
      <w:r w:rsidRPr="00253799">
        <w:rPr>
          <w:sz w:val="28"/>
          <w:szCs w:val="28"/>
          <w:lang w:val="ru-RU"/>
        </w:rPr>
        <w:t>.</w:t>
      </w:r>
      <w:r>
        <w:rPr>
          <w:sz w:val="28"/>
          <w:szCs w:val="28"/>
          <w:lang w:val="en-US"/>
        </w:rPr>
        <w:t> </w:t>
      </w:r>
      <w:r w:rsidRPr="002618C0">
        <w:rPr>
          <w:sz w:val="28"/>
          <w:szCs w:val="28"/>
        </w:rPr>
        <w:t>Про утворення наглядової ради Комунального підприємства «Медичне об’єднання Луцької міської територіальної громади» та затвердження її персонального складу.</w:t>
      </w:r>
    </w:p>
    <w:p w14:paraId="0C47674E" w14:textId="77777777" w:rsidR="00832FDE" w:rsidRDefault="00832FDE" w:rsidP="00832FDE">
      <w:pPr>
        <w:tabs>
          <w:tab w:val="left" w:pos="426"/>
          <w:tab w:val="left" w:pos="709"/>
        </w:tabs>
        <w:ind w:right="-81" w:firstLine="567"/>
        <w:jc w:val="both"/>
        <w:rPr>
          <w:bCs/>
          <w:iCs/>
          <w:sz w:val="28"/>
          <w:szCs w:val="28"/>
        </w:rPr>
      </w:pPr>
      <w:r w:rsidRPr="00F45A0E">
        <w:rPr>
          <w:bCs/>
          <w:iCs/>
          <w:sz w:val="28"/>
          <w:szCs w:val="28"/>
        </w:rPr>
        <w:t xml:space="preserve">Доповідає: Лотвін Володимир Олександрович – начальник управління охорони здоров’я </w:t>
      </w:r>
    </w:p>
    <w:p w14:paraId="2A52CFCA" w14:textId="77777777" w:rsidR="00832FDE" w:rsidRDefault="00832FDE" w:rsidP="00832FDE">
      <w:pPr>
        <w:tabs>
          <w:tab w:val="left" w:pos="426"/>
          <w:tab w:val="left" w:pos="709"/>
        </w:tabs>
        <w:ind w:right="-81"/>
        <w:jc w:val="both"/>
        <w:rPr>
          <w:bCs/>
          <w:iCs/>
          <w:sz w:val="28"/>
          <w:szCs w:val="28"/>
        </w:rPr>
      </w:pPr>
    </w:p>
    <w:p w14:paraId="45FA318E" w14:textId="77777777" w:rsidR="00832FDE" w:rsidRPr="00714406" w:rsidRDefault="00832FDE" w:rsidP="00832FDE">
      <w:pPr>
        <w:tabs>
          <w:tab w:val="left" w:pos="426"/>
          <w:tab w:val="left" w:pos="709"/>
        </w:tabs>
        <w:ind w:right="-81" w:firstLine="567"/>
        <w:jc w:val="both"/>
        <w:rPr>
          <w:sz w:val="28"/>
          <w:szCs w:val="28"/>
        </w:rPr>
      </w:pPr>
      <w:r>
        <w:rPr>
          <w:sz w:val="28"/>
          <w:szCs w:val="28"/>
        </w:rPr>
        <w:t>109</w:t>
      </w:r>
      <w:r w:rsidRPr="00253799">
        <w:rPr>
          <w:sz w:val="28"/>
          <w:szCs w:val="28"/>
        </w:rPr>
        <w:t>.</w:t>
      </w:r>
      <w:r>
        <w:rPr>
          <w:sz w:val="28"/>
          <w:szCs w:val="28"/>
          <w:lang w:val="en-US"/>
        </w:rPr>
        <w:t> </w:t>
      </w:r>
      <w:r w:rsidRPr="00714406">
        <w:rPr>
          <w:sz w:val="28"/>
          <w:szCs w:val="28"/>
        </w:rPr>
        <w:t>Про утворення наглядової ради Комунального підприємства «Медичний центр реабілітації учасників бойових дій Луцької міської територіальної громади» та затвердження її персонального складу.</w:t>
      </w:r>
    </w:p>
    <w:p w14:paraId="2A4BDEC4" w14:textId="77777777" w:rsidR="00832FDE" w:rsidRDefault="00832FDE" w:rsidP="00832FDE">
      <w:pPr>
        <w:tabs>
          <w:tab w:val="left" w:pos="426"/>
          <w:tab w:val="left" w:pos="709"/>
        </w:tabs>
        <w:ind w:right="-81" w:firstLine="567"/>
        <w:jc w:val="both"/>
        <w:rPr>
          <w:bCs/>
          <w:iCs/>
          <w:sz w:val="28"/>
          <w:szCs w:val="28"/>
        </w:rPr>
      </w:pPr>
      <w:r w:rsidRPr="00F45A0E">
        <w:rPr>
          <w:bCs/>
          <w:iCs/>
          <w:sz w:val="28"/>
          <w:szCs w:val="28"/>
        </w:rPr>
        <w:t xml:space="preserve">Доповідає: Лотвін Володимир Олександрович – начальник управління охорони здоров’я </w:t>
      </w:r>
    </w:p>
    <w:p w14:paraId="3BADD84D" w14:textId="77777777" w:rsidR="00832FDE" w:rsidRDefault="00832FDE" w:rsidP="00832FDE">
      <w:pPr>
        <w:tabs>
          <w:tab w:val="left" w:pos="426"/>
          <w:tab w:val="left" w:pos="709"/>
        </w:tabs>
        <w:ind w:right="-81"/>
        <w:jc w:val="both"/>
        <w:rPr>
          <w:bCs/>
          <w:iCs/>
          <w:sz w:val="28"/>
          <w:szCs w:val="28"/>
        </w:rPr>
      </w:pPr>
    </w:p>
    <w:p w14:paraId="174FC64F" w14:textId="77777777" w:rsidR="00832FDE" w:rsidRPr="00AE3990" w:rsidRDefault="00832FDE" w:rsidP="00832FDE">
      <w:pPr>
        <w:tabs>
          <w:tab w:val="left" w:pos="426"/>
          <w:tab w:val="left" w:pos="709"/>
        </w:tabs>
        <w:ind w:right="-81" w:firstLine="567"/>
        <w:jc w:val="both"/>
        <w:rPr>
          <w:bCs/>
          <w:iCs/>
          <w:sz w:val="28"/>
          <w:szCs w:val="28"/>
        </w:rPr>
      </w:pPr>
      <w:r>
        <w:rPr>
          <w:sz w:val="28"/>
          <w:szCs w:val="28"/>
        </w:rPr>
        <w:t>110. </w:t>
      </w:r>
      <w:r w:rsidRPr="00AE3990">
        <w:rPr>
          <w:sz w:val="28"/>
          <w:szCs w:val="28"/>
        </w:rPr>
        <w:t>Про затвердження Статуту у новій редакції та Положення про проведення конкурсу працівників Комунальної установи «Центр професійного розвитку педагогічних працівників Луцької міської ради».</w:t>
      </w:r>
    </w:p>
    <w:p w14:paraId="6A779159" w14:textId="77777777" w:rsidR="00832FDE" w:rsidRDefault="00832FDE" w:rsidP="00832FDE">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Бондар Віталій Олексійович – директор департаменту освіти</w:t>
      </w:r>
    </w:p>
    <w:p w14:paraId="080FFC92" w14:textId="77777777" w:rsidR="00832FDE" w:rsidRDefault="00832FDE" w:rsidP="00832FDE">
      <w:pPr>
        <w:tabs>
          <w:tab w:val="left" w:pos="426"/>
          <w:tab w:val="left" w:pos="709"/>
        </w:tabs>
        <w:ind w:right="-81" w:firstLine="567"/>
        <w:jc w:val="both"/>
        <w:rPr>
          <w:bCs/>
          <w:iCs/>
          <w:sz w:val="28"/>
          <w:szCs w:val="28"/>
        </w:rPr>
      </w:pPr>
    </w:p>
    <w:p w14:paraId="68591C77" w14:textId="77777777" w:rsidR="00832FDE" w:rsidRPr="00AE3990" w:rsidRDefault="00832FDE" w:rsidP="00832FDE">
      <w:pPr>
        <w:tabs>
          <w:tab w:val="left" w:pos="426"/>
          <w:tab w:val="left" w:pos="709"/>
        </w:tabs>
        <w:ind w:right="-81" w:firstLine="567"/>
        <w:jc w:val="both"/>
        <w:rPr>
          <w:sz w:val="28"/>
          <w:szCs w:val="28"/>
        </w:rPr>
      </w:pPr>
      <w:r>
        <w:rPr>
          <w:sz w:val="28"/>
          <w:szCs w:val="28"/>
        </w:rPr>
        <w:t>111. </w:t>
      </w:r>
      <w:r w:rsidRPr="00AE3990">
        <w:rPr>
          <w:sz w:val="28"/>
          <w:szCs w:val="28"/>
        </w:rPr>
        <w:t>Про передачу легкових автомобілів з балансу Комунального закладу «Міжшкільний ресурсний центр Луцької міської ради» на баланс Департаменту освіти міської ради.</w:t>
      </w:r>
    </w:p>
    <w:p w14:paraId="3DA6009C" w14:textId="77777777" w:rsidR="00832FDE" w:rsidRDefault="00832FDE" w:rsidP="00832FDE">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Бондар Віталій Олексійович – директор департаменту освіти</w:t>
      </w:r>
    </w:p>
    <w:p w14:paraId="2472326C" w14:textId="77777777" w:rsidR="00832FDE" w:rsidRDefault="00832FDE" w:rsidP="00832FDE">
      <w:pPr>
        <w:tabs>
          <w:tab w:val="left" w:pos="426"/>
          <w:tab w:val="left" w:pos="709"/>
        </w:tabs>
        <w:ind w:right="-81" w:firstLine="567"/>
        <w:jc w:val="both"/>
        <w:rPr>
          <w:bCs/>
          <w:iCs/>
          <w:sz w:val="28"/>
          <w:szCs w:val="28"/>
        </w:rPr>
      </w:pPr>
    </w:p>
    <w:p w14:paraId="4C05133A" w14:textId="77777777" w:rsidR="00832FDE" w:rsidRPr="00DA734A" w:rsidRDefault="00832FDE" w:rsidP="00832FDE">
      <w:pPr>
        <w:tabs>
          <w:tab w:val="left" w:pos="426"/>
          <w:tab w:val="left" w:pos="709"/>
        </w:tabs>
        <w:ind w:right="-81" w:firstLine="567"/>
        <w:jc w:val="both"/>
        <w:rPr>
          <w:sz w:val="28"/>
          <w:szCs w:val="28"/>
        </w:rPr>
      </w:pPr>
      <w:r>
        <w:rPr>
          <w:sz w:val="28"/>
          <w:szCs w:val="28"/>
        </w:rPr>
        <w:t>112. </w:t>
      </w:r>
      <w:r w:rsidRPr="00DA734A">
        <w:rPr>
          <w:sz w:val="28"/>
          <w:szCs w:val="28"/>
        </w:rPr>
        <w:t>Про надання пільг по орендній платі за нежитлові приміщення, що на вул. Гетьмана Мазепи, 38 у м. Луцьку, Релігійній організації «Свято-Дмитрівська релігійна громада Рівненсько-Волинської єпархії Української Православної Церкви (Православної Церкви України) міста Луцька».</w:t>
      </w:r>
    </w:p>
    <w:p w14:paraId="79BF8889" w14:textId="77777777" w:rsidR="00832FDE" w:rsidRPr="00F45A0E" w:rsidRDefault="00832FDE" w:rsidP="00832FDE">
      <w:pPr>
        <w:tabs>
          <w:tab w:val="left" w:pos="709"/>
        </w:tabs>
        <w:ind w:right="-2" w:firstLine="567"/>
        <w:jc w:val="both"/>
        <w:rPr>
          <w:bCs/>
          <w:iCs/>
          <w:sz w:val="28"/>
          <w:szCs w:val="28"/>
        </w:rPr>
      </w:pPr>
      <w:r w:rsidRPr="00F45A0E">
        <w:rPr>
          <w:bCs/>
          <w:iCs/>
          <w:sz w:val="28"/>
          <w:szCs w:val="28"/>
        </w:rPr>
        <w:t>Доповідає: Лущакевич Євгеній Вікторович – начальник відділу управління майном міської комунальної власності</w:t>
      </w:r>
    </w:p>
    <w:p w14:paraId="43E5E243" w14:textId="77777777" w:rsidR="00832FDE" w:rsidRDefault="00832FDE" w:rsidP="00832FDE">
      <w:pPr>
        <w:tabs>
          <w:tab w:val="left" w:pos="426"/>
          <w:tab w:val="left" w:pos="709"/>
        </w:tabs>
        <w:ind w:right="-81" w:firstLine="567"/>
        <w:jc w:val="both"/>
        <w:rPr>
          <w:bCs/>
          <w:iCs/>
          <w:sz w:val="28"/>
          <w:szCs w:val="28"/>
        </w:rPr>
      </w:pPr>
    </w:p>
    <w:p w14:paraId="6525ECCB" w14:textId="77777777" w:rsidR="00832FDE" w:rsidRPr="007801C3" w:rsidRDefault="00832FDE" w:rsidP="00832FDE">
      <w:pPr>
        <w:tabs>
          <w:tab w:val="left" w:pos="426"/>
          <w:tab w:val="left" w:pos="709"/>
        </w:tabs>
        <w:ind w:right="-81" w:firstLine="567"/>
        <w:jc w:val="both"/>
        <w:rPr>
          <w:sz w:val="28"/>
          <w:szCs w:val="28"/>
        </w:rPr>
      </w:pPr>
      <w:r>
        <w:rPr>
          <w:sz w:val="28"/>
          <w:szCs w:val="28"/>
        </w:rPr>
        <w:t>113.</w:t>
      </w:r>
      <w:r>
        <w:rPr>
          <w:sz w:val="28"/>
          <w:szCs w:val="28"/>
          <w:lang w:val="en-US"/>
        </w:rPr>
        <w:t> </w:t>
      </w:r>
      <w:r w:rsidRPr="007801C3">
        <w:rPr>
          <w:sz w:val="28"/>
          <w:szCs w:val="28"/>
        </w:rPr>
        <w:t>Про передачу на баланс частини нежитлового приміщення (центрального теплового пункту) на вул. Гнідавській, 65-а у м. Луцьку, що належить Луцькій міській територіальній громаді.</w:t>
      </w:r>
    </w:p>
    <w:p w14:paraId="7AFA1A62" w14:textId="77777777" w:rsidR="00832FDE" w:rsidRPr="00F45A0E" w:rsidRDefault="00832FDE" w:rsidP="00832FDE">
      <w:pPr>
        <w:tabs>
          <w:tab w:val="left" w:pos="709"/>
        </w:tabs>
        <w:ind w:right="-2" w:firstLine="567"/>
        <w:jc w:val="both"/>
        <w:rPr>
          <w:bCs/>
          <w:iCs/>
          <w:sz w:val="28"/>
          <w:szCs w:val="28"/>
        </w:rPr>
      </w:pPr>
      <w:r w:rsidRPr="00F45A0E">
        <w:rPr>
          <w:bCs/>
          <w:iCs/>
          <w:sz w:val="28"/>
          <w:szCs w:val="28"/>
        </w:rPr>
        <w:t>Доповідає: Лущакевич Євгеній Вікторович – начальник відділу управління майном міської комунальної власності</w:t>
      </w:r>
    </w:p>
    <w:p w14:paraId="67D31E5B" w14:textId="77777777" w:rsidR="00832FDE" w:rsidRDefault="00832FDE" w:rsidP="00832FDE">
      <w:pPr>
        <w:tabs>
          <w:tab w:val="left" w:pos="709"/>
        </w:tabs>
        <w:ind w:right="-2" w:firstLine="567"/>
        <w:jc w:val="both"/>
        <w:rPr>
          <w:bCs/>
          <w:iCs/>
          <w:sz w:val="28"/>
          <w:szCs w:val="28"/>
        </w:rPr>
      </w:pPr>
    </w:p>
    <w:p w14:paraId="29407389" w14:textId="77777777" w:rsidR="00832FDE" w:rsidRPr="00714406" w:rsidRDefault="00832FDE" w:rsidP="00832FDE">
      <w:pPr>
        <w:tabs>
          <w:tab w:val="left" w:pos="709"/>
        </w:tabs>
        <w:ind w:right="-2" w:firstLine="567"/>
        <w:jc w:val="both"/>
        <w:rPr>
          <w:bCs/>
          <w:iCs/>
          <w:sz w:val="28"/>
          <w:szCs w:val="28"/>
        </w:rPr>
      </w:pPr>
      <w:r>
        <w:rPr>
          <w:sz w:val="28"/>
          <w:szCs w:val="28"/>
          <w:lang w:val="ru-RU"/>
        </w:rPr>
        <w:t>114</w:t>
      </w:r>
      <w:r w:rsidRPr="00253799">
        <w:rPr>
          <w:sz w:val="28"/>
          <w:szCs w:val="28"/>
          <w:lang w:val="ru-RU"/>
        </w:rPr>
        <w:t>.</w:t>
      </w:r>
      <w:r>
        <w:rPr>
          <w:sz w:val="28"/>
          <w:szCs w:val="28"/>
          <w:lang w:val="en-US"/>
        </w:rPr>
        <w:t> </w:t>
      </w:r>
      <w:r w:rsidRPr="00714406">
        <w:rPr>
          <w:sz w:val="28"/>
          <w:szCs w:val="28"/>
        </w:rPr>
        <w:t>Про надання Комунальному закладу «Міжшкільний ресурсний центр Луцької міської ради» дозволу на списання основних засобів шляхом ліквідації.</w:t>
      </w:r>
    </w:p>
    <w:p w14:paraId="289D0685" w14:textId="77777777" w:rsidR="00832FDE" w:rsidRPr="00F45A0E" w:rsidRDefault="00832FDE" w:rsidP="00832FDE">
      <w:pPr>
        <w:tabs>
          <w:tab w:val="left" w:pos="709"/>
        </w:tabs>
        <w:ind w:right="-2" w:firstLine="567"/>
        <w:jc w:val="both"/>
        <w:rPr>
          <w:bCs/>
          <w:iCs/>
          <w:sz w:val="28"/>
          <w:szCs w:val="28"/>
        </w:rPr>
      </w:pPr>
      <w:r w:rsidRPr="00F45A0E">
        <w:rPr>
          <w:bCs/>
          <w:iCs/>
          <w:sz w:val="28"/>
          <w:szCs w:val="28"/>
        </w:rPr>
        <w:t>Доповідає: Лущакевич Євгеній Вікторович – начальник відділу управління майном міської комунальної власності</w:t>
      </w:r>
    </w:p>
    <w:p w14:paraId="2B0FD530" w14:textId="77777777" w:rsidR="00832FDE" w:rsidRPr="006000C3" w:rsidRDefault="00832FDE" w:rsidP="00832FDE">
      <w:pPr>
        <w:tabs>
          <w:tab w:val="left" w:pos="426"/>
          <w:tab w:val="left" w:pos="709"/>
        </w:tabs>
        <w:ind w:right="-81" w:firstLine="567"/>
        <w:jc w:val="both"/>
        <w:rPr>
          <w:b/>
          <w:sz w:val="28"/>
          <w:szCs w:val="28"/>
        </w:rPr>
      </w:pPr>
    </w:p>
    <w:p w14:paraId="1972671C" w14:textId="77777777" w:rsidR="00832FDE" w:rsidRPr="00C65A21" w:rsidRDefault="00832FDE" w:rsidP="00832FDE">
      <w:pPr>
        <w:ind w:firstLine="709"/>
        <w:jc w:val="both"/>
        <w:rPr>
          <w:sz w:val="28"/>
          <w:szCs w:val="28"/>
        </w:rPr>
      </w:pPr>
      <w:r>
        <w:rPr>
          <w:sz w:val="28"/>
          <w:szCs w:val="28"/>
        </w:rPr>
        <w:t>115</w:t>
      </w:r>
      <w:r w:rsidRPr="00253799">
        <w:rPr>
          <w:sz w:val="28"/>
          <w:szCs w:val="28"/>
        </w:rPr>
        <w:t>.</w:t>
      </w:r>
      <w:r>
        <w:rPr>
          <w:sz w:val="28"/>
          <w:szCs w:val="28"/>
          <w:lang w:val="en-US"/>
        </w:rPr>
        <w:t> </w:t>
      </w:r>
      <w:r w:rsidRPr="00C65A21">
        <w:rPr>
          <w:sz w:val="28"/>
          <w:szCs w:val="28"/>
        </w:rPr>
        <w:t>Про внесення змін до рішення міської ради від 01.12.2020 № 1/2 «Про утворення постійних комісій Луцької міської ради та затвердження їх персонального складу».</w:t>
      </w:r>
    </w:p>
    <w:p w14:paraId="54EA5A63" w14:textId="77777777" w:rsidR="00832FDE" w:rsidRDefault="00832FDE" w:rsidP="00832FDE">
      <w:pPr>
        <w:ind w:firstLine="709"/>
        <w:jc w:val="both"/>
        <w:rPr>
          <w:bCs/>
          <w:iCs/>
          <w:sz w:val="28"/>
          <w:szCs w:val="28"/>
        </w:rPr>
      </w:pPr>
      <w:r w:rsidRPr="00F45A0E">
        <w:rPr>
          <w:bCs/>
          <w:iCs/>
          <w:sz w:val="28"/>
          <w:szCs w:val="28"/>
        </w:rPr>
        <w:t>Доповідає:</w:t>
      </w:r>
      <w:r>
        <w:rPr>
          <w:bCs/>
          <w:iCs/>
          <w:sz w:val="28"/>
          <w:szCs w:val="28"/>
        </w:rPr>
        <w:t xml:space="preserve"> Разумовський Андрій Русланович – секретар міської ради</w:t>
      </w:r>
    </w:p>
    <w:p w14:paraId="3D9A712A" w14:textId="77777777" w:rsidR="00832FDE" w:rsidRDefault="00832FDE" w:rsidP="00832FDE">
      <w:pPr>
        <w:ind w:firstLine="709"/>
        <w:jc w:val="both"/>
        <w:rPr>
          <w:bCs/>
          <w:iCs/>
          <w:sz w:val="28"/>
          <w:szCs w:val="28"/>
        </w:rPr>
      </w:pPr>
      <w:r>
        <w:rPr>
          <w:bCs/>
          <w:iCs/>
          <w:sz w:val="28"/>
          <w:szCs w:val="28"/>
        </w:rPr>
        <w:t>Співдоповідає: Шеремета Олександр Васильович – начальник відділу секретаріату</w:t>
      </w:r>
    </w:p>
    <w:p w14:paraId="68F432FE" w14:textId="77777777" w:rsidR="00832FDE" w:rsidRDefault="00832FDE" w:rsidP="00832FDE">
      <w:pPr>
        <w:ind w:firstLine="709"/>
        <w:jc w:val="both"/>
        <w:rPr>
          <w:bCs/>
          <w:iCs/>
          <w:sz w:val="28"/>
          <w:szCs w:val="28"/>
        </w:rPr>
      </w:pPr>
    </w:p>
    <w:p w14:paraId="7B553933" w14:textId="77777777" w:rsidR="00832FDE" w:rsidRDefault="00832FDE" w:rsidP="00832FDE">
      <w:pPr>
        <w:ind w:firstLine="709"/>
        <w:jc w:val="both"/>
        <w:rPr>
          <w:bCs/>
          <w:iCs/>
          <w:sz w:val="28"/>
          <w:szCs w:val="28"/>
        </w:rPr>
      </w:pPr>
      <w:r>
        <w:rPr>
          <w:bCs/>
          <w:iCs/>
          <w:sz w:val="28"/>
          <w:szCs w:val="28"/>
        </w:rPr>
        <w:t>116. Запити.</w:t>
      </w:r>
    </w:p>
    <w:p w14:paraId="0F804E32" w14:textId="77777777" w:rsidR="00832FDE" w:rsidRDefault="00832FDE" w:rsidP="00832FDE">
      <w:pPr>
        <w:ind w:firstLine="709"/>
        <w:jc w:val="both"/>
        <w:rPr>
          <w:bCs/>
          <w:iCs/>
          <w:sz w:val="28"/>
          <w:szCs w:val="28"/>
        </w:rPr>
      </w:pPr>
    </w:p>
    <w:p w14:paraId="48448099" w14:textId="77777777" w:rsidR="00832FDE" w:rsidRPr="008E1CF1" w:rsidRDefault="00832FDE" w:rsidP="00832FDE">
      <w:pPr>
        <w:ind w:firstLine="709"/>
        <w:jc w:val="both"/>
        <w:rPr>
          <w:sz w:val="28"/>
          <w:szCs w:val="28"/>
        </w:rPr>
      </w:pPr>
      <w:r>
        <w:rPr>
          <w:bCs/>
          <w:iCs/>
          <w:sz w:val="28"/>
          <w:szCs w:val="28"/>
        </w:rPr>
        <w:t>117. Різне.</w:t>
      </w:r>
    </w:p>
    <w:p w14:paraId="2195929D" w14:textId="77777777" w:rsidR="00234E08" w:rsidRDefault="00234E08" w:rsidP="001D19CD">
      <w:pPr>
        <w:tabs>
          <w:tab w:val="left" w:pos="709"/>
        </w:tabs>
        <w:ind w:right="-2"/>
        <w:jc w:val="both"/>
        <w:rPr>
          <w:sz w:val="28"/>
          <w:szCs w:val="28"/>
        </w:rPr>
      </w:pPr>
    </w:p>
    <w:p w14:paraId="07063C69" w14:textId="77777777" w:rsidR="00832FDE" w:rsidRPr="001E6ACE" w:rsidRDefault="00832FDE" w:rsidP="001D19CD">
      <w:pPr>
        <w:tabs>
          <w:tab w:val="left" w:pos="709"/>
        </w:tabs>
        <w:ind w:right="-2"/>
        <w:jc w:val="both"/>
        <w:rPr>
          <w:sz w:val="28"/>
          <w:szCs w:val="28"/>
        </w:rPr>
      </w:pPr>
    </w:p>
    <w:p w14:paraId="7D9526D1" w14:textId="77777777" w:rsidR="005D5D95" w:rsidRPr="001E6ACE" w:rsidRDefault="005D5D95" w:rsidP="00255C7E">
      <w:pPr>
        <w:tabs>
          <w:tab w:val="left" w:pos="709"/>
        </w:tabs>
        <w:ind w:right="-2"/>
        <w:jc w:val="both"/>
        <w:rPr>
          <w:sz w:val="28"/>
          <w:szCs w:val="28"/>
        </w:rPr>
      </w:pPr>
      <w:r w:rsidRPr="001E6ACE">
        <w:rPr>
          <w:sz w:val="28"/>
          <w:szCs w:val="28"/>
        </w:rPr>
        <w:t>Керуючий справами</w:t>
      </w:r>
    </w:p>
    <w:p w14:paraId="7F74001D" w14:textId="2DC735CE" w:rsidR="00255C7E" w:rsidRPr="001E6ACE" w:rsidRDefault="005D5D95" w:rsidP="00255C7E">
      <w:pPr>
        <w:tabs>
          <w:tab w:val="left" w:pos="709"/>
        </w:tabs>
        <w:ind w:right="-2"/>
        <w:jc w:val="both"/>
        <w:rPr>
          <w:sz w:val="28"/>
          <w:szCs w:val="28"/>
        </w:rPr>
      </w:pPr>
      <w:r w:rsidRPr="001E6ACE">
        <w:rPr>
          <w:sz w:val="28"/>
          <w:szCs w:val="28"/>
        </w:rPr>
        <w:t>виконавчого комітету міської ради</w:t>
      </w:r>
      <w:r w:rsidR="00E10B18">
        <w:rPr>
          <w:sz w:val="28"/>
          <w:szCs w:val="28"/>
        </w:rPr>
        <w:tab/>
      </w:r>
      <w:r w:rsidR="00E10B18">
        <w:rPr>
          <w:sz w:val="28"/>
          <w:szCs w:val="28"/>
        </w:rPr>
        <w:tab/>
      </w:r>
      <w:r w:rsidR="00E10B18">
        <w:rPr>
          <w:sz w:val="28"/>
          <w:szCs w:val="28"/>
        </w:rPr>
        <w:tab/>
      </w:r>
      <w:r w:rsidR="00E10B18">
        <w:rPr>
          <w:sz w:val="28"/>
          <w:szCs w:val="28"/>
        </w:rPr>
        <w:tab/>
        <w:t>Наталія ЮРЧЕНКО</w:t>
      </w:r>
    </w:p>
    <w:p w14:paraId="022661BD" w14:textId="77777777" w:rsidR="00234E08" w:rsidRPr="001E6ACE" w:rsidRDefault="00234E08" w:rsidP="00255C7E">
      <w:pPr>
        <w:tabs>
          <w:tab w:val="left" w:pos="709"/>
        </w:tabs>
        <w:ind w:right="-2"/>
      </w:pPr>
    </w:p>
    <w:p w14:paraId="158034D4" w14:textId="77777777" w:rsidR="00234E08" w:rsidRPr="001E6ACE" w:rsidRDefault="00234E08" w:rsidP="00255C7E">
      <w:pPr>
        <w:tabs>
          <w:tab w:val="left" w:pos="709"/>
        </w:tabs>
        <w:ind w:right="-2"/>
      </w:pPr>
    </w:p>
    <w:p w14:paraId="37B73222" w14:textId="2CE4D711" w:rsidR="00255C7E" w:rsidRPr="001E6ACE" w:rsidRDefault="00255C7E" w:rsidP="00255C7E">
      <w:pPr>
        <w:tabs>
          <w:tab w:val="left" w:pos="709"/>
        </w:tabs>
        <w:ind w:right="-2"/>
      </w:pPr>
      <w:r w:rsidRPr="001E6ACE">
        <w:t>Шеремета 777 914</w:t>
      </w:r>
    </w:p>
    <w:sectPr w:rsidR="00255C7E" w:rsidRPr="001E6ACE" w:rsidSect="00B36D10">
      <w:headerReference w:type="even" r:id="rId8"/>
      <w:headerReference w:type="default" r:id="rId9"/>
      <w:pgSz w:w="11906" w:h="16838"/>
      <w:pgMar w:top="720" w:right="567" w:bottom="1560"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DBA7E" w14:textId="77777777" w:rsidR="00270C5A" w:rsidRDefault="00270C5A" w:rsidP="00694B3C">
      <w:r>
        <w:separator/>
      </w:r>
    </w:p>
  </w:endnote>
  <w:endnote w:type="continuationSeparator" w:id="0">
    <w:p w14:paraId="120434AF" w14:textId="77777777" w:rsidR="00270C5A" w:rsidRDefault="00270C5A" w:rsidP="00694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Uighur">
    <w:charset w:val="B2"/>
    <w:family w:val="auto"/>
    <w:pitch w:val="variable"/>
    <w:sig w:usb0="80002003" w:usb1="80000000" w:usb2="00000008" w:usb3="00000000" w:csb0="00000041" w:csb1="00000000"/>
  </w:font>
  <w:font w:name="Liberation Serif">
    <w:altName w:val="Times New Roman"/>
    <w:panose1 w:val="02020603050405020304"/>
    <w:charset w:val="CC"/>
    <w:family w:val="roman"/>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宋体">
    <w:charset w:val="00"/>
    <w:family w:val="auto"/>
    <w:pitch w:val="variable"/>
  </w:font>
  <w:font w:name="SimSun, ЛОМе">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807AD" w14:textId="77777777" w:rsidR="00270C5A" w:rsidRDefault="00270C5A" w:rsidP="00694B3C">
      <w:r>
        <w:separator/>
      </w:r>
    </w:p>
  </w:footnote>
  <w:footnote w:type="continuationSeparator" w:id="0">
    <w:p w14:paraId="1A3528A6" w14:textId="77777777" w:rsidR="00270C5A" w:rsidRDefault="00270C5A" w:rsidP="00694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612F1" w14:textId="77777777" w:rsidR="00DF262A" w:rsidRDefault="00DF262A" w:rsidP="00DC0AFC">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9B0A6F">
      <w:rPr>
        <w:rStyle w:val="aa"/>
        <w:noProof/>
      </w:rPr>
      <w:t>6</w:t>
    </w:r>
    <w:r>
      <w:rPr>
        <w:rStyle w:val="aa"/>
      </w:rPr>
      <w:fldChar w:fldCharType="end"/>
    </w:r>
  </w:p>
  <w:p w14:paraId="50118450" w14:textId="77777777" w:rsidR="00DF262A" w:rsidRDefault="00DF262A">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01A20" w14:textId="0CD0EC33" w:rsidR="00DF262A" w:rsidRPr="00F34B07" w:rsidRDefault="00DF262A" w:rsidP="00DC0AFC">
    <w:pPr>
      <w:pStyle w:val="a6"/>
      <w:framePr w:wrap="around" w:vAnchor="text" w:hAnchor="margin" w:xAlign="center" w:y="1"/>
      <w:rPr>
        <w:rStyle w:val="aa"/>
        <w:sz w:val="28"/>
        <w:szCs w:val="28"/>
      </w:rPr>
    </w:pPr>
    <w:r w:rsidRPr="00F34B07">
      <w:rPr>
        <w:rStyle w:val="aa"/>
        <w:sz w:val="28"/>
        <w:szCs w:val="28"/>
      </w:rPr>
      <w:fldChar w:fldCharType="begin"/>
    </w:r>
    <w:r w:rsidRPr="00F34B07">
      <w:rPr>
        <w:rStyle w:val="aa"/>
        <w:sz w:val="28"/>
        <w:szCs w:val="28"/>
      </w:rPr>
      <w:instrText xml:space="preserve">PAGE  </w:instrText>
    </w:r>
    <w:r w:rsidRPr="00F34B07">
      <w:rPr>
        <w:rStyle w:val="aa"/>
        <w:sz w:val="28"/>
        <w:szCs w:val="28"/>
      </w:rPr>
      <w:fldChar w:fldCharType="separate"/>
    </w:r>
    <w:r w:rsidR="00832FDE">
      <w:rPr>
        <w:rStyle w:val="aa"/>
        <w:noProof/>
        <w:sz w:val="28"/>
        <w:szCs w:val="28"/>
      </w:rPr>
      <w:t>15</w:t>
    </w:r>
    <w:r w:rsidRPr="00F34B07">
      <w:rPr>
        <w:rStyle w:val="aa"/>
        <w:sz w:val="28"/>
        <w:szCs w:val="28"/>
      </w:rPr>
      <w:fldChar w:fldCharType="end"/>
    </w:r>
  </w:p>
  <w:p w14:paraId="69A71A75" w14:textId="77777777" w:rsidR="00DF262A" w:rsidRDefault="00DF262A">
    <w:pPr>
      <w:pStyle w:val="a6"/>
      <w:rPr>
        <w:sz w:val="28"/>
        <w:szCs w:val="28"/>
      </w:rPr>
    </w:pPr>
  </w:p>
  <w:p w14:paraId="6860F225" w14:textId="77777777" w:rsidR="00DF262A" w:rsidRPr="00F34B07" w:rsidRDefault="00DF262A">
    <w:pPr>
      <w:pStyle w:val="a6"/>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lvl w:ilvl="1">
      <w:start w:val="1"/>
      <w:numFmt w:val="decimal"/>
      <w:lvlText w:val="%2."/>
      <w:lvlJc w:val="left"/>
      <w:pPr>
        <w:tabs>
          <w:tab w:val="num" w:pos="1080"/>
        </w:tabs>
        <w:ind w:left="108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lvl w:ilvl="2">
      <w:start w:val="1"/>
      <w:numFmt w:val="decimal"/>
      <w:lvlText w:val="%3."/>
      <w:lvlJc w:val="left"/>
      <w:pPr>
        <w:tabs>
          <w:tab w:val="num" w:pos="1440"/>
        </w:tabs>
        <w:ind w:left="144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lvl w:ilvl="3">
      <w:start w:val="1"/>
      <w:numFmt w:val="decimal"/>
      <w:lvlText w:val="%4."/>
      <w:lvlJc w:val="left"/>
      <w:pPr>
        <w:tabs>
          <w:tab w:val="num" w:pos="1800"/>
        </w:tabs>
        <w:ind w:left="180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lvl w:ilvl="4">
      <w:start w:val="1"/>
      <w:numFmt w:val="decimal"/>
      <w:lvlText w:val="%5."/>
      <w:lvlJc w:val="left"/>
      <w:pPr>
        <w:tabs>
          <w:tab w:val="num" w:pos="2160"/>
        </w:tabs>
        <w:ind w:left="216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lvl w:ilvl="5">
      <w:start w:val="1"/>
      <w:numFmt w:val="decimal"/>
      <w:lvlText w:val="%6."/>
      <w:lvlJc w:val="left"/>
      <w:pPr>
        <w:tabs>
          <w:tab w:val="num" w:pos="2520"/>
        </w:tabs>
        <w:ind w:left="252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lvl w:ilvl="6">
      <w:start w:val="1"/>
      <w:numFmt w:val="decimal"/>
      <w:lvlText w:val="%7."/>
      <w:lvlJc w:val="left"/>
      <w:pPr>
        <w:tabs>
          <w:tab w:val="num" w:pos="2880"/>
        </w:tabs>
        <w:ind w:left="288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lvl w:ilvl="7">
      <w:start w:val="1"/>
      <w:numFmt w:val="decimal"/>
      <w:lvlText w:val="%8."/>
      <w:lvlJc w:val="left"/>
      <w:pPr>
        <w:tabs>
          <w:tab w:val="num" w:pos="3240"/>
        </w:tabs>
        <w:ind w:left="324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lvl w:ilvl="8">
      <w:start w:val="1"/>
      <w:numFmt w:val="decimal"/>
      <w:lvlText w:val="%9."/>
      <w:lvlJc w:val="left"/>
      <w:pPr>
        <w:tabs>
          <w:tab w:val="num" w:pos="3600"/>
        </w:tabs>
        <w:ind w:left="360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abstractNum>
  <w:abstractNum w:abstractNumId="1" w15:restartNumberingAfterBreak="0">
    <w:nsid w:val="0A981AF3"/>
    <w:multiLevelType w:val="multilevel"/>
    <w:tmpl w:val="3F74A4C6"/>
    <w:lvl w:ilvl="0">
      <w:start w:val="1"/>
      <w:numFmt w:val="decimal"/>
      <w:lvlText w:val="%1."/>
      <w:lvlJc w:val="left"/>
      <w:pPr>
        <w:ind w:left="0" w:firstLine="0"/>
      </w:pPr>
      <w:rPr>
        <w:b w:val="0"/>
        <w:bCs w:val="0"/>
      </w:rPr>
    </w:lvl>
    <w:lvl w:ilvl="1">
      <w:start w:val="1"/>
      <w:numFmt w:val="decimal"/>
      <w:lvlText w:val="%2."/>
      <w:lvlJc w:val="left"/>
      <w:pPr>
        <w:ind w:left="0" w:firstLine="0"/>
      </w:pPr>
      <w:rPr>
        <w:b w:val="0"/>
        <w:bCs w:val="0"/>
      </w:rPr>
    </w:lvl>
    <w:lvl w:ilvl="2">
      <w:start w:val="1"/>
      <w:numFmt w:val="decimal"/>
      <w:lvlText w:val="%3."/>
      <w:lvlJc w:val="left"/>
      <w:pPr>
        <w:ind w:left="0" w:firstLine="0"/>
      </w:pPr>
      <w:rPr>
        <w:b w:val="0"/>
        <w:bCs w:val="0"/>
      </w:rPr>
    </w:lvl>
    <w:lvl w:ilvl="3">
      <w:start w:val="1"/>
      <w:numFmt w:val="decimal"/>
      <w:lvlText w:val="%4."/>
      <w:lvlJc w:val="left"/>
      <w:pPr>
        <w:ind w:left="0" w:firstLine="0"/>
      </w:pPr>
      <w:rPr>
        <w:b w:val="0"/>
        <w:bCs w:val="0"/>
      </w:rPr>
    </w:lvl>
    <w:lvl w:ilvl="4">
      <w:start w:val="1"/>
      <w:numFmt w:val="decimal"/>
      <w:lvlText w:val="%5."/>
      <w:lvlJc w:val="left"/>
      <w:pPr>
        <w:ind w:left="0" w:firstLine="0"/>
      </w:pPr>
      <w:rPr>
        <w:b w:val="0"/>
        <w:bCs w:val="0"/>
      </w:rPr>
    </w:lvl>
    <w:lvl w:ilvl="5">
      <w:start w:val="1"/>
      <w:numFmt w:val="decimal"/>
      <w:lvlText w:val="%6."/>
      <w:lvlJc w:val="left"/>
      <w:pPr>
        <w:ind w:left="0" w:firstLine="0"/>
      </w:pPr>
      <w:rPr>
        <w:b w:val="0"/>
        <w:bCs w:val="0"/>
      </w:rPr>
    </w:lvl>
    <w:lvl w:ilvl="6">
      <w:start w:val="1"/>
      <w:numFmt w:val="decimal"/>
      <w:lvlText w:val="%7."/>
      <w:lvlJc w:val="left"/>
      <w:pPr>
        <w:ind w:left="0" w:firstLine="0"/>
      </w:pPr>
      <w:rPr>
        <w:b w:val="0"/>
        <w:bCs w:val="0"/>
      </w:rPr>
    </w:lvl>
    <w:lvl w:ilvl="7">
      <w:start w:val="1"/>
      <w:numFmt w:val="decimal"/>
      <w:lvlText w:val="%8."/>
      <w:lvlJc w:val="left"/>
      <w:pPr>
        <w:ind w:left="0" w:firstLine="0"/>
      </w:pPr>
      <w:rPr>
        <w:b w:val="0"/>
        <w:bCs w:val="0"/>
      </w:rPr>
    </w:lvl>
    <w:lvl w:ilvl="8">
      <w:start w:val="1"/>
      <w:numFmt w:val="decimal"/>
      <w:lvlText w:val="%9."/>
      <w:lvlJc w:val="left"/>
      <w:pPr>
        <w:ind w:left="0" w:firstLine="0"/>
      </w:pPr>
      <w:rPr>
        <w:b w:val="0"/>
        <w:bCs w:val="0"/>
      </w:rPr>
    </w:lvl>
  </w:abstractNum>
  <w:abstractNum w:abstractNumId="2" w15:restartNumberingAfterBreak="0">
    <w:nsid w:val="12655AFA"/>
    <w:multiLevelType w:val="multilevel"/>
    <w:tmpl w:val="F84C2714"/>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 w15:restartNumberingAfterBreak="0">
    <w:nsid w:val="1375250F"/>
    <w:multiLevelType w:val="hybridMultilevel"/>
    <w:tmpl w:val="7E80972C"/>
    <w:lvl w:ilvl="0" w:tplc="7F5EA098">
      <w:start w:val="53"/>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15:restartNumberingAfterBreak="0">
    <w:nsid w:val="156E5C0C"/>
    <w:multiLevelType w:val="hybridMultilevel"/>
    <w:tmpl w:val="C4EC3852"/>
    <w:lvl w:ilvl="0" w:tplc="65CCA0A0">
      <w:start w:val="38"/>
      <w:numFmt w:val="decimal"/>
      <w:lvlText w:val="%1."/>
      <w:lvlJc w:val="left"/>
      <w:pPr>
        <w:ind w:left="960" w:hanging="360"/>
      </w:pPr>
      <w:rPr>
        <w:rFonts w:hint="default"/>
        <w:color w:val="000000"/>
        <w:sz w:val="26"/>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5" w15:restartNumberingAfterBreak="0">
    <w:nsid w:val="16404A05"/>
    <w:multiLevelType w:val="hybridMultilevel"/>
    <w:tmpl w:val="9BA820B8"/>
    <w:lvl w:ilvl="0" w:tplc="8B0A6BC4">
      <w:start w:val="1"/>
      <w:numFmt w:val="decimal"/>
      <w:lvlText w:val="%1."/>
      <w:lvlJc w:val="left"/>
      <w:pPr>
        <w:ind w:left="960" w:hanging="360"/>
      </w:pPr>
      <w:rPr>
        <w:rFonts w:ascii="Times New Roman CYR" w:hAnsi="Times New Roman CYR" w:cs="Times New Roman CYR" w:hint="default"/>
      </w:rPr>
    </w:lvl>
    <w:lvl w:ilvl="1" w:tplc="04220019" w:tentative="1">
      <w:start w:val="1"/>
      <w:numFmt w:val="lowerLetter"/>
      <w:lvlText w:val="%2."/>
      <w:lvlJc w:val="left"/>
      <w:pPr>
        <w:ind w:left="1680" w:hanging="360"/>
      </w:pPr>
      <w:rPr>
        <w:rFonts w:cs="Times New Roman"/>
      </w:rPr>
    </w:lvl>
    <w:lvl w:ilvl="2" w:tplc="0422001B" w:tentative="1">
      <w:start w:val="1"/>
      <w:numFmt w:val="lowerRoman"/>
      <w:lvlText w:val="%3."/>
      <w:lvlJc w:val="right"/>
      <w:pPr>
        <w:ind w:left="2400" w:hanging="180"/>
      </w:pPr>
      <w:rPr>
        <w:rFonts w:cs="Times New Roman"/>
      </w:rPr>
    </w:lvl>
    <w:lvl w:ilvl="3" w:tplc="0422000F" w:tentative="1">
      <w:start w:val="1"/>
      <w:numFmt w:val="decimal"/>
      <w:lvlText w:val="%4."/>
      <w:lvlJc w:val="left"/>
      <w:pPr>
        <w:ind w:left="3120" w:hanging="360"/>
      </w:pPr>
      <w:rPr>
        <w:rFonts w:cs="Times New Roman"/>
      </w:rPr>
    </w:lvl>
    <w:lvl w:ilvl="4" w:tplc="04220019" w:tentative="1">
      <w:start w:val="1"/>
      <w:numFmt w:val="lowerLetter"/>
      <w:lvlText w:val="%5."/>
      <w:lvlJc w:val="left"/>
      <w:pPr>
        <w:ind w:left="3840" w:hanging="360"/>
      </w:pPr>
      <w:rPr>
        <w:rFonts w:cs="Times New Roman"/>
      </w:rPr>
    </w:lvl>
    <w:lvl w:ilvl="5" w:tplc="0422001B" w:tentative="1">
      <w:start w:val="1"/>
      <w:numFmt w:val="lowerRoman"/>
      <w:lvlText w:val="%6."/>
      <w:lvlJc w:val="right"/>
      <w:pPr>
        <w:ind w:left="4560" w:hanging="180"/>
      </w:pPr>
      <w:rPr>
        <w:rFonts w:cs="Times New Roman"/>
      </w:rPr>
    </w:lvl>
    <w:lvl w:ilvl="6" w:tplc="0422000F" w:tentative="1">
      <w:start w:val="1"/>
      <w:numFmt w:val="decimal"/>
      <w:lvlText w:val="%7."/>
      <w:lvlJc w:val="left"/>
      <w:pPr>
        <w:ind w:left="5280" w:hanging="360"/>
      </w:pPr>
      <w:rPr>
        <w:rFonts w:cs="Times New Roman"/>
      </w:rPr>
    </w:lvl>
    <w:lvl w:ilvl="7" w:tplc="04220019" w:tentative="1">
      <w:start w:val="1"/>
      <w:numFmt w:val="lowerLetter"/>
      <w:lvlText w:val="%8."/>
      <w:lvlJc w:val="left"/>
      <w:pPr>
        <w:ind w:left="6000" w:hanging="360"/>
      </w:pPr>
      <w:rPr>
        <w:rFonts w:cs="Times New Roman"/>
      </w:rPr>
    </w:lvl>
    <w:lvl w:ilvl="8" w:tplc="0422001B" w:tentative="1">
      <w:start w:val="1"/>
      <w:numFmt w:val="lowerRoman"/>
      <w:lvlText w:val="%9."/>
      <w:lvlJc w:val="right"/>
      <w:pPr>
        <w:ind w:left="6720" w:hanging="180"/>
      </w:pPr>
      <w:rPr>
        <w:rFonts w:cs="Times New Roman"/>
      </w:rPr>
    </w:lvl>
  </w:abstractNum>
  <w:abstractNum w:abstractNumId="6" w15:restartNumberingAfterBreak="0">
    <w:nsid w:val="1A6249B4"/>
    <w:multiLevelType w:val="hybridMultilevel"/>
    <w:tmpl w:val="B1DCF7BE"/>
    <w:lvl w:ilvl="0" w:tplc="619895F0">
      <w:start w:val="47"/>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1FB520BE"/>
    <w:multiLevelType w:val="hybridMultilevel"/>
    <w:tmpl w:val="FF9E1136"/>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61E011D"/>
    <w:multiLevelType w:val="hybridMultilevel"/>
    <w:tmpl w:val="D9BCA8D2"/>
    <w:lvl w:ilvl="0" w:tplc="0422000F">
      <w:start w:val="1"/>
      <w:numFmt w:val="decimal"/>
      <w:lvlText w:val="%1."/>
      <w:lvlJc w:val="left"/>
      <w:pPr>
        <w:tabs>
          <w:tab w:val="num" w:pos="720"/>
        </w:tabs>
        <w:ind w:left="720" w:hanging="360"/>
      </w:pPr>
      <w:rPr>
        <w:rFonts w:cs="Times New Roman"/>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BE35441"/>
    <w:multiLevelType w:val="hybridMultilevel"/>
    <w:tmpl w:val="6690399A"/>
    <w:lvl w:ilvl="0" w:tplc="C56C48F6">
      <w:start w:val="15"/>
      <w:numFmt w:val="decimal"/>
      <w:lvlText w:val="%1."/>
      <w:lvlJc w:val="left"/>
      <w:pPr>
        <w:ind w:left="600" w:hanging="375"/>
      </w:pPr>
      <w:rPr>
        <w:rFonts w:cs="Times New Roman" w:hint="default"/>
      </w:rPr>
    </w:lvl>
    <w:lvl w:ilvl="1" w:tplc="04220019" w:tentative="1">
      <w:start w:val="1"/>
      <w:numFmt w:val="lowerLetter"/>
      <w:lvlText w:val="%2."/>
      <w:lvlJc w:val="left"/>
      <w:pPr>
        <w:ind w:left="1305" w:hanging="360"/>
      </w:pPr>
      <w:rPr>
        <w:rFonts w:cs="Times New Roman"/>
      </w:rPr>
    </w:lvl>
    <w:lvl w:ilvl="2" w:tplc="0422001B" w:tentative="1">
      <w:start w:val="1"/>
      <w:numFmt w:val="lowerRoman"/>
      <w:lvlText w:val="%3."/>
      <w:lvlJc w:val="right"/>
      <w:pPr>
        <w:ind w:left="2025" w:hanging="180"/>
      </w:pPr>
      <w:rPr>
        <w:rFonts w:cs="Times New Roman"/>
      </w:rPr>
    </w:lvl>
    <w:lvl w:ilvl="3" w:tplc="0422000F" w:tentative="1">
      <w:start w:val="1"/>
      <w:numFmt w:val="decimal"/>
      <w:lvlText w:val="%4."/>
      <w:lvlJc w:val="left"/>
      <w:pPr>
        <w:ind w:left="2745" w:hanging="360"/>
      </w:pPr>
      <w:rPr>
        <w:rFonts w:cs="Times New Roman"/>
      </w:rPr>
    </w:lvl>
    <w:lvl w:ilvl="4" w:tplc="04220019" w:tentative="1">
      <w:start w:val="1"/>
      <w:numFmt w:val="lowerLetter"/>
      <w:lvlText w:val="%5."/>
      <w:lvlJc w:val="left"/>
      <w:pPr>
        <w:ind w:left="3465" w:hanging="360"/>
      </w:pPr>
      <w:rPr>
        <w:rFonts w:cs="Times New Roman"/>
      </w:rPr>
    </w:lvl>
    <w:lvl w:ilvl="5" w:tplc="0422001B" w:tentative="1">
      <w:start w:val="1"/>
      <w:numFmt w:val="lowerRoman"/>
      <w:lvlText w:val="%6."/>
      <w:lvlJc w:val="right"/>
      <w:pPr>
        <w:ind w:left="4185" w:hanging="180"/>
      </w:pPr>
      <w:rPr>
        <w:rFonts w:cs="Times New Roman"/>
      </w:rPr>
    </w:lvl>
    <w:lvl w:ilvl="6" w:tplc="0422000F" w:tentative="1">
      <w:start w:val="1"/>
      <w:numFmt w:val="decimal"/>
      <w:lvlText w:val="%7."/>
      <w:lvlJc w:val="left"/>
      <w:pPr>
        <w:ind w:left="4905" w:hanging="360"/>
      </w:pPr>
      <w:rPr>
        <w:rFonts w:cs="Times New Roman"/>
      </w:rPr>
    </w:lvl>
    <w:lvl w:ilvl="7" w:tplc="04220019" w:tentative="1">
      <w:start w:val="1"/>
      <w:numFmt w:val="lowerLetter"/>
      <w:lvlText w:val="%8."/>
      <w:lvlJc w:val="left"/>
      <w:pPr>
        <w:ind w:left="5625" w:hanging="360"/>
      </w:pPr>
      <w:rPr>
        <w:rFonts w:cs="Times New Roman"/>
      </w:rPr>
    </w:lvl>
    <w:lvl w:ilvl="8" w:tplc="0422001B" w:tentative="1">
      <w:start w:val="1"/>
      <w:numFmt w:val="lowerRoman"/>
      <w:lvlText w:val="%9."/>
      <w:lvlJc w:val="right"/>
      <w:pPr>
        <w:ind w:left="6345" w:hanging="180"/>
      </w:pPr>
      <w:rPr>
        <w:rFonts w:cs="Times New Roman"/>
      </w:rPr>
    </w:lvl>
  </w:abstractNum>
  <w:abstractNum w:abstractNumId="10" w15:restartNumberingAfterBreak="0">
    <w:nsid w:val="2DFD7687"/>
    <w:multiLevelType w:val="hybridMultilevel"/>
    <w:tmpl w:val="D666B9EA"/>
    <w:lvl w:ilvl="0" w:tplc="44CC963A">
      <w:start w:val="20"/>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1" w15:restartNumberingAfterBreak="0">
    <w:nsid w:val="315E1A12"/>
    <w:multiLevelType w:val="hybridMultilevel"/>
    <w:tmpl w:val="634A735A"/>
    <w:lvl w:ilvl="0" w:tplc="724C5C88">
      <w:start w:val="44"/>
      <w:numFmt w:val="decimal"/>
      <w:lvlText w:val="%1."/>
      <w:lvlJc w:val="left"/>
      <w:pPr>
        <w:ind w:left="450" w:hanging="375"/>
      </w:pPr>
      <w:rPr>
        <w:rFonts w:cs="Times New Roman" w:hint="default"/>
      </w:rPr>
    </w:lvl>
    <w:lvl w:ilvl="1" w:tplc="04220019" w:tentative="1">
      <w:start w:val="1"/>
      <w:numFmt w:val="lowerLetter"/>
      <w:lvlText w:val="%2."/>
      <w:lvlJc w:val="left"/>
      <w:pPr>
        <w:ind w:left="1155" w:hanging="360"/>
      </w:pPr>
      <w:rPr>
        <w:rFonts w:cs="Times New Roman"/>
      </w:rPr>
    </w:lvl>
    <w:lvl w:ilvl="2" w:tplc="0422001B" w:tentative="1">
      <w:start w:val="1"/>
      <w:numFmt w:val="lowerRoman"/>
      <w:lvlText w:val="%3."/>
      <w:lvlJc w:val="right"/>
      <w:pPr>
        <w:ind w:left="1875" w:hanging="180"/>
      </w:pPr>
      <w:rPr>
        <w:rFonts w:cs="Times New Roman"/>
      </w:rPr>
    </w:lvl>
    <w:lvl w:ilvl="3" w:tplc="0422000F" w:tentative="1">
      <w:start w:val="1"/>
      <w:numFmt w:val="decimal"/>
      <w:lvlText w:val="%4."/>
      <w:lvlJc w:val="left"/>
      <w:pPr>
        <w:ind w:left="2595" w:hanging="360"/>
      </w:pPr>
      <w:rPr>
        <w:rFonts w:cs="Times New Roman"/>
      </w:rPr>
    </w:lvl>
    <w:lvl w:ilvl="4" w:tplc="04220019" w:tentative="1">
      <w:start w:val="1"/>
      <w:numFmt w:val="lowerLetter"/>
      <w:lvlText w:val="%5."/>
      <w:lvlJc w:val="left"/>
      <w:pPr>
        <w:ind w:left="3315" w:hanging="360"/>
      </w:pPr>
      <w:rPr>
        <w:rFonts w:cs="Times New Roman"/>
      </w:rPr>
    </w:lvl>
    <w:lvl w:ilvl="5" w:tplc="0422001B" w:tentative="1">
      <w:start w:val="1"/>
      <w:numFmt w:val="lowerRoman"/>
      <w:lvlText w:val="%6."/>
      <w:lvlJc w:val="right"/>
      <w:pPr>
        <w:ind w:left="4035" w:hanging="180"/>
      </w:pPr>
      <w:rPr>
        <w:rFonts w:cs="Times New Roman"/>
      </w:rPr>
    </w:lvl>
    <w:lvl w:ilvl="6" w:tplc="0422000F" w:tentative="1">
      <w:start w:val="1"/>
      <w:numFmt w:val="decimal"/>
      <w:lvlText w:val="%7."/>
      <w:lvlJc w:val="left"/>
      <w:pPr>
        <w:ind w:left="4755" w:hanging="360"/>
      </w:pPr>
      <w:rPr>
        <w:rFonts w:cs="Times New Roman"/>
      </w:rPr>
    </w:lvl>
    <w:lvl w:ilvl="7" w:tplc="04220019" w:tentative="1">
      <w:start w:val="1"/>
      <w:numFmt w:val="lowerLetter"/>
      <w:lvlText w:val="%8."/>
      <w:lvlJc w:val="left"/>
      <w:pPr>
        <w:ind w:left="5475" w:hanging="360"/>
      </w:pPr>
      <w:rPr>
        <w:rFonts w:cs="Times New Roman"/>
      </w:rPr>
    </w:lvl>
    <w:lvl w:ilvl="8" w:tplc="0422001B" w:tentative="1">
      <w:start w:val="1"/>
      <w:numFmt w:val="lowerRoman"/>
      <w:lvlText w:val="%9."/>
      <w:lvlJc w:val="right"/>
      <w:pPr>
        <w:ind w:left="6195" w:hanging="180"/>
      </w:pPr>
      <w:rPr>
        <w:rFonts w:cs="Times New Roman"/>
      </w:rPr>
    </w:lvl>
  </w:abstractNum>
  <w:abstractNum w:abstractNumId="12" w15:restartNumberingAfterBreak="0">
    <w:nsid w:val="352A4167"/>
    <w:multiLevelType w:val="hybridMultilevel"/>
    <w:tmpl w:val="CAF827C4"/>
    <w:lvl w:ilvl="0" w:tplc="7B92F182">
      <w:start w:val="7"/>
      <w:numFmt w:val="decimal"/>
      <w:lvlText w:val="%1."/>
      <w:lvlJc w:val="left"/>
      <w:pPr>
        <w:ind w:left="495" w:hanging="360"/>
      </w:pPr>
      <w:rPr>
        <w:rFonts w:cs="Times New Roman" w:hint="default"/>
        <w:color w:val="000000"/>
      </w:rPr>
    </w:lvl>
    <w:lvl w:ilvl="1" w:tplc="04220019" w:tentative="1">
      <w:start w:val="1"/>
      <w:numFmt w:val="lowerLetter"/>
      <w:lvlText w:val="%2."/>
      <w:lvlJc w:val="left"/>
      <w:pPr>
        <w:ind w:left="1215" w:hanging="360"/>
      </w:pPr>
      <w:rPr>
        <w:rFonts w:cs="Times New Roman"/>
      </w:rPr>
    </w:lvl>
    <w:lvl w:ilvl="2" w:tplc="0422001B" w:tentative="1">
      <w:start w:val="1"/>
      <w:numFmt w:val="lowerRoman"/>
      <w:lvlText w:val="%3."/>
      <w:lvlJc w:val="right"/>
      <w:pPr>
        <w:ind w:left="1935" w:hanging="180"/>
      </w:pPr>
      <w:rPr>
        <w:rFonts w:cs="Times New Roman"/>
      </w:rPr>
    </w:lvl>
    <w:lvl w:ilvl="3" w:tplc="0422000F" w:tentative="1">
      <w:start w:val="1"/>
      <w:numFmt w:val="decimal"/>
      <w:lvlText w:val="%4."/>
      <w:lvlJc w:val="left"/>
      <w:pPr>
        <w:ind w:left="2655" w:hanging="360"/>
      </w:pPr>
      <w:rPr>
        <w:rFonts w:cs="Times New Roman"/>
      </w:rPr>
    </w:lvl>
    <w:lvl w:ilvl="4" w:tplc="04220019" w:tentative="1">
      <w:start w:val="1"/>
      <w:numFmt w:val="lowerLetter"/>
      <w:lvlText w:val="%5."/>
      <w:lvlJc w:val="left"/>
      <w:pPr>
        <w:ind w:left="3375" w:hanging="360"/>
      </w:pPr>
      <w:rPr>
        <w:rFonts w:cs="Times New Roman"/>
      </w:rPr>
    </w:lvl>
    <w:lvl w:ilvl="5" w:tplc="0422001B" w:tentative="1">
      <w:start w:val="1"/>
      <w:numFmt w:val="lowerRoman"/>
      <w:lvlText w:val="%6."/>
      <w:lvlJc w:val="right"/>
      <w:pPr>
        <w:ind w:left="4095" w:hanging="180"/>
      </w:pPr>
      <w:rPr>
        <w:rFonts w:cs="Times New Roman"/>
      </w:rPr>
    </w:lvl>
    <w:lvl w:ilvl="6" w:tplc="0422000F" w:tentative="1">
      <w:start w:val="1"/>
      <w:numFmt w:val="decimal"/>
      <w:lvlText w:val="%7."/>
      <w:lvlJc w:val="left"/>
      <w:pPr>
        <w:ind w:left="4815" w:hanging="360"/>
      </w:pPr>
      <w:rPr>
        <w:rFonts w:cs="Times New Roman"/>
      </w:rPr>
    </w:lvl>
    <w:lvl w:ilvl="7" w:tplc="04220019" w:tentative="1">
      <w:start w:val="1"/>
      <w:numFmt w:val="lowerLetter"/>
      <w:lvlText w:val="%8."/>
      <w:lvlJc w:val="left"/>
      <w:pPr>
        <w:ind w:left="5535" w:hanging="360"/>
      </w:pPr>
      <w:rPr>
        <w:rFonts w:cs="Times New Roman"/>
      </w:rPr>
    </w:lvl>
    <w:lvl w:ilvl="8" w:tplc="0422001B" w:tentative="1">
      <w:start w:val="1"/>
      <w:numFmt w:val="lowerRoman"/>
      <w:lvlText w:val="%9."/>
      <w:lvlJc w:val="right"/>
      <w:pPr>
        <w:ind w:left="6255" w:hanging="180"/>
      </w:pPr>
      <w:rPr>
        <w:rFonts w:cs="Times New Roman"/>
      </w:rPr>
    </w:lvl>
  </w:abstractNum>
  <w:abstractNum w:abstractNumId="13" w15:restartNumberingAfterBreak="0">
    <w:nsid w:val="3E2B4B4F"/>
    <w:multiLevelType w:val="hybridMultilevel"/>
    <w:tmpl w:val="A1EE9368"/>
    <w:lvl w:ilvl="0" w:tplc="596AA252">
      <w:start w:val="42"/>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4" w15:restartNumberingAfterBreak="0">
    <w:nsid w:val="4C0C2CB5"/>
    <w:multiLevelType w:val="hybridMultilevel"/>
    <w:tmpl w:val="DC788C14"/>
    <w:lvl w:ilvl="0" w:tplc="B016C6A2">
      <w:start w:val="11"/>
      <w:numFmt w:val="decimal"/>
      <w:lvlText w:val="%1."/>
      <w:lvlJc w:val="left"/>
      <w:pPr>
        <w:ind w:left="450" w:hanging="375"/>
      </w:pPr>
      <w:rPr>
        <w:rFonts w:cs="Times New Roman" w:hint="default"/>
      </w:rPr>
    </w:lvl>
    <w:lvl w:ilvl="1" w:tplc="04220019" w:tentative="1">
      <w:start w:val="1"/>
      <w:numFmt w:val="lowerLetter"/>
      <w:lvlText w:val="%2."/>
      <w:lvlJc w:val="left"/>
      <w:pPr>
        <w:ind w:left="1155" w:hanging="360"/>
      </w:pPr>
      <w:rPr>
        <w:rFonts w:cs="Times New Roman"/>
      </w:rPr>
    </w:lvl>
    <w:lvl w:ilvl="2" w:tplc="0422001B" w:tentative="1">
      <w:start w:val="1"/>
      <w:numFmt w:val="lowerRoman"/>
      <w:lvlText w:val="%3."/>
      <w:lvlJc w:val="right"/>
      <w:pPr>
        <w:ind w:left="1875" w:hanging="180"/>
      </w:pPr>
      <w:rPr>
        <w:rFonts w:cs="Times New Roman"/>
      </w:rPr>
    </w:lvl>
    <w:lvl w:ilvl="3" w:tplc="0422000F" w:tentative="1">
      <w:start w:val="1"/>
      <w:numFmt w:val="decimal"/>
      <w:lvlText w:val="%4."/>
      <w:lvlJc w:val="left"/>
      <w:pPr>
        <w:ind w:left="2595" w:hanging="360"/>
      </w:pPr>
      <w:rPr>
        <w:rFonts w:cs="Times New Roman"/>
      </w:rPr>
    </w:lvl>
    <w:lvl w:ilvl="4" w:tplc="04220019" w:tentative="1">
      <w:start w:val="1"/>
      <w:numFmt w:val="lowerLetter"/>
      <w:lvlText w:val="%5."/>
      <w:lvlJc w:val="left"/>
      <w:pPr>
        <w:ind w:left="3315" w:hanging="360"/>
      </w:pPr>
      <w:rPr>
        <w:rFonts w:cs="Times New Roman"/>
      </w:rPr>
    </w:lvl>
    <w:lvl w:ilvl="5" w:tplc="0422001B" w:tentative="1">
      <w:start w:val="1"/>
      <w:numFmt w:val="lowerRoman"/>
      <w:lvlText w:val="%6."/>
      <w:lvlJc w:val="right"/>
      <w:pPr>
        <w:ind w:left="4035" w:hanging="180"/>
      </w:pPr>
      <w:rPr>
        <w:rFonts w:cs="Times New Roman"/>
      </w:rPr>
    </w:lvl>
    <w:lvl w:ilvl="6" w:tplc="0422000F" w:tentative="1">
      <w:start w:val="1"/>
      <w:numFmt w:val="decimal"/>
      <w:lvlText w:val="%7."/>
      <w:lvlJc w:val="left"/>
      <w:pPr>
        <w:ind w:left="4755" w:hanging="360"/>
      </w:pPr>
      <w:rPr>
        <w:rFonts w:cs="Times New Roman"/>
      </w:rPr>
    </w:lvl>
    <w:lvl w:ilvl="7" w:tplc="04220019" w:tentative="1">
      <w:start w:val="1"/>
      <w:numFmt w:val="lowerLetter"/>
      <w:lvlText w:val="%8."/>
      <w:lvlJc w:val="left"/>
      <w:pPr>
        <w:ind w:left="5475" w:hanging="360"/>
      </w:pPr>
      <w:rPr>
        <w:rFonts w:cs="Times New Roman"/>
      </w:rPr>
    </w:lvl>
    <w:lvl w:ilvl="8" w:tplc="0422001B" w:tentative="1">
      <w:start w:val="1"/>
      <w:numFmt w:val="lowerRoman"/>
      <w:lvlText w:val="%9."/>
      <w:lvlJc w:val="right"/>
      <w:pPr>
        <w:ind w:left="6195" w:hanging="180"/>
      </w:pPr>
      <w:rPr>
        <w:rFonts w:cs="Times New Roman"/>
      </w:rPr>
    </w:lvl>
  </w:abstractNum>
  <w:abstractNum w:abstractNumId="15" w15:restartNumberingAfterBreak="0">
    <w:nsid w:val="4EEA2261"/>
    <w:multiLevelType w:val="hybridMultilevel"/>
    <w:tmpl w:val="1D62B856"/>
    <w:lvl w:ilvl="0" w:tplc="CA665A06">
      <w:start w:val="46"/>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6" w15:restartNumberingAfterBreak="0">
    <w:nsid w:val="521A6E0F"/>
    <w:multiLevelType w:val="hybridMultilevel"/>
    <w:tmpl w:val="17E2B092"/>
    <w:lvl w:ilvl="0" w:tplc="0422000F">
      <w:start w:val="1"/>
      <w:numFmt w:val="decimal"/>
      <w:lvlText w:val="%1."/>
      <w:lvlJc w:val="left"/>
      <w:pPr>
        <w:tabs>
          <w:tab w:val="num" w:pos="720"/>
        </w:tabs>
        <w:ind w:left="720" w:hanging="360"/>
      </w:pPr>
      <w:rPr>
        <w:rFonts w:cs="Times New Roman"/>
      </w:rPr>
    </w:lvl>
    <w:lvl w:ilvl="1" w:tplc="04220019">
      <w:start w:val="1"/>
      <w:numFmt w:val="lowerLetter"/>
      <w:lvlText w:val="%2."/>
      <w:lvlJc w:val="left"/>
      <w:pPr>
        <w:tabs>
          <w:tab w:val="num" w:pos="1440"/>
        </w:tabs>
        <w:ind w:left="1440" w:hanging="360"/>
      </w:pPr>
      <w:rPr>
        <w:rFonts w:cs="Times New Roman"/>
      </w:rPr>
    </w:lvl>
    <w:lvl w:ilvl="2" w:tplc="0422001B">
      <w:start w:val="1"/>
      <w:numFmt w:val="lowerRoman"/>
      <w:lvlText w:val="%3."/>
      <w:lvlJc w:val="right"/>
      <w:pPr>
        <w:tabs>
          <w:tab w:val="num" w:pos="2160"/>
        </w:tabs>
        <w:ind w:left="2160" w:hanging="18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lowerLetter"/>
      <w:lvlText w:val="%5."/>
      <w:lvlJc w:val="left"/>
      <w:pPr>
        <w:tabs>
          <w:tab w:val="num" w:pos="3600"/>
        </w:tabs>
        <w:ind w:left="3600" w:hanging="360"/>
      </w:pPr>
      <w:rPr>
        <w:rFonts w:cs="Times New Roman"/>
      </w:rPr>
    </w:lvl>
    <w:lvl w:ilvl="5" w:tplc="0422001B">
      <w:start w:val="1"/>
      <w:numFmt w:val="lowerRoman"/>
      <w:lvlText w:val="%6."/>
      <w:lvlJc w:val="right"/>
      <w:pPr>
        <w:tabs>
          <w:tab w:val="num" w:pos="4320"/>
        </w:tabs>
        <w:ind w:left="4320" w:hanging="18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lowerLetter"/>
      <w:lvlText w:val="%8."/>
      <w:lvlJc w:val="left"/>
      <w:pPr>
        <w:tabs>
          <w:tab w:val="num" w:pos="5760"/>
        </w:tabs>
        <w:ind w:left="5760" w:hanging="360"/>
      </w:pPr>
      <w:rPr>
        <w:rFonts w:cs="Times New Roman"/>
      </w:rPr>
    </w:lvl>
    <w:lvl w:ilvl="8" w:tplc="0422001B">
      <w:start w:val="1"/>
      <w:numFmt w:val="lowerRoman"/>
      <w:lvlText w:val="%9."/>
      <w:lvlJc w:val="right"/>
      <w:pPr>
        <w:tabs>
          <w:tab w:val="num" w:pos="6480"/>
        </w:tabs>
        <w:ind w:left="6480" w:hanging="180"/>
      </w:pPr>
      <w:rPr>
        <w:rFonts w:cs="Times New Roman"/>
      </w:rPr>
    </w:lvl>
  </w:abstractNum>
  <w:abstractNum w:abstractNumId="17" w15:restartNumberingAfterBreak="0">
    <w:nsid w:val="52D619FB"/>
    <w:multiLevelType w:val="hybridMultilevel"/>
    <w:tmpl w:val="1ADCF374"/>
    <w:lvl w:ilvl="0" w:tplc="C1BA74E0">
      <w:start w:val="5"/>
      <w:numFmt w:val="decimal"/>
      <w:lvlText w:val="%1."/>
      <w:lvlJc w:val="left"/>
      <w:pPr>
        <w:ind w:left="810" w:hanging="360"/>
      </w:pPr>
      <w:rPr>
        <w:rFonts w:cs="Times New Roman" w:hint="default"/>
        <w:color w:val="000000"/>
      </w:rPr>
    </w:lvl>
    <w:lvl w:ilvl="1" w:tplc="04220019" w:tentative="1">
      <w:start w:val="1"/>
      <w:numFmt w:val="lowerLetter"/>
      <w:lvlText w:val="%2."/>
      <w:lvlJc w:val="left"/>
      <w:pPr>
        <w:ind w:left="1530" w:hanging="360"/>
      </w:pPr>
      <w:rPr>
        <w:rFonts w:cs="Times New Roman"/>
      </w:rPr>
    </w:lvl>
    <w:lvl w:ilvl="2" w:tplc="0422001B" w:tentative="1">
      <w:start w:val="1"/>
      <w:numFmt w:val="lowerRoman"/>
      <w:lvlText w:val="%3."/>
      <w:lvlJc w:val="right"/>
      <w:pPr>
        <w:ind w:left="2250" w:hanging="180"/>
      </w:pPr>
      <w:rPr>
        <w:rFonts w:cs="Times New Roman"/>
      </w:rPr>
    </w:lvl>
    <w:lvl w:ilvl="3" w:tplc="0422000F" w:tentative="1">
      <w:start w:val="1"/>
      <w:numFmt w:val="decimal"/>
      <w:lvlText w:val="%4."/>
      <w:lvlJc w:val="left"/>
      <w:pPr>
        <w:ind w:left="2970" w:hanging="360"/>
      </w:pPr>
      <w:rPr>
        <w:rFonts w:cs="Times New Roman"/>
      </w:rPr>
    </w:lvl>
    <w:lvl w:ilvl="4" w:tplc="04220019" w:tentative="1">
      <w:start w:val="1"/>
      <w:numFmt w:val="lowerLetter"/>
      <w:lvlText w:val="%5."/>
      <w:lvlJc w:val="left"/>
      <w:pPr>
        <w:ind w:left="3690" w:hanging="360"/>
      </w:pPr>
      <w:rPr>
        <w:rFonts w:cs="Times New Roman"/>
      </w:rPr>
    </w:lvl>
    <w:lvl w:ilvl="5" w:tplc="0422001B" w:tentative="1">
      <w:start w:val="1"/>
      <w:numFmt w:val="lowerRoman"/>
      <w:lvlText w:val="%6."/>
      <w:lvlJc w:val="right"/>
      <w:pPr>
        <w:ind w:left="4410" w:hanging="180"/>
      </w:pPr>
      <w:rPr>
        <w:rFonts w:cs="Times New Roman"/>
      </w:rPr>
    </w:lvl>
    <w:lvl w:ilvl="6" w:tplc="0422000F" w:tentative="1">
      <w:start w:val="1"/>
      <w:numFmt w:val="decimal"/>
      <w:lvlText w:val="%7."/>
      <w:lvlJc w:val="left"/>
      <w:pPr>
        <w:ind w:left="5130" w:hanging="360"/>
      </w:pPr>
      <w:rPr>
        <w:rFonts w:cs="Times New Roman"/>
      </w:rPr>
    </w:lvl>
    <w:lvl w:ilvl="7" w:tplc="04220019" w:tentative="1">
      <w:start w:val="1"/>
      <w:numFmt w:val="lowerLetter"/>
      <w:lvlText w:val="%8."/>
      <w:lvlJc w:val="left"/>
      <w:pPr>
        <w:ind w:left="5850" w:hanging="360"/>
      </w:pPr>
      <w:rPr>
        <w:rFonts w:cs="Times New Roman"/>
      </w:rPr>
    </w:lvl>
    <w:lvl w:ilvl="8" w:tplc="0422001B" w:tentative="1">
      <w:start w:val="1"/>
      <w:numFmt w:val="lowerRoman"/>
      <w:lvlText w:val="%9."/>
      <w:lvlJc w:val="right"/>
      <w:pPr>
        <w:ind w:left="6570" w:hanging="180"/>
      </w:pPr>
      <w:rPr>
        <w:rFonts w:cs="Times New Roman"/>
      </w:rPr>
    </w:lvl>
  </w:abstractNum>
  <w:abstractNum w:abstractNumId="18" w15:restartNumberingAfterBreak="0">
    <w:nsid w:val="57B61ECB"/>
    <w:multiLevelType w:val="hybridMultilevel"/>
    <w:tmpl w:val="2CC032E6"/>
    <w:lvl w:ilvl="0" w:tplc="0422000F">
      <w:start w:val="1"/>
      <w:numFmt w:val="decimal"/>
      <w:lvlText w:val="%1."/>
      <w:lvlJc w:val="left"/>
      <w:pPr>
        <w:tabs>
          <w:tab w:val="num" w:pos="720"/>
        </w:tabs>
        <w:ind w:left="720" w:hanging="360"/>
      </w:pPr>
      <w:rPr>
        <w:rFonts w:cs="Times New Roman"/>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8CB19EE"/>
    <w:multiLevelType w:val="hybridMultilevel"/>
    <w:tmpl w:val="7CE6172E"/>
    <w:lvl w:ilvl="0" w:tplc="F9A83B96">
      <w:start w:val="9"/>
      <w:numFmt w:val="decimal"/>
      <w:lvlText w:val="%1."/>
      <w:lvlJc w:val="left"/>
      <w:pPr>
        <w:ind w:left="435" w:hanging="360"/>
      </w:pPr>
      <w:rPr>
        <w:rFonts w:cs="Times New Roman" w:hint="default"/>
        <w:color w:val="000000"/>
      </w:rPr>
    </w:lvl>
    <w:lvl w:ilvl="1" w:tplc="04220019" w:tentative="1">
      <w:start w:val="1"/>
      <w:numFmt w:val="lowerLetter"/>
      <w:lvlText w:val="%2."/>
      <w:lvlJc w:val="left"/>
      <w:pPr>
        <w:ind w:left="1155" w:hanging="360"/>
      </w:pPr>
      <w:rPr>
        <w:rFonts w:cs="Times New Roman"/>
      </w:rPr>
    </w:lvl>
    <w:lvl w:ilvl="2" w:tplc="0422001B" w:tentative="1">
      <w:start w:val="1"/>
      <w:numFmt w:val="lowerRoman"/>
      <w:lvlText w:val="%3."/>
      <w:lvlJc w:val="right"/>
      <w:pPr>
        <w:ind w:left="1875" w:hanging="180"/>
      </w:pPr>
      <w:rPr>
        <w:rFonts w:cs="Times New Roman"/>
      </w:rPr>
    </w:lvl>
    <w:lvl w:ilvl="3" w:tplc="0422000F" w:tentative="1">
      <w:start w:val="1"/>
      <w:numFmt w:val="decimal"/>
      <w:lvlText w:val="%4."/>
      <w:lvlJc w:val="left"/>
      <w:pPr>
        <w:ind w:left="2595" w:hanging="360"/>
      </w:pPr>
      <w:rPr>
        <w:rFonts w:cs="Times New Roman"/>
      </w:rPr>
    </w:lvl>
    <w:lvl w:ilvl="4" w:tplc="04220019" w:tentative="1">
      <w:start w:val="1"/>
      <w:numFmt w:val="lowerLetter"/>
      <w:lvlText w:val="%5."/>
      <w:lvlJc w:val="left"/>
      <w:pPr>
        <w:ind w:left="3315" w:hanging="360"/>
      </w:pPr>
      <w:rPr>
        <w:rFonts w:cs="Times New Roman"/>
      </w:rPr>
    </w:lvl>
    <w:lvl w:ilvl="5" w:tplc="0422001B" w:tentative="1">
      <w:start w:val="1"/>
      <w:numFmt w:val="lowerRoman"/>
      <w:lvlText w:val="%6."/>
      <w:lvlJc w:val="right"/>
      <w:pPr>
        <w:ind w:left="4035" w:hanging="180"/>
      </w:pPr>
      <w:rPr>
        <w:rFonts w:cs="Times New Roman"/>
      </w:rPr>
    </w:lvl>
    <w:lvl w:ilvl="6" w:tplc="0422000F" w:tentative="1">
      <w:start w:val="1"/>
      <w:numFmt w:val="decimal"/>
      <w:lvlText w:val="%7."/>
      <w:lvlJc w:val="left"/>
      <w:pPr>
        <w:ind w:left="4755" w:hanging="360"/>
      </w:pPr>
      <w:rPr>
        <w:rFonts w:cs="Times New Roman"/>
      </w:rPr>
    </w:lvl>
    <w:lvl w:ilvl="7" w:tplc="04220019" w:tentative="1">
      <w:start w:val="1"/>
      <w:numFmt w:val="lowerLetter"/>
      <w:lvlText w:val="%8."/>
      <w:lvlJc w:val="left"/>
      <w:pPr>
        <w:ind w:left="5475" w:hanging="360"/>
      </w:pPr>
      <w:rPr>
        <w:rFonts w:cs="Times New Roman"/>
      </w:rPr>
    </w:lvl>
    <w:lvl w:ilvl="8" w:tplc="0422001B" w:tentative="1">
      <w:start w:val="1"/>
      <w:numFmt w:val="lowerRoman"/>
      <w:lvlText w:val="%9."/>
      <w:lvlJc w:val="right"/>
      <w:pPr>
        <w:ind w:left="6195" w:hanging="180"/>
      </w:pPr>
      <w:rPr>
        <w:rFonts w:cs="Times New Roman"/>
      </w:rPr>
    </w:lvl>
  </w:abstractNum>
  <w:abstractNum w:abstractNumId="20" w15:restartNumberingAfterBreak="0">
    <w:nsid w:val="5C3D4767"/>
    <w:multiLevelType w:val="hybridMultilevel"/>
    <w:tmpl w:val="0FA818C6"/>
    <w:lvl w:ilvl="0" w:tplc="BCB04914">
      <w:start w:val="3"/>
      <w:numFmt w:val="decimal"/>
      <w:lvlText w:val="%1."/>
      <w:lvlJc w:val="left"/>
      <w:pPr>
        <w:ind w:left="885" w:hanging="360"/>
      </w:pPr>
      <w:rPr>
        <w:rFonts w:cs="Times New Roman" w:hint="default"/>
      </w:rPr>
    </w:lvl>
    <w:lvl w:ilvl="1" w:tplc="04220019" w:tentative="1">
      <w:start w:val="1"/>
      <w:numFmt w:val="lowerLetter"/>
      <w:lvlText w:val="%2."/>
      <w:lvlJc w:val="left"/>
      <w:pPr>
        <w:ind w:left="1605" w:hanging="360"/>
      </w:pPr>
      <w:rPr>
        <w:rFonts w:cs="Times New Roman"/>
      </w:rPr>
    </w:lvl>
    <w:lvl w:ilvl="2" w:tplc="0422001B" w:tentative="1">
      <w:start w:val="1"/>
      <w:numFmt w:val="lowerRoman"/>
      <w:lvlText w:val="%3."/>
      <w:lvlJc w:val="right"/>
      <w:pPr>
        <w:ind w:left="2325" w:hanging="180"/>
      </w:pPr>
      <w:rPr>
        <w:rFonts w:cs="Times New Roman"/>
      </w:rPr>
    </w:lvl>
    <w:lvl w:ilvl="3" w:tplc="0422000F" w:tentative="1">
      <w:start w:val="1"/>
      <w:numFmt w:val="decimal"/>
      <w:lvlText w:val="%4."/>
      <w:lvlJc w:val="left"/>
      <w:pPr>
        <w:ind w:left="3045" w:hanging="360"/>
      </w:pPr>
      <w:rPr>
        <w:rFonts w:cs="Times New Roman"/>
      </w:rPr>
    </w:lvl>
    <w:lvl w:ilvl="4" w:tplc="04220019" w:tentative="1">
      <w:start w:val="1"/>
      <w:numFmt w:val="lowerLetter"/>
      <w:lvlText w:val="%5."/>
      <w:lvlJc w:val="left"/>
      <w:pPr>
        <w:ind w:left="3765" w:hanging="360"/>
      </w:pPr>
      <w:rPr>
        <w:rFonts w:cs="Times New Roman"/>
      </w:rPr>
    </w:lvl>
    <w:lvl w:ilvl="5" w:tplc="0422001B" w:tentative="1">
      <w:start w:val="1"/>
      <w:numFmt w:val="lowerRoman"/>
      <w:lvlText w:val="%6."/>
      <w:lvlJc w:val="right"/>
      <w:pPr>
        <w:ind w:left="4485" w:hanging="180"/>
      </w:pPr>
      <w:rPr>
        <w:rFonts w:cs="Times New Roman"/>
      </w:rPr>
    </w:lvl>
    <w:lvl w:ilvl="6" w:tplc="0422000F" w:tentative="1">
      <w:start w:val="1"/>
      <w:numFmt w:val="decimal"/>
      <w:lvlText w:val="%7."/>
      <w:lvlJc w:val="left"/>
      <w:pPr>
        <w:ind w:left="5205" w:hanging="360"/>
      </w:pPr>
      <w:rPr>
        <w:rFonts w:cs="Times New Roman"/>
      </w:rPr>
    </w:lvl>
    <w:lvl w:ilvl="7" w:tplc="04220019" w:tentative="1">
      <w:start w:val="1"/>
      <w:numFmt w:val="lowerLetter"/>
      <w:lvlText w:val="%8."/>
      <w:lvlJc w:val="left"/>
      <w:pPr>
        <w:ind w:left="5925" w:hanging="360"/>
      </w:pPr>
      <w:rPr>
        <w:rFonts w:cs="Times New Roman"/>
      </w:rPr>
    </w:lvl>
    <w:lvl w:ilvl="8" w:tplc="0422001B" w:tentative="1">
      <w:start w:val="1"/>
      <w:numFmt w:val="lowerRoman"/>
      <w:lvlText w:val="%9."/>
      <w:lvlJc w:val="right"/>
      <w:pPr>
        <w:ind w:left="6645" w:hanging="180"/>
      </w:pPr>
      <w:rPr>
        <w:rFonts w:cs="Times New Roman"/>
      </w:rPr>
    </w:lvl>
  </w:abstractNum>
  <w:abstractNum w:abstractNumId="21" w15:restartNumberingAfterBreak="0">
    <w:nsid w:val="5D8F6FA4"/>
    <w:multiLevelType w:val="multilevel"/>
    <w:tmpl w:val="4CB66D38"/>
    <w:lvl w:ilvl="0">
      <w:start w:val="1"/>
      <w:numFmt w:val="decimal"/>
      <w:lvlText w:val="%1."/>
      <w:lvlJc w:val="left"/>
      <w:rPr>
        <w:b w:val="0"/>
        <w:bCs w:val="0"/>
      </w:rPr>
    </w:lvl>
    <w:lvl w:ilvl="1">
      <w:start w:val="1"/>
      <w:numFmt w:val="decimal"/>
      <w:lvlText w:val="%2."/>
      <w:lvlJc w:val="left"/>
      <w:rPr>
        <w:b w:val="0"/>
        <w:bCs w:val="0"/>
      </w:rPr>
    </w:lvl>
    <w:lvl w:ilvl="2">
      <w:start w:val="1"/>
      <w:numFmt w:val="decimal"/>
      <w:lvlText w:val="%3."/>
      <w:lvlJc w:val="left"/>
      <w:rPr>
        <w:b w:val="0"/>
        <w:bCs w:val="0"/>
      </w:rPr>
    </w:lvl>
    <w:lvl w:ilvl="3">
      <w:start w:val="1"/>
      <w:numFmt w:val="decimal"/>
      <w:lvlText w:val="%4."/>
      <w:lvlJc w:val="left"/>
      <w:rPr>
        <w:b w:val="0"/>
        <w:bCs w:val="0"/>
      </w:rPr>
    </w:lvl>
    <w:lvl w:ilvl="4">
      <w:start w:val="1"/>
      <w:numFmt w:val="decimal"/>
      <w:lvlText w:val="%5."/>
      <w:lvlJc w:val="left"/>
      <w:rPr>
        <w:b w:val="0"/>
        <w:bCs w:val="0"/>
      </w:rPr>
    </w:lvl>
    <w:lvl w:ilvl="5">
      <w:start w:val="1"/>
      <w:numFmt w:val="decimal"/>
      <w:lvlText w:val="%6."/>
      <w:lvlJc w:val="left"/>
      <w:rPr>
        <w:b w:val="0"/>
        <w:bCs w:val="0"/>
      </w:rPr>
    </w:lvl>
    <w:lvl w:ilvl="6">
      <w:start w:val="1"/>
      <w:numFmt w:val="decimal"/>
      <w:lvlText w:val="%7."/>
      <w:lvlJc w:val="left"/>
      <w:rPr>
        <w:b w:val="0"/>
        <w:bCs w:val="0"/>
      </w:rPr>
    </w:lvl>
    <w:lvl w:ilvl="7">
      <w:start w:val="1"/>
      <w:numFmt w:val="decimal"/>
      <w:lvlText w:val="%8."/>
      <w:lvlJc w:val="left"/>
      <w:rPr>
        <w:b w:val="0"/>
        <w:bCs w:val="0"/>
      </w:rPr>
    </w:lvl>
    <w:lvl w:ilvl="8">
      <w:start w:val="1"/>
      <w:numFmt w:val="decimal"/>
      <w:lvlText w:val="%9."/>
      <w:lvlJc w:val="left"/>
      <w:rPr>
        <w:b w:val="0"/>
        <w:bCs w:val="0"/>
      </w:rPr>
    </w:lvl>
  </w:abstractNum>
  <w:abstractNum w:abstractNumId="22" w15:restartNumberingAfterBreak="0">
    <w:nsid w:val="69E71A14"/>
    <w:multiLevelType w:val="hybridMultilevel"/>
    <w:tmpl w:val="228A7F4E"/>
    <w:lvl w:ilvl="0" w:tplc="70BA013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3" w15:restartNumberingAfterBreak="0">
    <w:nsid w:val="6C5246B3"/>
    <w:multiLevelType w:val="hybridMultilevel"/>
    <w:tmpl w:val="F8FA2320"/>
    <w:lvl w:ilvl="0" w:tplc="B9BE2446">
      <w:start w:val="26"/>
      <w:numFmt w:val="decimal"/>
      <w:lvlText w:val="%1."/>
      <w:lvlJc w:val="left"/>
      <w:pPr>
        <w:ind w:left="450" w:hanging="375"/>
      </w:pPr>
      <w:rPr>
        <w:rFonts w:cs="Times New Roman" w:hint="default"/>
      </w:rPr>
    </w:lvl>
    <w:lvl w:ilvl="1" w:tplc="04220019" w:tentative="1">
      <w:start w:val="1"/>
      <w:numFmt w:val="lowerLetter"/>
      <w:lvlText w:val="%2."/>
      <w:lvlJc w:val="left"/>
      <w:pPr>
        <w:ind w:left="1155" w:hanging="360"/>
      </w:pPr>
      <w:rPr>
        <w:rFonts w:cs="Times New Roman"/>
      </w:rPr>
    </w:lvl>
    <w:lvl w:ilvl="2" w:tplc="0422001B" w:tentative="1">
      <w:start w:val="1"/>
      <w:numFmt w:val="lowerRoman"/>
      <w:lvlText w:val="%3."/>
      <w:lvlJc w:val="right"/>
      <w:pPr>
        <w:ind w:left="1875" w:hanging="180"/>
      </w:pPr>
      <w:rPr>
        <w:rFonts w:cs="Times New Roman"/>
      </w:rPr>
    </w:lvl>
    <w:lvl w:ilvl="3" w:tplc="0422000F" w:tentative="1">
      <w:start w:val="1"/>
      <w:numFmt w:val="decimal"/>
      <w:lvlText w:val="%4."/>
      <w:lvlJc w:val="left"/>
      <w:pPr>
        <w:ind w:left="2595" w:hanging="360"/>
      </w:pPr>
      <w:rPr>
        <w:rFonts w:cs="Times New Roman"/>
      </w:rPr>
    </w:lvl>
    <w:lvl w:ilvl="4" w:tplc="04220019" w:tentative="1">
      <w:start w:val="1"/>
      <w:numFmt w:val="lowerLetter"/>
      <w:lvlText w:val="%5."/>
      <w:lvlJc w:val="left"/>
      <w:pPr>
        <w:ind w:left="3315" w:hanging="360"/>
      </w:pPr>
      <w:rPr>
        <w:rFonts w:cs="Times New Roman"/>
      </w:rPr>
    </w:lvl>
    <w:lvl w:ilvl="5" w:tplc="0422001B" w:tentative="1">
      <w:start w:val="1"/>
      <w:numFmt w:val="lowerRoman"/>
      <w:lvlText w:val="%6."/>
      <w:lvlJc w:val="right"/>
      <w:pPr>
        <w:ind w:left="4035" w:hanging="180"/>
      </w:pPr>
      <w:rPr>
        <w:rFonts w:cs="Times New Roman"/>
      </w:rPr>
    </w:lvl>
    <w:lvl w:ilvl="6" w:tplc="0422000F" w:tentative="1">
      <w:start w:val="1"/>
      <w:numFmt w:val="decimal"/>
      <w:lvlText w:val="%7."/>
      <w:lvlJc w:val="left"/>
      <w:pPr>
        <w:ind w:left="4755" w:hanging="360"/>
      </w:pPr>
      <w:rPr>
        <w:rFonts w:cs="Times New Roman"/>
      </w:rPr>
    </w:lvl>
    <w:lvl w:ilvl="7" w:tplc="04220019" w:tentative="1">
      <w:start w:val="1"/>
      <w:numFmt w:val="lowerLetter"/>
      <w:lvlText w:val="%8."/>
      <w:lvlJc w:val="left"/>
      <w:pPr>
        <w:ind w:left="5475" w:hanging="360"/>
      </w:pPr>
      <w:rPr>
        <w:rFonts w:cs="Times New Roman"/>
      </w:rPr>
    </w:lvl>
    <w:lvl w:ilvl="8" w:tplc="0422001B" w:tentative="1">
      <w:start w:val="1"/>
      <w:numFmt w:val="lowerRoman"/>
      <w:lvlText w:val="%9."/>
      <w:lvlJc w:val="right"/>
      <w:pPr>
        <w:ind w:left="6195" w:hanging="180"/>
      </w:pPr>
      <w:rPr>
        <w:rFonts w:cs="Times New Roman"/>
      </w:rPr>
    </w:lvl>
  </w:abstractNum>
  <w:abstractNum w:abstractNumId="24" w15:restartNumberingAfterBreak="0">
    <w:nsid w:val="760979E6"/>
    <w:multiLevelType w:val="hybridMultilevel"/>
    <w:tmpl w:val="1974F52E"/>
    <w:lvl w:ilvl="0" w:tplc="22161A44">
      <w:start w:val="35"/>
      <w:numFmt w:val="decimal"/>
      <w:lvlText w:val="%1."/>
      <w:lvlJc w:val="left"/>
      <w:pPr>
        <w:ind w:left="600" w:hanging="375"/>
      </w:pPr>
      <w:rPr>
        <w:rFonts w:cs="Times New Roman" w:hint="default"/>
      </w:rPr>
    </w:lvl>
    <w:lvl w:ilvl="1" w:tplc="04220019" w:tentative="1">
      <w:start w:val="1"/>
      <w:numFmt w:val="lowerLetter"/>
      <w:lvlText w:val="%2."/>
      <w:lvlJc w:val="left"/>
      <w:pPr>
        <w:ind w:left="1305" w:hanging="360"/>
      </w:pPr>
      <w:rPr>
        <w:rFonts w:cs="Times New Roman"/>
      </w:rPr>
    </w:lvl>
    <w:lvl w:ilvl="2" w:tplc="0422001B" w:tentative="1">
      <w:start w:val="1"/>
      <w:numFmt w:val="lowerRoman"/>
      <w:lvlText w:val="%3."/>
      <w:lvlJc w:val="right"/>
      <w:pPr>
        <w:ind w:left="2025" w:hanging="180"/>
      </w:pPr>
      <w:rPr>
        <w:rFonts w:cs="Times New Roman"/>
      </w:rPr>
    </w:lvl>
    <w:lvl w:ilvl="3" w:tplc="0422000F" w:tentative="1">
      <w:start w:val="1"/>
      <w:numFmt w:val="decimal"/>
      <w:lvlText w:val="%4."/>
      <w:lvlJc w:val="left"/>
      <w:pPr>
        <w:ind w:left="2745" w:hanging="360"/>
      </w:pPr>
      <w:rPr>
        <w:rFonts w:cs="Times New Roman"/>
      </w:rPr>
    </w:lvl>
    <w:lvl w:ilvl="4" w:tplc="04220019" w:tentative="1">
      <w:start w:val="1"/>
      <w:numFmt w:val="lowerLetter"/>
      <w:lvlText w:val="%5."/>
      <w:lvlJc w:val="left"/>
      <w:pPr>
        <w:ind w:left="3465" w:hanging="360"/>
      </w:pPr>
      <w:rPr>
        <w:rFonts w:cs="Times New Roman"/>
      </w:rPr>
    </w:lvl>
    <w:lvl w:ilvl="5" w:tplc="0422001B" w:tentative="1">
      <w:start w:val="1"/>
      <w:numFmt w:val="lowerRoman"/>
      <w:lvlText w:val="%6."/>
      <w:lvlJc w:val="right"/>
      <w:pPr>
        <w:ind w:left="4185" w:hanging="180"/>
      </w:pPr>
      <w:rPr>
        <w:rFonts w:cs="Times New Roman"/>
      </w:rPr>
    </w:lvl>
    <w:lvl w:ilvl="6" w:tplc="0422000F" w:tentative="1">
      <w:start w:val="1"/>
      <w:numFmt w:val="decimal"/>
      <w:lvlText w:val="%7."/>
      <w:lvlJc w:val="left"/>
      <w:pPr>
        <w:ind w:left="4905" w:hanging="360"/>
      </w:pPr>
      <w:rPr>
        <w:rFonts w:cs="Times New Roman"/>
      </w:rPr>
    </w:lvl>
    <w:lvl w:ilvl="7" w:tplc="04220019" w:tentative="1">
      <w:start w:val="1"/>
      <w:numFmt w:val="lowerLetter"/>
      <w:lvlText w:val="%8."/>
      <w:lvlJc w:val="left"/>
      <w:pPr>
        <w:ind w:left="5625" w:hanging="360"/>
      </w:pPr>
      <w:rPr>
        <w:rFonts w:cs="Times New Roman"/>
      </w:rPr>
    </w:lvl>
    <w:lvl w:ilvl="8" w:tplc="0422001B" w:tentative="1">
      <w:start w:val="1"/>
      <w:numFmt w:val="lowerRoman"/>
      <w:lvlText w:val="%9."/>
      <w:lvlJc w:val="right"/>
      <w:pPr>
        <w:ind w:left="6345" w:hanging="180"/>
      </w:pPr>
      <w:rPr>
        <w:rFonts w:cs="Times New Roman"/>
      </w:rPr>
    </w:lvl>
  </w:abstractNum>
  <w:abstractNum w:abstractNumId="25" w15:restartNumberingAfterBreak="0">
    <w:nsid w:val="76DD47D2"/>
    <w:multiLevelType w:val="hybridMultilevel"/>
    <w:tmpl w:val="E07A61DC"/>
    <w:lvl w:ilvl="0" w:tplc="B4AE2ADE">
      <w:start w:val="38"/>
      <w:numFmt w:val="decimal"/>
      <w:lvlText w:val="%1."/>
      <w:lvlJc w:val="left"/>
      <w:pPr>
        <w:ind w:left="720" w:hanging="360"/>
      </w:pPr>
      <w:rPr>
        <w:rFonts w:hint="default"/>
        <w:color w:val="000000"/>
        <w:sz w:val="26"/>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646933071">
    <w:abstractNumId w:val="8"/>
  </w:num>
  <w:num w:numId="2" w16cid:durableId="4750255">
    <w:abstractNumId w:val="5"/>
  </w:num>
  <w:num w:numId="3" w16cid:durableId="542209643">
    <w:abstractNumId w:val="20"/>
  </w:num>
  <w:num w:numId="4" w16cid:durableId="356471004">
    <w:abstractNumId w:val="17"/>
  </w:num>
  <w:num w:numId="5" w16cid:durableId="2045473898">
    <w:abstractNumId w:val="12"/>
  </w:num>
  <w:num w:numId="6" w16cid:durableId="1744376779">
    <w:abstractNumId w:val="19"/>
  </w:num>
  <w:num w:numId="7" w16cid:durableId="1125586645">
    <w:abstractNumId w:val="14"/>
  </w:num>
  <w:num w:numId="8" w16cid:durableId="152571640">
    <w:abstractNumId w:val="9"/>
  </w:num>
  <w:num w:numId="9" w16cid:durableId="1064252615">
    <w:abstractNumId w:val="10"/>
  </w:num>
  <w:num w:numId="10" w16cid:durableId="1784574907">
    <w:abstractNumId w:val="23"/>
  </w:num>
  <w:num w:numId="11" w16cid:durableId="731777635">
    <w:abstractNumId w:val="24"/>
  </w:num>
  <w:num w:numId="12" w16cid:durableId="2066298836">
    <w:abstractNumId w:val="13"/>
  </w:num>
  <w:num w:numId="13" w16cid:durableId="355889163">
    <w:abstractNumId w:val="11"/>
  </w:num>
  <w:num w:numId="14" w16cid:durableId="2122335191">
    <w:abstractNumId w:val="15"/>
  </w:num>
  <w:num w:numId="15" w16cid:durableId="1307659848">
    <w:abstractNumId w:val="6"/>
  </w:num>
  <w:num w:numId="16" w16cid:durableId="1381199465">
    <w:abstractNumId w:val="3"/>
  </w:num>
  <w:num w:numId="17" w16cid:durableId="844829408">
    <w:abstractNumId w:val="7"/>
  </w:num>
  <w:num w:numId="18" w16cid:durableId="473884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48125707">
    <w:abstractNumId w:val="18"/>
  </w:num>
  <w:num w:numId="20" w16cid:durableId="189924931">
    <w:abstractNumId w:val="22"/>
  </w:num>
  <w:num w:numId="21" w16cid:durableId="839389443">
    <w:abstractNumId w:val="0"/>
  </w:num>
  <w:num w:numId="22" w16cid:durableId="1324972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70645427">
    <w:abstractNumId w:val="4"/>
  </w:num>
  <w:num w:numId="24" w16cid:durableId="652366626">
    <w:abstractNumId w:val="25"/>
  </w:num>
  <w:num w:numId="25" w16cid:durableId="19214503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27383992">
    <w:abstractNumId w:val="21"/>
  </w:num>
  <w:num w:numId="27" w16cid:durableId="19521234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5ADC"/>
    <w:rsid w:val="0000023D"/>
    <w:rsid w:val="0000446C"/>
    <w:rsid w:val="00007232"/>
    <w:rsid w:val="00012F81"/>
    <w:rsid w:val="00015A59"/>
    <w:rsid w:val="00017030"/>
    <w:rsid w:val="0002118C"/>
    <w:rsid w:val="000226FB"/>
    <w:rsid w:val="00023C34"/>
    <w:rsid w:val="00024FE1"/>
    <w:rsid w:val="00026DB0"/>
    <w:rsid w:val="0003176E"/>
    <w:rsid w:val="00040AB8"/>
    <w:rsid w:val="00042228"/>
    <w:rsid w:val="00042D3C"/>
    <w:rsid w:val="0005131D"/>
    <w:rsid w:val="00057CE7"/>
    <w:rsid w:val="00065163"/>
    <w:rsid w:val="00083A5F"/>
    <w:rsid w:val="00091A06"/>
    <w:rsid w:val="00096EDF"/>
    <w:rsid w:val="000A0DCC"/>
    <w:rsid w:val="000A2D0B"/>
    <w:rsid w:val="000A4237"/>
    <w:rsid w:val="000A67F7"/>
    <w:rsid w:val="000A7ED0"/>
    <w:rsid w:val="000B22C1"/>
    <w:rsid w:val="000B2ABA"/>
    <w:rsid w:val="000B2D4D"/>
    <w:rsid w:val="000B3042"/>
    <w:rsid w:val="000B439F"/>
    <w:rsid w:val="000B74CF"/>
    <w:rsid w:val="000C771F"/>
    <w:rsid w:val="000D4902"/>
    <w:rsid w:val="000D49C5"/>
    <w:rsid w:val="000D5D10"/>
    <w:rsid w:val="000F7CD6"/>
    <w:rsid w:val="001008C7"/>
    <w:rsid w:val="00102CA7"/>
    <w:rsid w:val="001038D3"/>
    <w:rsid w:val="00103D74"/>
    <w:rsid w:val="001157D1"/>
    <w:rsid w:val="00117145"/>
    <w:rsid w:val="001202E9"/>
    <w:rsid w:val="0012106C"/>
    <w:rsid w:val="00127534"/>
    <w:rsid w:val="0013142D"/>
    <w:rsid w:val="001326CD"/>
    <w:rsid w:val="00140352"/>
    <w:rsid w:val="001414C3"/>
    <w:rsid w:val="0014261C"/>
    <w:rsid w:val="0014593A"/>
    <w:rsid w:val="00145D29"/>
    <w:rsid w:val="00153395"/>
    <w:rsid w:val="0016377A"/>
    <w:rsid w:val="00163B02"/>
    <w:rsid w:val="001750DA"/>
    <w:rsid w:val="00175B69"/>
    <w:rsid w:val="00182A74"/>
    <w:rsid w:val="00182AFE"/>
    <w:rsid w:val="00185068"/>
    <w:rsid w:val="00193129"/>
    <w:rsid w:val="00195FF4"/>
    <w:rsid w:val="0019732F"/>
    <w:rsid w:val="00197CB3"/>
    <w:rsid w:val="001A647A"/>
    <w:rsid w:val="001B3C71"/>
    <w:rsid w:val="001B4683"/>
    <w:rsid w:val="001B6FD2"/>
    <w:rsid w:val="001C4E86"/>
    <w:rsid w:val="001C57D3"/>
    <w:rsid w:val="001C69A7"/>
    <w:rsid w:val="001C7B3E"/>
    <w:rsid w:val="001D0372"/>
    <w:rsid w:val="001D0D3C"/>
    <w:rsid w:val="001D19CD"/>
    <w:rsid w:val="001D33F9"/>
    <w:rsid w:val="001D70B5"/>
    <w:rsid w:val="001D76B4"/>
    <w:rsid w:val="001E4F85"/>
    <w:rsid w:val="001E60AF"/>
    <w:rsid w:val="001E6ACE"/>
    <w:rsid w:val="001F2E7F"/>
    <w:rsid w:val="001F5C68"/>
    <w:rsid w:val="001F76A1"/>
    <w:rsid w:val="002024A0"/>
    <w:rsid w:val="002151D8"/>
    <w:rsid w:val="00220DA5"/>
    <w:rsid w:val="00234E08"/>
    <w:rsid w:val="002357AC"/>
    <w:rsid w:val="00241BAB"/>
    <w:rsid w:val="00243FB5"/>
    <w:rsid w:val="002479C5"/>
    <w:rsid w:val="00250EB8"/>
    <w:rsid w:val="0025116E"/>
    <w:rsid w:val="002514D4"/>
    <w:rsid w:val="00255C7E"/>
    <w:rsid w:val="00261EBE"/>
    <w:rsid w:val="00270C5A"/>
    <w:rsid w:val="00271664"/>
    <w:rsid w:val="00281214"/>
    <w:rsid w:val="00281C61"/>
    <w:rsid w:val="00285576"/>
    <w:rsid w:val="00286AEE"/>
    <w:rsid w:val="00290CDF"/>
    <w:rsid w:val="002A408B"/>
    <w:rsid w:val="002B0D96"/>
    <w:rsid w:val="002C0998"/>
    <w:rsid w:val="002C4CEB"/>
    <w:rsid w:val="002D0DFF"/>
    <w:rsid w:val="002D140C"/>
    <w:rsid w:val="002D54CD"/>
    <w:rsid w:val="002E286F"/>
    <w:rsid w:val="002E5D7A"/>
    <w:rsid w:val="002F436E"/>
    <w:rsid w:val="0030177C"/>
    <w:rsid w:val="003026E0"/>
    <w:rsid w:val="00307430"/>
    <w:rsid w:val="00307929"/>
    <w:rsid w:val="00311D75"/>
    <w:rsid w:val="0031485E"/>
    <w:rsid w:val="0031703D"/>
    <w:rsid w:val="0032108A"/>
    <w:rsid w:val="00326099"/>
    <w:rsid w:val="003264FF"/>
    <w:rsid w:val="0032717D"/>
    <w:rsid w:val="00327430"/>
    <w:rsid w:val="00333871"/>
    <w:rsid w:val="0033667A"/>
    <w:rsid w:val="00336A2A"/>
    <w:rsid w:val="00337413"/>
    <w:rsid w:val="003401BD"/>
    <w:rsid w:val="00346356"/>
    <w:rsid w:val="003476B3"/>
    <w:rsid w:val="00350034"/>
    <w:rsid w:val="00351353"/>
    <w:rsid w:val="003528C7"/>
    <w:rsid w:val="00353E95"/>
    <w:rsid w:val="00354528"/>
    <w:rsid w:val="00364C8A"/>
    <w:rsid w:val="003660F4"/>
    <w:rsid w:val="00371615"/>
    <w:rsid w:val="00372721"/>
    <w:rsid w:val="00375513"/>
    <w:rsid w:val="00382221"/>
    <w:rsid w:val="003834B9"/>
    <w:rsid w:val="0038443A"/>
    <w:rsid w:val="00385277"/>
    <w:rsid w:val="00386764"/>
    <w:rsid w:val="00392294"/>
    <w:rsid w:val="003954F0"/>
    <w:rsid w:val="003A0983"/>
    <w:rsid w:val="003A2525"/>
    <w:rsid w:val="003A3D31"/>
    <w:rsid w:val="003C0770"/>
    <w:rsid w:val="003C12C3"/>
    <w:rsid w:val="003C28D9"/>
    <w:rsid w:val="003C2E2B"/>
    <w:rsid w:val="003C3834"/>
    <w:rsid w:val="003C3A82"/>
    <w:rsid w:val="003D02F0"/>
    <w:rsid w:val="003D5488"/>
    <w:rsid w:val="003D691B"/>
    <w:rsid w:val="003E1563"/>
    <w:rsid w:val="003E2B65"/>
    <w:rsid w:val="003E3470"/>
    <w:rsid w:val="003E7DCC"/>
    <w:rsid w:val="003F041F"/>
    <w:rsid w:val="003F0D18"/>
    <w:rsid w:val="003F1DF5"/>
    <w:rsid w:val="003F2561"/>
    <w:rsid w:val="004041A1"/>
    <w:rsid w:val="00416AD5"/>
    <w:rsid w:val="00422B88"/>
    <w:rsid w:val="00423900"/>
    <w:rsid w:val="004502FF"/>
    <w:rsid w:val="00453F3F"/>
    <w:rsid w:val="0045449F"/>
    <w:rsid w:val="00457D31"/>
    <w:rsid w:val="004603E9"/>
    <w:rsid w:val="00461A34"/>
    <w:rsid w:val="004633DB"/>
    <w:rsid w:val="00470B0C"/>
    <w:rsid w:val="004713F2"/>
    <w:rsid w:val="00472CE6"/>
    <w:rsid w:val="004761D5"/>
    <w:rsid w:val="00477A82"/>
    <w:rsid w:val="00477E98"/>
    <w:rsid w:val="004800E4"/>
    <w:rsid w:val="004804C9"/>
    <w:rsid w:val="0048099D"/>
    <w:rsid w:val="00481335"/>
    <w:rsid w:val="00482781"/>
    <w:rsid w:val="004830C9"/>
    <w:rsid w:val="004865E2"/>
    <w:rsid w:val="00491A4C"/>
    <w:rsid w:val="004932F3"/>
    <w:rsid w:val="00493C62"/>
    <w:rsid w:val="00494EAB"/>
    <w:rsid w:val="004B09AC"/>
    <w:rsid w:val="004B384A"/>
    <w:rsid w:val="004B49DB"/>
    <w:rsid w:val="004B7BCB"/>
    <w:rsid w:val="004C4ED9"/>
    <w:rsid w:val="004D03AC"/>
    <w:rsid w:val="004D3264"/>
    <w:rsid w:val="004D6AC4"/>
    <w:rsid w:val="004E019D"/>
    <w:rsid w:val="004E0B09"/>
    <w:rsid w:val="004E61FE"/>
    <w:rsid w:val="004F0FF8"/>
    <w:rsid w:val="004F2A76"/>
    <w:rsid w:val="004F6078"/>
    <w:rsid w:val="004F6313"/>
    <w:rsid w:val="005042D9"/>
    <w:rsid w:val="00507CC0"/>
    <w:rsid w:val="00521FAD"/>
    <w:rsid w:val="00523A0C"/>
    <w:rsid w:val="00525125"/>
    <w:rsid w:val="00527CB5"/>
    <w:rsid w:val="00530515"/>
    <w:rsid w:val="00533831"/>
    <w:rsid w:val="00533A94"/>
    <w:rsid w:val="0054221D"/>
    <w:rsid w:val="005447B7"/>
    <w:rsid w:val="00556484"/>
    <w:rsid w:val="0055697F"/>
    <w:rsid w:val="00560CBB"/>
    <w:rsid w:val="00573BB6"/>
    <w:rsid w:val="005801C3"/>
    <w:rsid w:val="005A0428"/>
    <w:rsid w:val="005A056D"/>
    <w:rsid w:val="005A0C31"/>
    <w:rsid w:val="005B1AC5"/>
    <w:rsid w:val="005B22A1"/>
    <w:rsid w:val="005B2503"/>
    <w:rsid w:val="005B5B15"/>
    <w:rsid w:val="005B678D"/>
    <w:rsid w:val="005B6BE2"/>
    <w:rsid w:val="005B7C85"/>
    <w:rsid w:val="005C1A14"/>
    <w:rsid w:val="005C3FB9"/>
    <w:rsid w:val="005C411D"/>
    <w:rsid w:val="005C4755"/>
    <w:rsid w:val="005D5D95"/>
    <w:rsid w:val="005E1008"/>
    <w:rsid w:val="005F3343"/>
    <w:rsid w:val="005F6665"/>
    <w:rsid w:val="00602AAF"/>
    <w:rsid w:val="00606DA7"/>
    <w:rsid w:val="0061363A"/>
    <w:rsid w:val="006159D4"/>
    <w:rsid w:val="00616A79"/>
    <w:rsid w:val="0063295A"/>
    <w:rsid w:val="0063345E"/>
    <w:rsid w:val="00633D46"/>
    <w:rsid w:val="00641AB8"/>
    <w:rsid w:val="0064327E"/>
    <w:rsid w:val="006432BA"/>
    <w:rsid w:val="00645CA6"/>
    <w:rsid w:val="00652D40"/>
    <w:rsid w:val="00661B2D"/>
    <w:rsid w:val="006714DE"/>
    <w:rsid w:val="00675600"/>
    <w:rsid w:val="006773B9"/>
    <w:rsid w:val="00686166"/>
    <w:rsid w:val="00690275"/>
    <w:rsid w:val="00694B3C"/>
    <w:rsid w:val="00695E4A"/>
    <w:rsid w:val="006962F6"/>
    <w:rsid w:val="006965AD"/>
    <w:rsid w:val="00697612"/>
    <w:rsid w:val="006A0CA0"/>
    <w:rsid w:val="006A1BC5"/>
    <w:rsid w:val="006A2E04"/>
    <w:rsid w:val="006A3170"/>
    <w:rsid w:val="006B3155"/>
    <w:rsid w:val="006B4827"/>
    <w:rsid w:val="006B4B8C"/>
    <w:rsid w:val="006C21D3"/>
    <w:rsid w:val="006C738B"/>
    <w:rsid w:val="006D1D33"/>
    <w:rsid w:val="006D4A56"/>
    <w:rsid w:val="006E5BA5"/>
    <w:rsid w:val="006F5011"/>
    <w:rsid w:val="006F522A"/>
    <w:rsid w:val="0070671C"/>
    <w:rsid w:val="007078A9"/>
    <w:rsid w:val="00714E1F"/>
    <w:rsid w:val="00717EF0"/>
    <w:rsid w:val="007239A7"/>
    <w:rsid w:val="00724A5E"/>
    <w:rsid w:val="0073033A"/>
    <w:rsid w:val="00736C03"/>
    <w:rsid w:val="00743FAE"/>
    <w:rsid w:val="007441D3"/>
    <w:rsid w:val="00750D7F"/>
    <w:rsid w:val="00761D96"/>
    <w:rsid w:val="00763E19"/>
    <w:rsid w:val="00764A3F"/>
    <w:rsid w:val="00765284"/>
    <w:rsid w:val="0076558E"/>
    <w:rsid w:val="0076593B"/>
    <w:rsid w:val="0077410C"/>
    <w:rsid w:val="007775A1"/>
    <w:rsid w:val="00784E26"/>
    <w:rsid w:val="0078749F"/>
    <w:rsid w:val="00787AF2"/>
    <w:rsid w:val="00792DD9"/>
    <w:rsid w:val="00797B59"/>
    <w:rsid w:val="007A4B92"/>
    <w:rsid w:val="007B2072"/>
    <w:rsid w:val="007B2226"/>
    <w:rsid w:val="007B5753"/>
    <w:rsid w:val="007C30F2"/>
    <w:rsid w:val="007C531F"/>
    <w:rsid w:val="007C5360"/>
    <w:rsid w:val="007C63BB"/>
    <w:rsid w:val="007C76C4"/>
    <w:rsid w:val="007D0D61"/>
    <w:rsid w:val="007D392E"/>
    <w:rsid w:val="007D5634"/>
    <w:rsid w:val="007D5BE7"/>
    <w:rsid w:val="007D70BF"/>
    <w:rsid w:val="007E028E"/>
    <w:rsid w:val="007E0A17"/>
    <w:rsid w:val="0080019B"/>
    <w:rsid w:val="008044CB"/>
    <w:rsid w:val="00812386"/>
    <w:rsid w:val="0081599B"/>
    <w:rsid w:val="0081752D"/>
    <w:rsid w:val="00820013"/>
    <w:rsid w:val="008226B1"/>
    <w:rsid w:val="00824066"/>
    <w:rsid w:val="0082776B"/>
    <w:rsid w:val="00831AA5"/>
    <w:rsid w:val="00832BA4"/>
    <w:rsid w:val="00832FDE"/>
    <w:rsid w:val="008356E7"/>
    <w:rsid w:val="00840493"/>
    <w:rsid w:val="0084135F"/>
    <w:rsid w:val="00842749"/>
    <w:rsid w:val="0084462B"/>
    <w:rsid w:val="00845C57"/>
    <w:rsid w:val="00846301"/>
    <w:rsid w:val="008551DA"/>
    <w:rsid w:val="008566B9"/>
    <w:rsid w:val="00860BD8"/>
    <w:rsid w:val="00871CD0"/>
    <w:rsid w:val="00872D0B"/>
    <w:rsid w:val="008733B1"/>
    <w:rsid w:val="008741F5"/>
    <w:rsid w:val="00876130"/>
    <w:rsid w:val="00876672"/>
    <w:rsid w:val="008820FA"/>
    <w:rsid w:val="008846C5"/>
    <w:rsid w:val="00893C58"/>
    <w:rsid w:val="0089417D"/>
    <w:rsid w:val="00894B43"/>
    <w:rsid w:val="00896B47"/>
    <w:rsid w:val="008A175B"/>
    <w:rsid w:val="008A728B"/>
    <w:rsid w:val="008B65D3"/>
    <w:rsid w:val="008C484F"/>
    <w:rsid w:val="008C6472"/>
    <w:rsid w:val="008C79F9"/>
    <w:rsid w:val="008D7C5D"/>
    <w:rsid w:val="008E0633"/>
    <w:rsid w:val="008E1E83"/>
    <w:rsid w:val="008E459D"/>
    <w:rsid w:val="008E6BA5"/>
    <w:rsid w:val="008E7321"/>
    <w:rsid w:val="008F03AF"/>
    <w:rsid w:val="008F229B"/>
    <w:rsid w:val="008F2AA6"/>
    <w:rsid w:val="008F6DB8"/>
    <w:rsid w:val="00900C54"/>
    <w:rsid w:val="0090447D"/>
    <w:rsid w:val="00910A98"/>
    <w:rsid w:val="00912455"/>
    <w:rsid w:val="0092057B"/>
    <w:rsid w:val="0092518C"/>
    <w:rsid w:val="0093059D"/>
    <w:rsid w:val="0093268A"/>
    <w:rsid w:val="0093354C"/>
    <w:rsid w:val="0093403A"/>
    <w:rsid w:val="00936F89"/>
    <w:rsid w:val="00937AA5"/>
    <w:rsid w:val="009417B8"/>
    <w:rsid w:val="00941B00"/>
    <w:rsid w:val="00953160"/>
    <w:rsid w:val="00953296"/>
    <w:rsid w:val="00954524"/>
    <w:rsid w:val="00954B0B"/>
    <w:rsid w:val="0096205D"/>
    <w:rsid w:val="00962311"/>
    <w:rsid w:val="00970B83"/>
    <w:rsid w:val="00975D62"/>
    <w:rsid w:val="0097648C"/>
    <w:rsid w:val="00977C52"/>
    <w:rsid w:val="00981CD5"/>
    <w:rsid w:val="00982D99"/>
    <w:rsid w:val="00983FD6"/>
    <w:rsid w:val="00990C7D"/>
    <w:rsid w:val="00993846"/>
    <w:rsid w:val="00993A86"/>
    <w:rsid w:val="009A1E22"/>
    <w:rsid w:val="009A25A1"/>
    <w:rsid w:val="009A6E51"/>
    <w:rsid w:val="009B0A6F"/>
    <w:rsid w:val="009B219C"/>
    <w:rsid w:val="009B2B6B"/>
    <w:rsid w:val="009B7832"/>
    <w:rsid w:val="009C055E"/>
    <w:rsid w:val="009C2245"/>
    <w:rsid w:val="009D0CBE"/>
    <w:rsid w:val="009D7AFF"/>
    <w:rsid w:val="009E32BD"/>
    <w:rsid w:val="009E6E7D"/>
    <w:rsid w:val="009F05A7"/>
    <w:rsid w:val="009F7582"/>
    <w:rsid w:val="00A04DCE"/>
    <w:rsid w:val="00A05546"/>
    <w:rsid w:val="00A06D79"/>
    <w:rsid w:val="00A14AAA"/>
    <w:rsid w:val="00A2419B"/>
    <w:rsid w:val="00A242A1"/>
    <w:rsid w:val="00A253C4"/>
    <w:rsid w:val="00A2713B"/>
    <w:rsid w:val="00A27D8C"/>
    <w:rsid w:val="00A3058D"/>
    <w:rsid w:val="00A35FDF"/>
    <w:rsid w:val="00A40CBF"/>
    <w:rsid w:val="00A41B51"/>
    <w:rsid w:val="00A43550"/>
    <w:rsid w:val="00A479A8"/>
    <w:rsid w:val="00A517AC"/>
    <w:rsid w:val="00A63012"/>
    <w:rsid w:val="00A6331F"/>
    <w:rsid w:val="00A64045"/>
    <w:rsid w:val="00A660BE"/>
    <w:rsid w:val="00A66F4F"/>
    <w:rsid w:val="00A73E7C"/>
    <w:rsid w:val="00A742EF"/>
    <w:rsid w:val="00A74EE4"/>
    <w:rsid w:val="00A7734F"/>
    <w:rsid w:val="00A82451"/>
    <w:rsid w:val="00A839F5"/>
    <w:rsid w:val="00A85D56"/>
    <w:rsid w:val="00A87A8E"/>
    <w:rsid w:val="00A95A5D"/>
    <w:rsid w:val="00A95C13"/>
    <w:rsid w:val="00AA2785"/>
    <w:rsid w:val="00AA7CF0"/>
    <w:rsid w:val="00AC06C6"/>
    <w:rsid w:val="00AC26EC"/>
    <w:rsid w:val="00AC4533"/>
    <w:rsid w:val="00AC5241"/>
    <w:rsid w:val="00AD17CB"/>
    <w:rsid w:val="00AD47F7"/>
    <w:rsid w:val="00AD5A19"/>
    <w:rsid w:val="00AD6843"/>
    <w:rsid w:val="00AE70C0"/>
    <w:rsid w:val="00AE7A94"/>
    <w:rsid w:val="00AF0E44"/>
    <w:rsid w:val="00AF1D04"/>
    <w:rsid w:val="00AF3172"/>
    <w:rsid w:val="00AF59EF"/>
    <w:rsid w:val="00AF5CCB"/>
    <w:rsid w:val="00AF62C7"/>
    <w:rsid w:val="00AF7276"/>
    <w:rsid w:val="00AF7EC9"/>
    <w:rsid w:val="00B037E7"/>
    <w:rsid w:val="00B0522C"/>
    <w:rsid w:val="00B063B8"/>
    <w:rsid w:val="00B20AAB"/>
    <w:rsid w:val="00B26525"/>
    <w:rsid w:val="00B309EC"/>
    <w:rsid w:val="00B361A2"/>
    <w:rsid w:val="00B36D10"/>
    <w:rsid w:val="00B36F5C"/>
    <w:rsid w:val="00B41282"/>
    <w:rsid w:val="00B433F7"/>
    <w:rsid w:val="00B43970"/>
    <w:rsid w:val="00B52D54"/>
    <w:rsid w:val="00B60FC4"/>
    <w:rsid w:val="00B626E6"/>
    <w:rsid w:val="00B62902"/>
    <w:rsid w:val="00B632BC"/>
    <w:rsid w:val="00B7073E"/>
    <w:rsid w:val="00B708C0"/>
    <w:rsid w:val="00B71104"/>
    <w:rsid w:val="00B7405B"/>
    <w:rsid w:val="00B8247F"/>
    <w:rsid w:val="00B83BAC"/>
    <w:rsid w:val="00B87703"/>
    <w:rsid w:val="00B94000"/>
    <w:rsid w:val="00B9659E"/>
    <w:rsid w:val="00B975FF"/>
    <w:rsid w:val="00BA02D6"/>
    <w:rsid w:val="00BA0DE1"/>
    <w:rsid w:val="00BA4D49"/>
    <w:rsid w:val="00BA593B"/>
    <w:rsid w:val="00BA6F01"/>
    <w:rsid w:val="00BA720D"/>
    <w:rsid w:val="00BA7FB4"/>
    <w:rsid w:val="00BB349E"/>
    <w:rsid w:val="00BC66AF"/>
    <w:rsid w:val="00BD1DD9"/>
    <w:rsid w:val="00BD2C57"/>
    <w:rsid w:val="00BD5BE0"/>
    <w:rsid w:val="00BD67FE"/>
    <w:rsid w:val="00BE2C9D"/>
    <w:rsid w:val="00C01A2B"/>
    <w:rsid w:val="00C0378D"/>
    <w:rsid w:val="00C123B6"/>
    <w:rsid w:val="00C17F9A"/>
    <w:rsid w:val="00C32898"/>
    <w:rsid w:val="00C50DA6"/>
    <w:rsid w:val="00C5666A"/>
    <w:rsid w:val="00C57B08"/>
    <w:rsid w:val="00C607AA"/>
    <w:rsid w:val="00C626CD"/>
    <w:rsid w:val="00C62C68"/>
    <w:rsid w:val="00C641EC"/>
    <w:rsid w:val="00C73497"/>
    <w:rsid w:val="00C76BB5"/>
    <w:rsid w:val="00C805F3"/>
    <w:rsid w:val="00C81CB4"/>
    <w:rsid w:val="00C8266B"/>
    <w:rsid w:val="00C82EB5"/>
    <w:rsid w:val="00C904A3"/>
    <w:rsid w:val="00C93A11"/>
    <w:rsid w:val="00CA4B56"/>
    <w:rsid w:val="00CA67F5"/>
    <w:rsid w:val="00CB2F34"/>
    <w:rsid w:val="00CB41C6"/>
    <w:rsid w:val="00CB6800"/>
    <w:rsid w:val="00CB77C9"/>
    <w:rsid w:val="00CC22CC"/>
    <w:rsid w:val="00CC3D12"/>
    <w:rsid w:val="00CC4C0C"/>
    <w:rsid w:val="00CD24A8"/>
    <w:rsid w:val="00CD6187"/>
    <w:rsid w:val="00CE048C"/>
    <w:rsid w:val="00CF0C58"/>
    <w:rsid w:val="00CF2C93"/>
    <w:rsid w:val="00CF5DAA"/>
    <w:rsid w:val="00CF721F"/>
    <w:rsid w:val="00D01CAE"/>
    <w:rsid w:val="00D02547"/>
    <w:rsid w:val="00D032A8"/>
    <w:rsid w:val="00D040A0"/>
    <w:rsid w:val="00D06643"/>
    <w:rsid w:val="00D11184"/>
    <w:rsid w:val="00D12D31"/>
    <w:rsid w:val="00D13730"/>
    <w:rsid w:val="00D21C7C"/>
    <w:rsid w:val="00D22DCC"/>
    <w:rsid w:val="00D2661A"/>
    <w:rsid w:val="00D27777"/>
    <w:rsid w:val="00D27F1C"/>
    <w:rsid w:val="00D34B42"/>
    <w:rsid w:val="00D40BC0"/>
    <w:rsid w:val="00D41E7C"/>
    <w:rsid w:val="00D459E6"/>
    <w:rsid w:val="00D60C78"/>
    <w:rsid w:val="00D6146C"/>
    <w:rsid w:val="00D72149"/>
    <w:rsid w:val="00D86D97"/>
    <w:rsid w:val="00D90885"/>
    <w:rsid w:val="00D9797D"/>
    <w:rsid w:val="00DA3964"/>
    <w:rsid w:val="00DA4503"/>
    <w:rsid w:val="00DA7111"/>
    <w:rsid w:val="00DA73A3"/>
    <w:rsid w:val="00DB095B"/>
    <w:rsid w:val="00DB1789"/>
    <w:rsid w:val="00DB47C8"/>
    <w:rsid w:val="00DB573F"/>
    <w:rsid w:val="00DC0AFC"/>
    <w:rsid w:val="00DC4043"/>
    <w:rsid w:val="00DC42C7"/>
    <w:rsid w:val="00DC52EF"/>
    <w:rsid w:val="00DC75E3"/>
    <w:rsid w:val="00DD227B"/>
    <w:rsid w:val="00DD4DCA"/>
    <w:rsid w:val="00DD5153"/>
    <w:rsid w:val="00DE04EA"/>
    <w:rsid w:val="00DE1D7D"/>
    <w:rsid w:val="00DE2138"/>
    <w:rsid w:val="00DE215B"/>
    <w:rsid w:val="00DE535C"/>
    <w:rsid w:val="00DE6353"/>
    <w:rsid w:val="00DF1D7E"/>
    <w:rsid w:val="00DF262A"/>
    <w:rsid w:val="00DF2BC0"/>
    <w:rsid w:val="00DF3822"/>
    <w:rsid w:val="00DF7476"/>
    <w:rsid w:val="00E03CB2"/>
    <w:rsid w:val="00E07CF7"/>
    <w:rsid w:val="00E10B18"/>
    <w:rsid w:val="00E11132"/>
    <w:rsid w:val="00E121A1"/>
    <w:rsid w:val="00E12574"/>
    <w:rsid w:val="00E12DFF"/>
    <w:rsid w:val="00E13E98"/>
    <w:rsid w:val="00E15922"/>
    <w:rsid w:val="00E1722A"/>
    <w:rsid w:val="00E268D5"/>
    <w:rsid w:val="00E27954"/>
    <w:rsid w:val="00E32F97"/>
    <w:rsid w:val="00E374C5"/>
    <w:rsid w:val="00E40082"/>
    <w:rsid w:val="00E41304"/>
    <w:rsid w:val="00E45B0A"/>
    <w:rsid w:val="00E46DB9"/>
    <w:rsid w:val="00E47FA0"/>
    <w:rsid w:val="00E5549C"/>
    <w:rsid w:val="00E61F33"/>
    <w:rsid w:val="00E620D7"/>
    <w:rsid w:val="00E674DD"/>
    <w:rsid w:val="00E76FB8"/>
    <w:rsid w:val="00E77868"/>
    <w:rsid w:val="00E77C8E"/>
    <w:rsid w:val="00E810EE"/>
    <w:rsid w:val="00E81D3E"/>
    <w:rsid w:val="00E86860"/>
    <w:rsid w:val="00E90C2A"/>
    <w:rsid w:val="00E9455F"/>
    <w:rsid w:val="00E9744D"/>
    <w:rsid w:val="00E9747D"/>
    <w:rsid w:val="00E9786B"/>
    <w:rsid w:val="00EA0E2C"/>
    <w:rsid w:val="00EA2ADA"/>
    <w:rsid w:val="00EA6C6C"/>
    <w:rsid w:val="00EA7D48"/>
    <w:rsid w:val="00EB147F"/>
    <w:rsid w:val="00EB3B54"/>
    <w:rsid w:val="00EB3E4C"/>
    <w:rsid w:val="00EB564C"/>
    <w:rsid w:val="00EB6B71"/>
    <w:rsid w:val="00EC0174"/>
    <w:rsid w:val="00ED1AAD"/>
    <w:rsid w:val="00EE0C78"/>
    <w:rsid w:val="00EE2308"/>
    <w:rsid w:val="00EE56ED"/>
    <w:rsid w:val="00EE622D"/>
    <w:rsid w:val="00EF2793"/>
    <w:rsid w:val="00F11AB0"/>
    <w:rsid w:val="00F120D4"/>
    <w:rsid w:val="00F126B8"/>
    <w:rsid w:val="00F21707"/>
    <w:rsid w:val="00F32244"/>
    <w:rsid w:val="00F34B07"/>
    <w:rsid w:val="00F34D8A"/>
    <w:rsid w:val="00F43070"/>
    <w:rsid w:val="00F52CA8"/>
    <w:rsid w:val="00F5490A"/>
    <w:rsid w:val="00F56B05"/>
    <w:rsid w:val="00F601C4"/>
    <w:rsid w:val="00F60F6B"/>
    <w:rsid w:val="00F6110F"/>
    <w:rsid w:val="00F65FD2"/>
    <w:rsid w:val="00F661C3"/>
    <w:rsid w:val="00F77E1B"/>
    <w:rsid w:val="00F8031D"/>
    <w:rsid w:val="00F86EBE"/>
    <w:rsid w:val="00F90C59"/>
    <w:rsid w:val="00F97B68"/>
    <w:rsid w:val="00FA0467"/>
    <w:rsid w:val="00FA2B4D"/>
    <w:rsid w:val="00FA5241"/>
    <w:rsid w:val="00FA56E9"/>
    <w:rsid w:val="00FA6A9A"/>
    <w:rsid w:val="00FA7577"/>
    <w:rsid w:val="00FA758D"/>
    <w:rsid w:val="00FB2AE1"/>
    <w:rsid w:val="00FB5D4E"/>
    <w:rsid w:val="00FB6243"/>
    <w:rsid w:val="00FC382A"/>
    <w:rsid w:val="00FC5319"/>
    <w:rsid w:val="00FC5A68"/>
    <w:rsid w:val="00FC5ADC"/>
    <w:rsid w:val="00FC6DA6"/>
    <w:rsid w:val="00FD2C00"/>
    <w:rsid w:val="00FD2FB2"/>
    <w:rsid w:val="00FD4505"/>
    <w:rsid w:val="00FD6173"/>
    <w:rsid w:val="00FE52FD"/>
    <w:rsid w:val="00FE6158"/>
    <w:rsid w:val="00FE6A42"/>
    <w:rsid w:val="00FF17B0"/>
    <w:rsid w:val="00FF28A7"/>
  </w:rsids>
  <m:mathPr>
    <m:mathFont m:val="Cambria Math"/>
    <m:brkBin m:val="before"/>
    <m:brkBinSub m:val="--"/>
    <m:smallFrac/>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B0FE9B"/>
  <w15:docId w15:val="{E3AB29F0-D993-482C-9B39-CD647E20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5ADC"/>
    <w:pPr>
      <w:suppressAutoHyphens/>
    </w:pPr>
    <w:rPr>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60FC4"/>
    <w:pPr>
      <w:ind w:left="720"/>
      <w:contextualSpacing/>
    </w:pPr>
    <w:rPr>
      <w:bCs/>
      <w:sz w:val="28"/>
    </w:rPr>
  </w:style>
  <w:style w:type="paragraph" w:styleId="a4">
    <w:name w:val="Balloon Text"/>
    <w:basedOn w:val="a"/>
    <w:link w:val="a5"/>
    <w:uiPriority w:val="99"/>
    <w:semiHidden/>
    <w:rsid w:val="00523A0C"/>
    <w:rPr>
      <w:sz w:val="2"/>
      <w:szCs w:val="20"/>
    </w:rPr>
  </w:style>
  <w:style w:type="character" w:customStyle="1" w:styleId="a5">
    <w:name w:val="Текст у виносці Знак"/>
    <w:link w:val="a4"/>
    <w:uiPriority w:val="99"/>
    <w:semiHidden/>
    <w:locked/>
    <w:rsid w:val="00CB2F34"/>
    <w:rPr>
      <w:rFonts w:cs="Times New Roman"/>
      <w:sz w:val="2"/>
      <w:lang w:eastAsia="zh-CN"/>
    </w:rPr>
  </w:style>
  <w:style w:type="character" w:customStyle="1" w:styleId="rvts0">
    <w:name w:val="rvts0"/>
    <w:uiPriority w:val="99"/>
    <w:rsid w:val="0048099D"/>
  </w:style>
  <w:style w:type="paragraph" w:styleId="a6">
    <w:name w:val="header"/>
    <w:basedOn w:val="a"/>
    <w:link w:val="a7"/>
    <w:uiPriority w:val="99"/>
    <w:rsid w:val="00694B3C"/>
    <w:pPr>
      <w:tabs>
        <w:tab w:val="center" w:pos="4819"/>
        <w:tab w:val="right" w:pos="9639"/>
      </w:tabs>
    </w:pPr>
    <w:rPr>
      <w:szCs w:val="20"/>
    </w:rPr>
  </w:style>
  <w:style w:type="character" w:customStyle="1" w:styleId="a7">
    <w:name w:val="Верхній колонтитул Знак"/>
    <w:link w:val="a6"/>
    <w:uiPriority w:val="99"/>
    <w:locked/>
    <w:rsid w:val="00694B3C"/>
    <w:rPr>
      <w:rFonts w:cs="Times New Roman"/>
      <w:sz w:val="24"/>
      <w:lang w:eastAsia="zh-CN"/>
    </w:rPr>
  </w:style>
  <w:style w:type="paragraph" w:styleId="a8">
    <w:name w:val="footer"/>
    <w:basedOn w:val="a"/>
    <w:link w:val="a9"/>
    <w:uiPriority w:val="99"/>
    <w:rsid w:val="00694B3C"/>
    <w:pPr>
      <w:tabs>
        <w:tab w:val="center" w:pos="4819"/>
        <w:tab w:val="right" w:pos="9639"/>
      </w:tabs>
    </w:pPr>
    <w:rPr>
      <w:szCs w:val="20"/>
    </w:rPr>
  </w:style>
  <w:style w:type="character" w:customStyle="1" w:styleId="a9">
    <w:name w:val="Нижній колонтитул Знак"/>
    <w:link w:val="a8"/>
    <w:uiPriority w:val="99"/>
    <w:locked/>
    <w:rsid w:val="00694B3C"/>
    <w:rPr>
      <w:rFonts w:cs="Times New Roman"/>
      <w:sz w:val="24"/>
      <w:lang w:eastAsia="zh-CN"/>
    </w:rPr>
  </w:style>
  <w:style w:type="paragraph" w:customStyle="1" w:styleId="123">
    <w:name w:val="123"/>
    <w:basedOn w:val="a"/>
    <w:uiPriority w:val="99"/>
    <w:rsid w:val="00982D99"/>
    <w:rPr>
      <w:bCs/>
      <w:kern w:val="2"/>
      <w:sz w:val="28"/>
    </w:rPr>
  </w:style>
  <w:style w:type="paragraph" w:customStyle="1" w:styleId="1">
    <w:name w:val="Абзац списка1"/>
    <w:basedOn w:val="a"/>
    <w:uiPriority w:val="99"/>
    <w:rsid w:val="00982D99"/>
    <w:pPr>
      <w:spacing w:after="200"/>
      <w:ind w:left="720"/>
      <w:contextualSpacing/>
    </w:pPr>
    <w:rPr>
      <w:bCs/>
      <w:kern w:val="2"/>
      <w:sz w:val="28"/>
    </w:rPr>
  </w:style>
  <w:style w:type="character" w:styleId="aa">
    <w:name w:val="page number"/>
    <w:uiPriority w:val="99"/>
    <w:rsid w:val="00A742EF"/>
    <w:rPr>
      <w:rFonts w:cs="Times New Roman"/>
    </w:rPr>
  </w:style>
  <w:style w:type="paragraph" w:customStyle="1" w:styleId="10">
    <w:name w:val="Абзац списку1"/>
    <w:basedOn w:val="a"/>
    <w:rsid w:val="00661B2D"/>
    <w:pPr>
      <w:spacing w:after="200"/>
      <w:ind w:left="720"/>
      <w:contextualSpacing/>
    </w:pPr>
    <w:rPr>
      <w:bCs/>
      <w:kern w:val="2"/>
      <w:sz w:val="28"/>
    </w:rPr>
  </w:style>
  <w:style w:type="paragraph" w:customStyle="1" w:styleId="western">
    <w:name w:val="western"/>
    <w:basedOn w:val="a"/>
    <w:rsid w:val="00765284"/>
    <w:pPr>
      <w:suppressAutoHyphens w:val="0"/>
      <w:spacing w:before="100" w:beforeAutospacing="1" w:after="142" w:line="288" w:lineRule="auto"/>
    </w:pPr>
    <w:rPr>
      <w:color w:val="000000"/>
      <w:sz w:val="28"/>
      <w:szCs w:val="28"/>
      <w:lang w:eastAsia="uk-UA"/>
    </w:rPr>
  </w:style>
  <w:style w:type="character" w:customStyle="1" w:styleId="Bodytext2">
    <w:name w:val="Body text (2)_"/>
    <w:link w:val="Bodytext20"/>
    <w:locked/>
    <w:rsid w:val="00F60F6B"/>
    <w:rPr>
      <w:sz w:val="28"/>
      <w:szCs w:val="28"/>
      <w:shd w:val="clear" w:color="auto" w:fill="FFFFFF"/>
    </w:rPr>
  </w:style>
  <w:style w:type="paragraph" w:customStyle="1" w:styleId="Bodytext20">
    <w:name w:val="Body text (2)"/>
    <w:basedOn w:val="a"/>
    <w:link w:val="Bodytext2"/>
    <w:rsid w:val="00F60F6B"/>
    <w:pPr>
      <w:widowControl w:val="0"/>
      <w:shd w:val="clear" w:color="auto" w:fill="FFFFFF"/>
      <w:suppressAutoHyphens w:val="0"/>
      <w:spacing w:before="360" w:line="320" w:lineRule="exact"/>
      <w:jc w:val="both"/>
    </w:pPr>
    <w:rPr>
      <w:sz w:val="28"/>
      <w:szCs w:val="28"/>
      <w:lang w:eastAsia="uk-UA"/>
    </w:rPr>
  </w:style>
  <w:style w:type="character" w:styleId="ab">
    <w:name w:val="Hyperlink"/>
    <w:semiHidden/>
    <w:unhideWhenUsed/>
    <w:rsid w:val="001F2E7F"/>
    <w:rPr>
      <w:color w:val="000080"/>
      <w:u w:val="single"/>
    </w:rPr>
  </w:style>
  <w:style w:type="paragraph" w:styleId="ac">
    <w:name w:val="Subtitle"/>
    <w:basedOn w:val="a"/>
    <w:next w:val="a"/>
    <w:link w:val="ad"/>
    <w:qFormat/>
    <w:locked/>
    <w:rsid w:val="00E90C2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d">
    <w:name w:val="Підзаголовок Знак"/>
    <w:basedOn w:val="a0"/>
    <w:link w:val="ac"/>
    <w:rsid w:val="00E90C2A"/>
    <w:rPr>
      <w:rFonts w:asciiTheme="minorHAnsi" w:eastAsiaTheme="minorEastAsia" w:hAnsiTheme="minorHAnsi" w:cstheme="minorBidi"/>
      <w:color w:val="5A5A5A" w:themeColor="text1" w:themeTint="A5"/>
      <w:spacing w:val="15"/>
      <w:sz w:val="22"/>
      <w:szCs w:val="22"/>
      <w:lang w:eastAsia="zh-CN"/>
    </w:rPr>
  </w:style>
  <w:style w:type="character" w:styleId="ae">
    <w:name w:val="Strong"/>
    <w:basedOn w:val="a0"/>
    <w:qFormat/>
    <w:locked/>
    <w:rsid w:val="00A74EE4"/>
    <w:rPr>
      <w:b/>
      <w:bCs/>
    </w:rPr>
  </w:style>
  <w:style w:type="paragraph" w:customStyle="1" w:styleId="Standard">
    <w:name w:val="Standard"/>
    <w:qFormat/>
    <w:rsid w:val="005B1AC5"/>
    <w:pPr>
      <w:widowControl w:val="0"/>
      <w:suppressAutoHyphens/>
      <w:autoSpaceDN w:val="0"/>
    </w:pPr>
    <w:rPr>
      <w:rFonts w:ascii="Liberation Serif" w:eastAsia="Segoe UI" w:hAnsi="Liberation Serif" w:cs="Tahoma"/>
      <w:color w:val="000000"/>
      <w:kern w:val="3"/>
      <w:sz w:val="24"/>
      <w:szCs w:val="24"/>
      <w:lang w:eastAsia="zh-CN" w:bidi="hi-IN"/>
    </w:rPr>
  </w:style>
  <w:style w:type="character" w:customStyle="1" w:styleId="StrongEmphasis">
    <w:name w:val="Strong Emphasis"/>
    <w:rsid w:val="005B1AC5"/>
    <w:rPr>
      <w:b/>
      <w:bCs/>
    </w:rPr>
  </w:style>
  <w:style w:type="paragraph" w:styleId="HTML">
    <w:name w:val="HTML Preformatted"/>
    <w:basedOn w:val="a"/>
    <w:link w:val="HTML0"/>
    <w:semiHidden/>
    <w:unhideWhenUsed/>
    <w:rsid w:val="00B63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uk-UA"/>
    </w:rPr>
  </w:style>
  <w:style w:type="character" w:customStyle="1" w:styleId="HTML0">
    <w:name w:val="Стандартний HTML Знак"/>
    <w:basedOn w:val="a0"/>
    <w:link w:val="HTML"/>
    <w:semiHidden/>
    <w:rsid w:val="00B632BC"/>
    <w:rPr>
      <w:rFonts w:ascii="Courier New" w:hAnsi="Courier New" w:cs="Courier New"/>
    </w:rPr>
  </w:style>
  <w:style w:type="character" w:styleId="af">
    <w:name w:val="Emphasis"/>
    <w:qFormat/>
    <w:locked/>
    <w:rsid w:val="00B632BC"/>
    <w:rPr>
      <w:i/>
      <w:iCs/>
    </w:rPr>
  </w:style>
  <w:style w:type="paragraph" w:styleId="af0">
    <w:name w:val="Normal (Web)"/>
    <w:basedOn w:val="a"/>
    <w:uiPriority w:val="99"/>
    <w:semiHidden/>
    <w:unhideWhenUsed/>
    <w:rsid w:val="00AF59EF"/>
    <w:pPr>
      <w:suppressAutoHyphens w:val="0"/>
      <w:spacing w:before="100" w:beforeAutospacing="1" w:after="100" w:afterAutospacing="1"/>
    </w:pPr>
    <w:rPr>
      <w:lang w:eastAsia="en-GB"/>
    </w:rPr>
  </w:style>
  <w:style w:type="paragraph" w:customStyle="1" w:styleId="Textbody">
    <w:name w:val="Text body"/>
    <w:basedOn w:val="Standard"/>
    <w:rsid w:val="00724A5E"/>
    <w:pPr>
      <w:ind w:left="101"/>
      <w:textAlignment w:val="baseline"/>
    </w:pPr>
    <w:rPr>
      <w:sz w:val="28"/>
      <w:szCs w:val="28"/>
    </w:rPr>
  </w:style>
  <w:style w:type="character" w:customStyle="1" w:styleId="11">
    <w:name w:val="Шрифт абзацу за промовчанням1"/>
    <w:rsid w:val="004F2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46471">
      <w:bodyDiv w:val="1"/>
      <w:marLeft w:val="0"/>
      <w:marRight w:val="0"/>
      <w:marTop w:val="0"/>
      <w:marBottom w:val="0"/>
      <w:divBdr>
        <w:top w:val="none" w:sz="0" w:space="0" w:color="auto"/>
        <w:left w:val="none" w:sz="0" w:space="0" w:color="auto"/>
        <w:bottom w:val="none" w:sz="0" w:space="0" w:color="auto"/>
        <w:right w:val="none" w:sz="0" w:space="0" w:color="auto"/>
      </w:divBdr>
    </w:div>
    <w:div w:id="258951817">
      <w:bodyDiv w:val="1"/>
      <w:marLeft w:val="0"/>
      <w:marRight w:val="0"/>
      <w:marTop w:val="0"/>
      <w:marBottom w:val="0"/>
      <w:divBdr>
        <w:top w:val="none" w:sz="0" w:space="0" w:color="auto"/>
        <w:left w:val="none" w:sz="0" w:space="0" w:color="auto"/>
        <w:bottom w:val="none" w:sz="0" w:space="0" w:color="auto"/>
        <w:right w:val="none" w:sz="0" w:space="0" w:color="auto"/>
      </w:divBdr>
    </w:div>
    <w:div w:id="268584387">
      <w:bodyDiv w:val="1"/>
      <w:marLeft w:val="0"/>
      <w:marRight w:val="0"/>
      <w:marTop w:val="0"/>
      <w:marBottom w:val="0"/>
      <w:divBdr>
        <w:top w:val="none" w:sz="0" w:space="0" w:color="auto"/>
        <w:left w:val="none" w:sz="0" w:space="0" w:color="auto"/>
        <w:bottom w:val="none" w:sz="0" w:space="0" w:color="auto"/>
        <w:right w:val="none" w:sz="0" w:space="0" w:color="auto"/>
      </w:divBdr>
    </w:div>
    <w:div w:id="292444853">
      <w:bodyDiv w:val="1"/>
      <w:marLeft w:val="0"/>
      <w:marRight w:val="0"/>
      <w:marTop w:val="0"/>
      <w:marBottom w:val="0"/>
      <w:divBdr>
        <w:top w:val="none" w:sz="0" w:space="0" w:color="auto"/>
        <w:left w:val="none" w:sz="0" w:space="0" w:color="auto"/>
        <w:bottom w:val="none" w:sz="0" w:space="0" w:color="auto"/>
        <w:right w:val="none" w:sz="0" w:space="0" w:color="auto"/>
      </w:divBdr>
    </w:div>
    <w:div w:id="312411399">
      <w:bodyDiv w:val="1"/>
      <w:marLeft w:val="0"/>
      <w:marRight w:val="0"/>
      <w:marTop w:val="0"/>
      <w:marBottom w:val="0"/>
      <w:divBdr>
        <w:top w:val="none" w:sz="0" w:space="0" w:color="auto"/>
        <w:left w:val="none" w:sz="0" w:space="0" w:color="auto"/>
        <w:bottom w:val="none" w:sz="0" w:space="0" w:color="auto"/>
        <w:right w:val="none" w:sz="0" w:space="0" w:color="auto"/>
      </w:divBdr>
    </w:div>
    <w:div w:id="407918760">
      <w:bodyDiv w:val="1"/>
      <w:marLeft w:val="0"/>
      <w:marRight w:val="0"/>
      <w:marTop w:val="0"/>
      <w:marBottom w:val="0"/>
      <w:divBdr>
        <w:top w:val="none" w:sz="0" w:space="0" w:color="auto"/>
        <w:left w:val="none" w:sz="0" w:space="0" w:color="auto"/>
        <w:bottom w:val="none" w:sz="0" w:space="0" w:color="auto"/>
        <w:right w:val="none" w:sz="0" w:space="0" w:color="auto"/>
      </w:divBdr>
    </w:div>
    <w:div w:id="414278849">
      <w:bodyDiv w:val="1"/>
      <w:marLeft w:val="0"/>
      <w:marRight w:val="0"/>
      <w:marTop w:val="0"/>
      <w:marBottom w:val="0"/>
      <w:divBdr>
        <w:top w:val="none" w:sz="0" w:space="0" w:color="auto"/>
        <w:left w:val="none" w:sz="0" w:space="0" w:color="auto"/>
        <w:bottom w:val="none" w:sz="0" w:space="0" w:color="auto"/>
        <w:right w:val="none" w:sz="0" w:space="0" w:color="auto"/>
      </w:divBdr>
    </w:div>
    <w:div w:id="474956945">
      <w:bodyDiv w:val="1"/>
      <w:marLeft w:val="0"/>
      <w:marRight w:val="0"/>
      <w:marTop w:val="0"/>
      <w:marBottom w:val="0"/>
      <w:divBdr>
        <w:top w:val="none" w:sz="0" w:space="0" w:color="auto"/>
        <w:left w:val="none" w:sz="0" w:space="0" w:color="auto"/>
        <w:bottom w:val="none" w:sz="0" w:space="0" w:color="auto"/>
        <w:right w:val="none" w:sz="0" w:space="0" w:color="auto"/>
      </w:divBdr>
    </w:div>
    <w:div w:id="520165861">
      <w:bodyDiv w:val="1"/>
      <w:marLeft w:val="0"/>
      <w:marRight w:val="0"/>
      <w:marTop w:val="0"/>
      <w:marBottom w:val="0"/>
      <w:divBdr>
        <w:top w:val="none" w:sz="0" w:space="0" w:color="auto"/>
        <w:left w:val="none" w:sz="0" w:space="0" w:color="auto"/>
        <w:bottom w:val="none" w:sz="0" w:space="0" w:color="auto"/>
        <w:right w:val="none" w:sz="0" w:space="0" w:color="auto"/>
      </w:divBdr>
    </w:div>
    <w:div w:id="521671988">
      <w:bodyDiv w:val="1"/>
      <w:marLeft w:val="0"/>
      <w:marRight w:val="0"/>
      <w:marTop w:val="0"/>
      <w:marBottom w:val="0"/>
      <w:divBdr>
        <w:top w:val="none" w:sz="0" w:space="0" w:color="auto"/>
        <w:left w:val="none" w:sz="0" w:space="0" w:color="auto"/>
        <w:bottom w:val="none" w:sz="0" w:space="0" w:color="auto"/>
        <w:right w:val="none" w:sz="0" w:space="0" w:color="auto"/>
      </w:divBdr>
    </w:div>
    <w:div w:id="738213295">
      <w:marLeft w:val="0"/>
      <w:marRight w:val="0"/>
      <w:marTop w:val="0"/>
      <w:marBottom w:val="0"/>
      <w:divBdr>
        <w:top w:val="none" w:sz="0" w:space="0" w:color="auto"/>
        <w:left w:val="none" w:sz="0" w:space="0" w:color="auto"/>
        <w:bottom w:val="none" w:sz="0" w:space="0" w:color="auto"/>
        <w:right w:val="none" w:sz="0" w:space="0" w:color="auto"/>
      </w:divBdr>
    </w:div>
    <w:div w:id="738213296">
      <w:marLeft w:val="0"/>
      <w:marRight w:val="0"/>
      <w:marTop w:val="0"/>
      <w:marBottom w:val="0"/>
      <w:divBdr>
        <w:top w:val="none" w:sz="0" w:space="0" w:color="auto"/>
        <w:left w:val="none" w:sz="0" w:space="0" w:color="auto"/>
        <w:bottom w:val="none" w:sz="0" w:space="0" w:color="auto"/>
        <w:right w:val="none" w:sz="0" w:space="0" w:color="auto"/>
      </w:divBdr>
    </w:div>
    <w:div w:id="738213297">
      <w:marLeft w:val="0"/>
      <w:marRight w:val="0"/>
      <w:marTop w:val="0"/>
      <w:marBottom w:val="0"/>
      <w:divBdr>
        <w:top w:val="none" w:sz="0" w:space="0" w:color="auto"/>
        <w:left w:val="none" w:sz="0" w:space="0" w:color="auto"/>
        <w:bottom w:val="none" w:sz="0" w:space="0" w:color="auto"/>
        <w:right w:val="none" w:sz="0" w:space="0" w:color="auto"/>
      </w:divBdr>
    </w:div>
    <w:div w:id="738213298">
      <w:marLeft w:val="0"/>
      <w:marRight w:val="0"/>
      <w:marTop w:val="0"/>
      <w:marBottom w:val="0"/>
      <w:divBdr>
        <w:top w:val="none" w:sz="0" w:space="0" w:color="auto"/>
        <w:left w:val="none" w:sz="0" w:space="0" w:color="auto"/>
        <w:bottom w:val="none" w:sz="0" w:space="0" w:color="auto"/>
        <w:right w:val="none" w:sz="0" w:space="0" w:color="auto"/>
      </w:divBdr>
    </w:div>
    <w:div w:id="738213299">
      <w:marLeft w:val="0"/>
      <w:marRight w:val="0"/>
      <w:marTop w:val="0"/>
      <w:marBottom w:val="0"/>
      <w:divBdr>
        <w:top w:val="none" w:sz="0" w:space="0" w:color="auto"/>
        <w:left w:val="none" w:sz="0" w:space="0" w:color="auto"/>
        <w:bottom w:val="none" w:sz="0" w:space="0" w:color="auto"/>
        <w:right w:val="none" w:sz="0" w:space="0" w:color="auto"/>
      </w:divBdr>
    </w:div>
    <w:div w:id="738213300">
      <w:marLeft w:val="0"/>
      <w:marRight w:val="0"/>
      <w:marTop w:val="0"/>
      <w:marBottom w:val="0"/>
      <w:divBdr>
        <w:top w:val="none" w:sz="0" w:space="0" w:color="auto"/>
        <w:left w:val="none" w:sz="0" w:space="0" w:color="auto"/>
        <w:bottom w:val="none" w:sz="0" w:space="0" w:color="auto"/>
        <w:right w:val="none" w:sz="0" w:space="0" w:color="auto"/>
      </w:divBdr>
    </w:div>
    <w:div w:id="738213301">
      <w:marLeft w:val="0"/>
      <w:marRight w:val="0"/>
      <w:marTop w:val="0"/>
      <w:marBottom w:val="0"/>
      <w:divBdr>
        <w:top w:val="none" w:sz="0" w:space="0" w:color="auto"/>
        <w:left w:val="none" w:sz="0" w:space="0" w:color="auto"/>
        <w:bottom w:val="none" w:sz="0" w:space="0" w:color="auto"/>
        <w:right w:val="none" w:sz="0" w:space="0" w:color="auto"/>
      </w:divBdr>
    </w:div>
    <w:div w:id="738213302">
      <w:marLeft w:val="0"/>
      <w:marRight w:val="0"/>
      <w:marTop w:val="0"/>
      <w:marBottom w:val="0"/>
      <w:divBdr>
        <w:top w:val="none" w:sz="0" w:space="0" w:color="auto"/>
        <w:left w:val="none" w:sz="0" w:space="0" w:color="auto"/>
        <w:bottom w:val="none" w:sz="0" w:space="0" w:color="auto"/>
        <w:right w:val="none" w:sz="0" w:space="0" w:color="auto"/>
      </w:divBdr>
    </w:div>
    <w:div w:id="738213303">
      <w:marLeft w:val="0"/>
      <w:marRight w:val="0"/>
      <w:marTop w:val="0"/>
      <w:marBottom w:val="0"/>
      <w:divBdr>
        <w:top w:val="none" w:sz="0" w:space="0" w:color="auto"/>
        <w:left w:val="none" w:sz="0" w:space="0" w:color="auto"/>
        <w:bottom w:val="none" w:sz="0" w:space="0" w:color="auto"/>
        <w:right w:val="none" w:sz="0" w:space="0" w:color="auto"/>
      </w:divBdr>
    </w:div>
    <w:div w:id="738213304">
      <w:marLeft w:val="0"/>
      <w:marRight w:val="0"/>
      <w:marTop w:val="0"/>
      <w:marBottom w:val="0"/>
      <w:divBdr>
        <w:top w:val="none" w:sz="0" w:space="0" w:color="auto"/>
        <w:left w:val="none" w:sz="0" w:space="0" w:color="auto"/>
        <w:bottom w:val="none" w:sz="0" w:space="0" w:color="auto"/>
        <w:right w:val="none" w:sz="0" w:space="0" w:color="auto"/>
      </w:divBdr>
    </w:div>
    <w:div w:id="738213305">
      <w:marLeft w:val="0"/>
      <w:marRight w:val="0"/>
      <w:marTop w:val="0"/>
      <w:marBottom w:val="0"/>
      <w:divBdr>
        <w:top w:val="none" w:sz="0" w:space="0" w:color="auto"/>
        <w:left w:val="none" w:sz="0" w:space="0" w:color="auto"/>
        <w:bottom w:val="none" w:sz="0" w:space="0" w:color="auto"/>
        <w:right w:val="none" w:sz="0" w:space="0" w:color="auto"/>
      </w:divBdr>
    </w:div>
    <w:div w:id="738213306">
      <w:marLeft w:val="0"/>
      <w:marRight w:val="0"/>
      <w:marTop w:val="0"/>
      <w:marBottom w:val="0"/>
      <w:divBdr>
        <w:top w:val="none" w:sz="0" w:space="0" w:color="auto"/>
        <w:left w:val="none" w:sz="0" w:space="0" w:color="auto"/>
        <w:bottom w:val="none" w:sz="0" w:space="0" w:color="auto"/>
        <w:right w:val="none" w:sz="0" w:space="0" w:color="auto"/>
      </w:divBdr>
    </w:div>
    <w:div w:id="738213307">
      <w:marLeft w:val="0"/>
      <w:marRight w:val="0"/>
      <w:marTop w:val="0"/>
      <w:marBottom w:val="0"/>
      <w:divBdr>
        <w:top w:val="none" w:sz="0" w:space="0" w:color="auto"/>
        <w:left w:val="none" w:sz="0" w:space="0" w:color="auto"/>
        <w:bottom w:val="none" w:sz="0" w:space="0" w:color="auto"/>
        <w:right w:val="none" w:sz="0" w:space="0" w:color="auto"/>
      </w:divBdr>
    </w:div>
    <w:div w:id="738213308">
      <w:marLeft w:val="0"/>
      <w:marRight w:val="0"/>
      <w:marTop w:val="0"/>
      <w:marBottom w:val="0"/>
      <w:divBdr>
        <w:top w:val="none" w:sz="0" w:space="0" w:color="auto"/>
        <w:left w:val="none" w:sz="0" w:space="0" w:color="auto"/>
        <w:bottom w:val="none" w:sz="0" w:space="0" w:color="auto"/>
        <w:right w:val="none" w:sz="0" w:space="0" w:color="auto"/>
      </w:divBdr>
    </w:div>
    <w:div w:id="738213309">
      <w:marLeft w:val="0"/>
      <w:marRight w:val="0"/>
      <w:marTop w:val="0"/>
      <w:marBottom w:val="0"/>
      <w:divBdr>
        <w:top w:val="none" w:sz="0" w:space="0" w:color="auto"/>
        <w:left w:val="none" w:sz="0" w:space="0" w:color="auto"/>
        <w:bottom w:val="none" w:sz="0" w:space="0" w:color="auto"/>
        <w:right w:val="none" w:sz="0" w:space="0" w:color="auto"/>
      </w:divBdr>
    </w:div>
    <w:div w:id="738213310">
      <w:marLeft w:val="0"/>
      <w:marRight w:val="0"/>
      <w:marTop w:val="0"/>
      <w:marBottom w:val="0"/>
      <w:divBdr>
        <w:top w:val="none" w:sz="0" w:space="0" w:color="auto"/>
        <w:left w:val="none" w:sz="0" w:space="0" w:color="auto"/>
        <w:bottom w:val="none" w:sz="0" w:space="0" w:color="auto"/>
        <w:right w:val="none" w:sz="0" w:space="0" w:color="auto"/>
      </w:divBdr>
    </w:div>
    <w:div w:id="738213311">
      <w:marLeft w:val="0"/>
      <w:marRight w:val="0"/>
      <w:marTop w:val="0"/>
      <w:marBottom w:val="0"/>
      <w:divBdr>
        <w:top w:val="none" w:sz="0" w:space="0" w:color="auto"/>
        <w:left w:val="none" w:sz="0" w:space="0" w:color="auto"/>
        <w:bottom w:val="none" w:sz="0" w:space="0" w:color="auto"/>
        <w:right w:val="none" w:sz="0" w:space="0" w:color="auto"/>
      </w:divBdr>
    </w:div>
    <w:div w:id="738213312">
      <w:marLeft w:val="0"/>
      <w:marRight w:val="0"/>
      <w:marTop w:val="0"/>
      <w:marBottom w:val="0"/>
      <w:divBdr>
        <w:top w:val="none" w:sz="0" w:space="0" w:color="auto"/>
        <w:left w:val="none" w:sz="0" w:space="0" w:color="auto"/>
        <w:bottom w:val="none" w:sz="0" w:space="0" w:color="auto"/>
        <w:right w:val="none" w:sz="0" w:space="0" w:color="auto"/>
      </w:divBdr>
    </w:div>
    <w:div w:id="769348748">
      <w:bodyDiv w:val="1"/>
      <w:marLeft w:val="0"/>
      <w:marRight w:val="0"/>
      <w:marTop w:val="0"/>
      <w:marBottom w:val="0"/>
      <w:divBdr>
        <w:top w:val="none" w:sz="0" w:space="0" w:color="auto"/>
        <w:left w:val="none" w:sz="0" w:space="0" w:color="auto"/>
        <w:bottom w:val="none" w:sz="0" w:space="0" w:color="auto"/>
        <w:right w:val="none" w:sz="0" w:space="0" w:color="auto"/>
      </w:divBdr>
    </w:div>
    <w:div w:id="777796263">
      <w:bodyDiv w:val="1"/>
      <w:marLeft w:val="0"/>
      <w:marRight w:val="0"/>
      <w:marTop w:val="0"/>
      <w:marBottom w:val="0"/>
      <w:divBdr>
        <w:top w:val="none" w:sz="0" w:space="0" w:color="auto"/>
        <w:left w:val="none" w:sz="0" w:space="0" w:color="auto"/>
        <w:bottom w:val="none" w:sz="0" w:space="0" w:color="auto"/>
        <w:right w:val="none" w:sz="0" w:space="0" w:color="auto"/>
      </w:divBdr>
    </w:div>
    <w:div w:id="878517872">
      <w:bodyDiv w:val="1"/>
      <w:marLeft w:val="0"/>
      <w:marRight w:val="0"/>
      <w:marTop w:val="0"/>
      <w:marBottom w:val="0"/>
      <w:divBdr>
        <w:top w:val="none" w:sz="0" w:space="0" w:color="auto"/>
        <w:left w:val="none" w:sz="0" w:space="0" w:color="auto"/>
        <w:bottom w:val="none" w:sz="0" w:space="0" w:color="auto"/>
        <w:right w:val="none" w:sz="0" w:space="0" w:color="auto"/>
      </w:divBdr>
    </w:div>
    <w:div w:id="919405651">
      <w:bodyDiv w:val="1"/>
      <w:marLeft w:val="0"/>
      <w:marRight w:val="0"/>
      <w:marTop w:val="0"/>
      <w:marBottom w:val="0"/>
      <w:divBdr>
        <w:top w:val="none" w:sz="0" w:space="0" w:color="auto"/>
        <w:left w:val="none" w:sz="0" w:space="0" w:color="auto"/>
        <w:bottom w:val="none" w:sz="0" w:space="0" w:color="auto"/>
        <w:right w:val="none" w:sz="0" w:space="0" w:color="auto"/>
      </w:divBdr>
    </w:div>
    <w:div w:id="919754521">
      <w:bodyDiv w:val="1"/>
      <w:marLeft w:val="0"/>
      <w:marRight w:val="0"/>
      <w:marTop w:val="0"/>
      <w:marBottom w:val="0"/>
      <w:divBdr>
        <w:top w:val="none" w:sz="0" w:space="0" w:color="auto"/>
        <w:left w:val="none" w:sz="0" w:space="0" w:color="auto"/>
        <w:bottom w:val="none" w:sz="0" w:space="0" w:color="auto"/>
        <w:right w:val="none" w:sz="0" w:space="0" w:color="auto"/>
      </w:divBdr>
    </w:div>
    <w:div w:id="966545129">
      <w:bodyDiv w:val="1"/>
      <w:marLeft w:val="0"/>
      <w:marRight w:val="0"/>
      <w:marTop w:val="0"/>
      <w:marBottom w:val="0"/>
      <w:divBdr>
        <w:top w:val="none" w:sz="0" w:space="0" w:color="auto"/>
        <w:left w:val="none" w:sz="0" w:space="0" w:color="auto"/>
        <w:bottom w:val="none" w:sz="0" w:space="0" w:color="auto"/>
        <w:right w:val="none" w:sz="0" w:space="0" w:color="auto"/>
      </w:divBdr>
    </w:div>
    <w:div w:id="1035740877">
      <w:bodyDiv w:val="1"/>
      <w:marLeft w:val="0"/>
      <w:marRight w:val="0"/>
      <w:marTop w:val="0"/>
      <w:marBottom w:val="0"/>
      <w:divBdr>
        <w:top w:val="none" w:sz="0" w:space="0" w:color="auto"/>
        <w:left w:val="none" w:sz="0" w:space="0" w:color="auto"/>
        <w:bottom w:val="none" w:sz="0" w:space="0" w:color="auto"/>
        <w:right w:val="none" w:sz="0" w:space="0" w:color="auto"/>
      </w:divBdr>
    </w:div>
    <w:div w:id="1162352874">
      <w:bodyDiv w:val="1"/>
      <w:marLeft w:val="0"/>
      <w:marRight w:val="0"/>
      <w:marTop w:val="0"/>
      <w:marBottom w:val="0"/>
      <w:divBdr>
        <w:top w:val="none" w:sz="0" w:space="0" w:color="auto"/>
        <w:left w:val="none" w:sz="0" w:space="0" w:color="auto"/>
        <w:bottom w:val="none" w:sz="0" w:space="0" w:color="auto"/>
        <w:right w:val="none" w:sz="0" w:space="0" w:color="auto"/>
      </w:divBdr>
    </w:div>
    <w:div w:id="1184175791">
      <w:bodyDiv w:val="1"/>
      <w:marLeft w:val="0"/>
      <w:marRight w:val="0"/>
      <w:marTop w:val="0"/>
      <w:marBottom w:val="0"/>
      <w:divBdr>
        <w:top w:val="none" w:sz="0" w:space="0" w:color="auto"/>
        <w:left w:val="none" w:sz="0" w:space="0" w:color="auto"/>
        <w:bottom w:val="none" w:sz="0" w:space="0" w:color="auto"/>
        <w:right w:val="none" w:sz="0" w:space="0" w:color="auto"/>
      </w:divBdr>
    </w:div>
    <w:div w:id="1326207902">
      <w:bodyDiv w:val="1"/>
      <w:marLeft w:val="0"/>
      <w:marRight w:val="0"/>
      <w:marTop w:val="0"/>
      <w:marBottom w:val="0"/>
      <w:divBdr>
        <w:top w:val="none" w:sz="0" w:space="0" w:color="auto"/>
        <w:left w:val="none" w:sz="0" w:space="0" w:color="auto"/>
        <w:bottom w:val="none" w:sz="0" w:space="0" w:color="auto"/>
        <w:right w:val="none" w:sz="0" w:space="0" w:color="auto"/>
      </w:divBdr>
    </w:div>
    <w:div w:id="1431511295">
      <w:bodyDiv w:val="1"/>
      <w:marLeft w:val="0"/>
      <w:marRight w:val="0"/>
      <w:marTop w:val="0"/>
      <w:marBottom w:val="0"/>
      <w:divBdr>
        <w:top w:val="none" w:sz="0" w:space="0" w:color="auto"/>
        <w:left w:val="none" w:sz="0" w:space="0" w:color="auto"/>
        <w:bottom w:val="none" w:sz="0" w:space="0" w:color="auto"/>
        <w:right w:val="none" w:sz="0" w:space="0" w:color="auto"/>
      </w:divBdr>
    </w:div>
    <w:div w:id="1508445421">
      <w:bodyDiv w:val="1"/>
      <w:marLeft w:val="0"/>
      <w:marRight w:val="0"/>
      <w:marTop w:val="0"/>
      <w:marBottom w:val="0"/>
      <w:divBdr>
        <w:top w:val="none" w:sz="0" w:space="0" w:color="auto"/>
        <w:left w:val="none" w:sz="0" w:space="0" w:color="auto"/>
        <w:bottom w:val="none" w:sz="0" w:space="0" w:color="auto"/>
        <w:right w:val="none" w:sz="0" w:space="0" w:color="auto"/>
      </w:divBdr>
    </w:div>
    <w:div w:id="1537543095">
      <w:bodyDiv w:val="1"/>
      <w:marLeft w:val="0"/>
      <w:marRight w:val="0"/>
      <w:marTop w:val="0"/>
      <w:marBottom w:val="0"/>
      <w:divBdr>
        <w:top w:val="none" w:sz="0" w:space="0" w:color="auto"/>
        <w:left w:val="none" w:sz="0" w:space="0" w:color="auto"/>
        <w:bottom w:val="none" w:sz="0" w:space="0" w:color="auto"/>
        <w:right w:val="none" w:sz="0" w:space="0" w:color="auto"/>
      </w:divBdr>
    </w:div>
    <w:div w:id="1608653167">
      <w:bodyDiv w:val="1"/>
      <w:marLeft w:val="0"/>
      <w:marRight w:val="0"/>
      <w:marTop w:val="0"/>
      <w:marBottom w:val="0"/>
      <w:divBdr>
        <w:top w:val="none" w:sz="0" w:space="0" w:color="auto"/>
        <w:left w:val="none" w:sz="0" w:space="0" w:color="auto"/>
        <w:bottom w:val="none" w:sz="0" w:space="0" w:color="auto"/>
        <w:right w:val="none" w:sz="0" w:space="0" w:color="auto"/>
      </w:divBdr>
    </w:div>
    <w:div w:id="1679892875">
      <w:bodyDiv w:val="1"/>
      <w:marLeft w:val="0"/>
      <w:marRight w:val="0"/>
      <w:marTop w:val="0"/>
      <w:marBottom w:val="0"/>
      <w:divBdr>
        <w:top w:val="none" w:sz="0" w:space="0" w:color="auto"/>
        <w:left w:val="none" w:sz="0" w:space="0" w:color="auto"/>
        <w:bottom w:val="none" w:sz="0" w:space="0" w:color="auto"/>
        <w:right w:val="none" w:sz="0" w:space="0" w:color="auto"/>
      </w:divBdr>
    </w:div>
    <w:div w:id="183621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E014B-0971-4236-B725-42FA17342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15</Pages>
  <Words>19418</Words>
  <Characters>11069</Characters>
  <Application>Microsoft Office Word</Application>
  <DocSecurity>0</DocSecurity>
  <Lines>92</Lines>
  <Paragraphs>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LMR</Company>
  <LinksUpToDate>false</LinksUpToDate>
  <CharactersWithSpaces>30427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Касянова Тетяна</dc:creator>
  <cp:keywords/>
  <cp:lastModifiedBy>Наталія Литвинчук</cp:lastModifiedBy>
  <cp:revision>15</cp:revision>
  <cp:lastPrinted>2024-01-16T08:49:00Z</cp:lastPrinted>
  <dcterms:created xsi:type="dcterms:W3CDTF">2026-07-14T14:38:00Z</dcterms:created>
  <dcterms:modified xsi:type="dcterms:W3CDTF">2026-10-16T09:22:00Z</dcterms:modified>
</cp:coreProperties>
</file>