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84" w:rsidRDefault="00626684" w:rsidP="00626684">
      <w:pPr>
        <w:ind w:left="5175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</w:t>
      </w:r>
    </w:p>
    <w:p w:rsidR="00626684" w:rsidRDefault="00626684" w:rsidP="00626684">
      <w:pPr>
        <w:ind w:left="5175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:rsidR="00626684" w:rsidRDefault="00626684" w:rsidP="00626684">
      <w:pPr>
        <w:ind w:left="5205"/>
        <w:rPr>
          <w:sz w:val="28"/>
          <w:szCs w:val="28"/>
        </w:rPr>
      </w:pPr>
      <w:r>
        <w:rPr>
          <w:sz w:val="28"/>
          <w:szCs w:val="28"/>
        </w:rPr>
        <w:t>__________________№ _______</w:t>
      </w:r>
    </w:p>
    <w:p w:rsidR="00A75540" w:rsidRPr="00D77D08" w:rsidRDefault="00A75540">
      <w:pPr>
        <w:jc w:val="center"/>
        <w:rPr>
          <w:rFonts w:ascii="Times New Roman" w:hAnsi="Times New Roman" w:cs="Times New Roman"/>
          <w:szCs w:val="28"/>
        </w:rPr>
      </w:pPr>
    </w:p>
    <w:p w:rsidR="00A75540" w:rsidRPr="00D77D08" w:rsidRDefault="00A755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D0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75540" w:rsidRPr="00D77D08" w:rsidRDefault="00A755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D08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національно-патріотичного виховання дітей та молоді </w:t>
      </w:r>
    </w:p>
    <w:p w:rsidR="00A75540" w:rsidRPr="00D77D08" w:rsidRDefault="00F874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Луцької міської територіальної громади</w:t>
      </w:r>
      <w:r w:rsidR="000D2E5D">
        <w:rPr>
          <w:rFonts w:ascii="Times New Roman" w:hAnsi="Times New Roman" w:cs="Times New Roman"/>
          <w:b/>
          <w:bCs/>
          <w:sz w:val="28"/>
          <w:szCs w:val="28"/>
        </w:rPr>
        <w:t xml:space="preserve"> на 2018-2020</w:t>
      </w:r>
      <w:r w:rsidR="00A75540" w:rsidRPr="00D77D08">
        <w:rPr>
          <w:rFonts w:ascii="Times New Roman" w:hAnsi="Times New Roman" w:cs="Times New Roman"/>
          <w:b/>
          <w:bCs/>
          <w:sz w:val="28"/>
          <w:szCs w:val="28"/>
        </w:rPr>
        <w:t xml:space="preserve"> роки  </w:t>
      </w:r>
    </w:p>
    <w:p w:rsidR="00A75540" w:rsidRPr="00D77D08" w:rsidRDefault="00A755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58"/>
        <w:gridCol w:w="4140"/>
        <w:gridCol w:w="4799"/>
      </w:tblGrid>
      <w:tr w:rsidR="00A75540" w:rsidRPr="00D77D08" w:rsidTr="000F71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75540" w:rsidRPr="00D77D08" w:rsidRDefault="00A75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 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0D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«Центр національно-патріотичного виховання дітей та молоді у м. Луцьк»</w:t>
            </w:r>
          </w:p>
        </w:tc>
      </w:tr>
      <w:tr w:rsidR="00A75540" w:rsidRPr="00D77D08" w:rsidTr="000F71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40" w:rsidRPr="00D77D08" w:rsidRDefault="00A75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540" w:rsidRPr="00D77D08" w:rsidTr="000F71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40" w:rsidRPr="00D77D08" w:rsidRDefault="00A75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40" w:rsidRPr="00D77D08" w:rsidRDefault="00A75540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Розробник Програми 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0D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«Центр національно-патріотичного виховання дітей та молоді у м. Луцьк»</w:t>
            </w:r>
          </w:p>
        </w:tc>
      </w:tr>
      <w:tr w:rsidR="00A75540" w:rsidRPr="00D77D08" w:rsidTr="000F71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40" w:rsidRPr="00D77D08" w:rsidRDefault="00A75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40" w:rsidRPr="00D77D08" w:rsidRDefault="00A75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Головний виконавець Програми 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0D2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«Центр національно-патріотичного виховання дітей та молоді у м. Луцьк»</w:t>
            </w:r>
          </w:p>
        </w:tc>
      </w:tr>
      <w:tr w:rsidR="00A75540" w:rsidRPr="00D77D08" w:rsidTr="000F71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Учасники Програми 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630811" w:rsidRDefault="000D2E5D" w:rsidP="00630811">
            <w:pPr>
              <w:ind w:right="-84"/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</w:pPr>
            <w:r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КЗ «Центр національно-патріотичного</w:t>
            </w:r>
            <w:r w:rsid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 виховання дітей та молоді у </w:t>
            </w:r>
            <w:proofErr w:type="spellStart"/>
            <w:r w:rsid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м.Л</w:t>
            </w:r>
            <w:r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уцьк</w:t>
            </w:r>
            <w:proofErr w:type="spellEnd"/>
            <w:r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»</w:t>
            </w:r>
            <w:r w:rsidR="00F87421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,</w:t>
            </w:r>
            <w:r w:rsidR="00792C9C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 </w:t>
            </w:r>
            <w:r w:rsidR="00F87421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д</w:t>
            </w:r>
            <w:r w:rsidR="00792C9C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епартамент</w:t>
            </w:r>
            <w:r w:rsidR="00A75540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 сім’ї</w:t>
            </w:r>
            <w:r w:rsidR="00792C9C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,</w:t>
            </w:r>
            <w:r w:rsidR="00A75540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 молоді</w:t>
            </w:r>
            <w:r w:rsidR="00792C9C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 та спорту, </w:t>
            </w:r>
            <w:r w:rsidR="00F87421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у</w:t>
            </w:r>
            <w:r w:rsidR="00A75540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правління освіти, </w:t>
            </w:r>
            <w:r w:rsidR="00F87421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в</w:t>
            </w:r>
            <w:r w:rsidR="00A75540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ідділ інформаційної роботи, відділ обліку </w:t>
            </w:r>
            <w:r w:rsidR="00F87421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та </w:t>
            </w:r>
            <w:r w:rsidR="00A75540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звітності Луцької міської ради, Волинська обласна </w:t>
            </w:r>
            <w:r w:rsidR="00A75540" w:rsidRPr="00630811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>організація Товариства сприяння обороні України, Луцький об'єднаний мі</w:t>
            </w:r>
            <w:r w:rsidR="00D83F0E" w:rsidRPr="00630811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>ський військовий комісаріат, ГО «ВМР «Національний Альянс»</w:t>
            </w:r>
            <w:r w:rsidR="00A75540" w:rsidRPr="00630811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uk-UA" w:bidi="ar-SA"/>
              </w:rPr>
              <w:t xml:space="preserve">, інші </w:t>
            </w:r>
            <w:r w:rsidR="00A75540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 xml:space="preserve">громадські організації </w:t>
            </w:r>
            <w:r w:rsidR="00630811" w:rsidRPr="00630811">
              <w:rPr>
                <w:rFonts w:ascii="Times New Roman" w:hAnsi="Times New Roman" w:cs="Times New Roman"/>
                <w:spacing w:val="-6"/>
                <w:kern w:val="28"/>
                <w:sz w:val="28"/>
                <w:szCs w:val="28"/>
              </w:rPr>
              <w:t>Луцької міської територіальної громади</w:t>
            </w:r>
          </w:p>
        </w:tc>
      </w:tr>
      <w:tr w:rsidR="00A75540" w:rsidRPr="00D77D08" w:rsidTr="009A01AA">
        <w:trPr>
          <w:trHeight w:val="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 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792C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  <w:r w:rsidR="00A75540" w:rsidRPr="00D77D08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A75540" w:rsidRPr="00D77D08" w:rsidTr="000F71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0F71D3">
            <w:pPr>
              <w:ind w:left="-108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 xml:space="preserve">Етапи виконання Програми </w:t>
            </w:r>
          </w:p>
          <w:p w:rsidR="00A75540" w:rsidRPr="00D77D08" w:rsidRDefault="00A75540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(для довгострокових програм) 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77D0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І етап </w:t>
            </w:r>
            <w:r w:rsidR="007F5CB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–</w:t>
            </w:r>
            <w:r w:rsidRPr="00D77D0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201</w:t>
            </w:r>
            <w:r w:rsidR="002912D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 р.</w:t>
            </w:r>
            <w:r w:rsidR="007F5CB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–</w:t>
            </w:r>
            <w:r w:rsidR="002912D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1</w:t>
            </w:r>
            <w:r w:rsidR="007F5CB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2912D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795</w:t>
            </w:r>
            <w:r w:rsidRPr="00D77D0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,0 тис. </w:t>
            </w:r>
            <w:proofErr w:type="spellStart"/>
            <w:r w:rsidRPr="00D77D0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грн</w:t>
            </w:r>
            <w:proofErr w:type="spellEnd"/>
          </w:p>
          <w:p w:rsidR="00A75540" w:rsidRPr="00D77D08" w:rsidRDefault="00792C9C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ІІ етап </w:t>
            </w:r>
            <w:r w:rsidR="007F5CB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2019</w:t>
            </w:r>
            <w:r w:rsidR="002912D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р. – 1</w:t>
            </w:r>
            <w:r w:rsidR="007F5CB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2912D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696</w:t>
            </w:r>
            <w:r w:rsidR="00A75540" w:rsidRPr="00D77D0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,0 тис. </w:t>
            </w:r>
            <w:proofErr w:type="spellStart"/>
            <w:r w:rsidR="00A75540" w:rsidRPr="00D77D0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грн</w:t>
            </w:r>
            <w:proofErr w:type="spellEnd"/>
          </w:p>
          <w:p w:rsidR="00A75540" w:rsidRPr="00D77D08" w:rsidRDefault="00792C9C" w:rsidP="007F5C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ІІІ етап </w:t>
            </w:r>
            <w:r w:rsidR="007F5CB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2020 р</w:t>
            </w:r>
            <w:r w:rsidR="002912D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– 1</w:t>
            </w:r>
            <w:r w:rsidR="007F5CB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2912D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967</w:t>
            </w:r>
            <w:r w:rsidR="00A75540" w:rsidRPr="00D77D0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,0 тис. </w:t>
            </w:r>
            <w:proofErr w:type="spellStart"/>
            <w:r w:rsidR="00A75540" w:rsidRPr="00D77D0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грн</w:t>
            </w:r>
            <w:proofErr w:type="spellEnd"/>
          </w:p>
        </w:tc>
      </w:tr>
      <w:tr w:rsidR="00A75540" w:rsidRPr="00D77D08" w:rsidTr="000F71D3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0F71D3">
            <w:pPr>
              <w:snapToGrid w:val="0"/>
              <w:ind w:left="-108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40" w:rsidRPr="00D77D08" w:rsidRDefault="00A75540" w:rsidP="000F71D3">
            <w:pPr>
              <w:ind w:left="-108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 xml:space="preserve">Перелік бюджетів, які беруть участь у виконанні Програми </w:t>
            </w:r>
          </w:p>
          <w:p w:rsidR="00A75540" w:rsidRPr="00D77D08" w:rsidRDefault="00A75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(для комплексних програм) 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  <w:p w:rsidR="00A75540" w:rsidRPr="00D77D08" w:rsidRDefault="00A755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1D3" w:rsidRPr="00D77D08" w:rsidTr="00A44B84"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1D3" w:rsidRPr="00D77D08" w:rsidRDefault="000F71D3" w:rsidP="000F71D3">
            <w:pPr>
              <w:snapToGrid w:val="0"/>
              <w:ind w:left="-108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1D3" w:rsidRPr="00D77D08" w:rsidRDefault="000F71D3" w:rsidP="000F71D3">
            <w:pPr>
              <w:ind w:left="-108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1D3" w:rsidRPr="00D77D08" w:rsidRDefault="000F71D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1D3" w:rsidRPr="00D77D08" w:rsidRDefault="000F71D3">
            <w:pPr>
              <w:snapToGri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71D3" w:rsidRPr="00D77D08" w:rsidRDefault="000F71D3">
            <w:pPr>
              <w:jc w:val="both"/>
              <w:rPr>
                <w:rFonts w:ascii="Times New Roman" w:hAnsi="Times New Roman" w:cs="Times New Roman"/>
              </w:rPr>
            </w:pPr>
            <w:r w:rsidRPr="00D77D08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5 458</w:t>
            </w:r>
            <w:r w:rsidRPr="00D77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,0 тис. </w:t>
            </w:r>
            <w:proofErr w:type="spellStart"/>
            <w:r w:rsidRPr="00D77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</w:p>
        </w:tc>
      </w:tr>
      <w:tr w:rsidR="000F71D3" w:rsidRPr="00D77D08" w:rsidTr="009A01AA">
        <w:trPr>
          <w:trHeight w:val="70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1D3" w:rsidRPr="00D77D08" w:rsidRDefault="000F71D3" w:rsidP="000F71D3">
            <w:pPr>
              <w:snapToGrid w:val="0"/>
              <w:ind w:left="-108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1D3" w:rsidRPr="00D77D08" w:rsidRDefault="000F71D3">
            <w:pPr>
              <w:jc w:val="both"/>
              <w:rPr>
                <w:rFonts w:ascii="Times New Roman" w:hAnsi="Times New Roman" w:cs="Times New Roman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У тому числі: </w:t>
            </w:r>
          </w:p>
        </w:tc>
      </w:tr>
      <w:tr w:rsidR="00A75540" w:rsidRPr="00D77D08" w:rsidTr="000F71D3">
        <w:trPr>
          <w:trHeight w:val="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0F71D3">
            <w:pPr>
              <w:ind w:left="-108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rPr>
                <w:rFonts w:ascii="Times New Roman" w:eastAsia="Liberation Serif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 xml:space="preserve">коштів міського бюджету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A75540" w:rsidP="007F5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</w:t>
            </w:r>
            <w:r w:rsidR="00291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7F5C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912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458</w:t>
            </w:r>
            <w:r w:rsidRPr="00D77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,0 тис. </w:t>
            </w:r>
            <w:proofErr w:type="spellStart"/>
            <w:r w:rsidRPr="00D77D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</w:p>
        </w:tc>
      </w:tr>
      <w:tr w:rsidR="00A75540" w:rsidRPr="00D77D08" w:rsidTr="000F71D3">
        <w:trPr>
          <w:trHeight w:val="7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 w:rsidP="000F71D3">
            <w:pPr>
              <w:ind w:left="-108"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40" w:rsidRPr="00D77D08" w:rsidRDefault="00A75540">
            <w:pPr>
              <w:rPr>
                <w:rFonts w:ascii="Times New Roman" w:eastAsia="Liberation Serif" w:hAnsi="Times New Roman" w:cs="Times New Roman"/>
                <w:sz w:val="28"/>
                <w:szCs w:val="28"/>
              </w:rPr>
            </w:pP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коштів інших джерел  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40" w:rsidRPr="00D77D08" w:rsidRDefault="00A75540" w:rsidP="007F5CB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D77D08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</w:t>
            </w:r>
            <w:r w:rsidRPr="00D77D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75540" w:rsidRPr="00D77D08" w:rsidRDefault="00A75540">
      <w:pPr>
        <w:jc w:val="center"/>
        <w:rPr>
          <w:rFonts w:ascii="Times New Roman" w:hAnsi="Times New Roman" w:cs="Times New Roman"/>
        </w:rPr>
      </w:pPr>
    </w:p>
    <w:sectPr w:rsidR="00A75540" w:rsidRPr="00D77D08" w:rsidSect="00CF36E8">
      <w:pgSz w:w="11906" w:h="16838"/>
      <w:pgMar w:top="567" w:right="567" w:bottom="56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F0" w:rsidRDefault="003654F0">
      <w:r>
        <w:separator/>
      </w:r>
    </w:p>
  </w:endnote>
  <w:endnote w:type="continuationSeparator" w:id="0">
    <w:p w:rsidR="003654F0" w:rsidRDefault="0036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F0" w:rsidRDefault="003654F0">
      <w:r>
        <w:separator/>
      </w:r>
    </w:p>
  </w:footnote>
  <w:footnote w:type="continuationSeparator" w:id="0">
    <w:p w:rsidR="003654F0" w:rsidRDefault="0036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68645DD"/>
    <w:multiLevelType w:val="hybridMultilevel"/>
    <w:tmpl w:val="DEDAF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D08"/>
    <w:rsid w:val="000A1FFE"/>
    <w:rsid w:val="000D2E5D"/>
    <w:rsid w:val="000F71D3"/>
    <w:rsid w:val="001147EB"/>
    <w:rsid w:val="00143FE0"/>
    <w:rsid w:val="0018450C"/>
    <w:rsid w:val="001B62AF"/>
    <w:rsid w:val="001D5E2F"/>
    <w:rsid w:val="001F1041"/>
    <w:rsid w:val="00235D95"/>
    <w:rsid w:val="002912D4"/>
    <w:rsid w:val="002A0FC0"/>
    <w:rsid w:val="002E0CA3"/>
    <w:rsid w:val="002E6C2C"/>
    <w:rsid w:val="00307F12"/>
    <w:rsid w:val="00327E1B"/>
    <w:rsid w:val="003654F0"/>
    <w:rsid w:val="0038321C"/>
    <w:rsid w:val="0038725B"/>
    <w:rsid w:val="004E6441"/>
    <w:rsid w:val="00507AE7"/>
    <w:rsid w:val="005D25B3"/>
    <w:rsid w:val="00626684"/>
    <w:rsid w:val="00630811"/>
    <w:rsid w:val="00636B98"/>
    <w:rsid w:val="00681A30"/>
    <w:rsid w:val="006B0465"/>
    <w:rsid w:val="00704417"/>
    <w:rsid w:val="00740D98"/>
    <w:rsid w:val="00792C9C"/>
    <w:rsid w:val="007B6828"/>
    <w:rsid w:val="007F53B5"/>
    <w:rsid w:val="007F5CB5"/>
    <w:rsid w:val="00870232"/>
    <w:rsid w:val="0094671F"/>
    <w:rsid w:val="00951B77"/>
    <w:rsid w:val="00977F24"/>
    <w:rsid w:val="009A01AA"/>
    <w:rsid w:val="009C192A"/>
    <w:rsid w:val="00A35172"/>
    <w:rsid w:val="00A75540"/>
    <w:rsid w:val="00AD5E3E"/>
    <w:rsid w:val="00B25D7D"/>
    <w:rsid w:val="00C02B60"/>
    <w:rsid w:val="00C341A9"/>
    <w:rsid w:val="00C652F6"/>
    <w:rsid w:val="00C675E6"/>
    <w:rsid w:val="00CF36E8"/>
    <w:rsid w:val="00D640C0"/>
    <w:rsid w:val="00D77D08"/>
    <w:rsid w:val="00D83F0E"/>
    <w:rsid w:val="00F8726C"/>
    <w:rsid w:val="00F87421"/>
    <w:rsid w:val="00F95433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styleId="a8">
    <w:name w:val="Normal (Web)"/>
    <w:basedOn w:val="a"/>
    <w:pPr>
      <w:spacing w:before="280" w:after="280"/>
    </w:pPr>
  </w:style>
  <w:style w:type="paragraph" w:customStyle="1" w:styleId="1">
    <w:name w:val="Цитата1"/>
    <w:basedOn w:val="a"/>
    <w:pPr>
      <w:ind w:left="6840" w:right="332"/>
      <w:jc w:val="both"/>
    </w:pPr>
    <w:rPr>
      <w:sz w:val="28"/>
      <w:szCs w:val="28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аголовок таблиці"/>
    <w:basedOn w:val="a9"/>
    <w:pPr>
      <w:jc w:val="center"/>
    </w:pPr>
    <w:rPr>
      <w:b/>
      <w:bCs/>
    </w:rPr>
  </w:style>
  <w:style w:type="character" w:styleId="ab">
    <w:name w:val="page number"/>
    <w:basedOn w:val="a0"/>
    <w:rsid w:val="00FF7CC8"/>
  </w:style>
  <w:style w:type="paragraph" w:styleId="ac">
    <w:name w:val="header"/>
    <w:basedOn w:val="a"/>
    <w:rsid w:val="00FF7CC8"/>
    <w:pPr>
      <w:tabs>
        <w:tab w:val="center" w:pos="4677"/>
        <w:tab w:val="right" w:pos="9355"/>
      </w:tabs>
    </w:pPr>
    <w:rPr>
      <w:sz w:val="28"/>
    </w:rPr>
  </w:style>
  <w:style w:type="paragraph" w:styleId="ad">
    <w:name w:val="footer"/>
    <w:basedOn w:val="a"/>
    <w:rsid w:val="00327E1B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Луцьк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НА</dc:creator>
  <cp:lastModifiedBy>Користувач Windows</cp:lastModifiedBy>
  <cp:revision>6</cp:revision>
  <cp:lastPrinted>2017-01-10T08:40:00Z</cp:lastPrinted>
  <dcterms:created xsi:type="dcterms:W3CDTF">2019-11-13T10:21:00Z</dcterms:created>
  <dcterms:modified xsi:type="dcterms:W3CDTF">2019-11-13T10:26:00Z</dcterms:modified>
</cp:coreProperties>
</file>