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23" w:rsidRDefault="004E140D" w:rsidP="00F46F38">
      <w:pPr>
        <w:ind w:firstLine="4820"/>
        <w:jc w:val="both"/>
      </w:pPr>
      <w:r>
        <w:t xml:space="preserve">Додаток </w:t>
      </w:r>
    </w:p>
    <w:p w:rsidR="00F96123" w:rsidRDefault="004E140D" w:rsidP="00F46F38">
      <w:pPr>
        <w:ind w:firstLine="4820"/>
      </w:pPr>
      <w:r>
        <w:t>до розпорядження міського голови</w:t>
      </w:r>
    </w:p>
    <w:p w:rsidR="00F96123" w:rsidRDefault="00AF1A60" w:rsidP="00F46F38">
      <w:pPr>
        <w:ind w:firstLine="4820"/>
      </w:pPr>
      <w:r>
        <w:t xml:space="preserve">18.09.2019 </w:t>
      </w:r>
      <w:r w:rsidR="004E140D">
        <w:t xml:space="preserve"> № </w:t>
      </w:r>
      <w:r>
        <w:t>367</w:t>
      </w:r>
      <w:bookmarkStart w:id="0" w:name="_GoBack"/>
      <w:bookmarkEnd w:id="0"/>
    </w:p>
    <w:p w:rsidR="00F96123" w:rsidRDefault="00F96123" w:rsidP="00F46F38">
      <w:pPr>
        <w:ind w:firstLine="4820"/>
      </w:pPr>
    </w:p>
    <w:p w:rsidR="00F96123" w:rsidRDefault="00F96123"/>
    <w:p w:rsidR="00F96123" w:rsidRDefault="00F46F38">
      <w:pPr>
        <w:tabs>
          <w:tab w:val="left" w:pos="7410"/>
        </w:tabs>
        <w:jc w:val="center"/>
      </w:pPr>
      <w:r>
        <w:t>Кошторис</w:t>
      </w:r>
      <w:r w:rsidR="004E140D">
        <w:t xml:space="preserve"> видатків</w:t>
      </w:r>
    </w:p>
    <w:p w:rsidR="00F96123" w:rsidRDefault="004E140D">
      <w:pPr>
        <w:jc w:val="center"/>
      </w:pPr>
      <w:r>
        <w:t>на проведення у вересні 2019 року</w:t>
      </w:r>
    </w:p>
    <w:p w:rsidR="00F96123" w:rsidRDefault="004E140D">
      <w:pPr>
        <w:jc w:val="center"/>
        <w:rPr>
          <w:szCs w:val="28"/>
        </w:rPr>
      </w:pPr>
      <w:r>
        <w:t xml:space="preserve">заходів з нагоди </w:t>
      </w:r>
      <w:r>
        <w:rPr>
          <w:szCs w:val="28"/>
        </w:rPr>
        <w:t>Дня міста</w:t>
      </w:r>
    </w:p>
    <w:p w:rsidR="00F96123" w:rsidRDefault="00F96123">
      <w:pPr>
        <w:jc w:val="center"/>
        <w:rPr>
          <w:szCs w:val="28"/>
        </w:rPr>
      </w:pPr>
    </w:p>
    <w:tbl>
      <w:tblPr>
        <w:tblW w:w="93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1"/>
        <w:gridCol w:w="6449"/>
        <w:gridCol w:w="2100"/>
      </w:tblGrid>
      <w:tr w:rsidR="00F961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№ з/п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ind w:left="-31" w:right="-116"/>
              <w:jc w:val="center"/>
            </w:pPr>
            <w:r>
              <w:t>Перелік видатків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Загальна сума, грн</w:t>
            </w:r>
          </w:p>
        </w:tc>
      </w:tr>
      <w:tr w:rsidR="00F961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1</w:t>
            </w:r>
            <w:r w:rsidR="00F46F38"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both"/>
            </w:pPr>
            <w:r>
              <w:t xml:space="preserve">Послуги по забезпеченню Led - екраном демонстрації вистави «Едігна. Донька Анни Київської і Генриха І».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25 000,00</w:t>
            </w:r>
          </w:p>
        </w:tc>
      </w:tr>
      <w:tr w:rsidR="00F961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2</w:t>
            </w:r>
            <w:r w:rsidR="00F46F38"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both"/>
            </w:pPr>
            <w:r>
              <w:t>Монтаж, демонтаж подіуму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2 500,00</w:t>
            </w:r>
          </w:p>
        </w:tc>
      </w:tr>
      <w:tr w:rsidR="00F961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3</w:t>
            </w:r>
            <w:r w:rsidR="00F46F38"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both"/>
            </w:pPr>
            <w:r>
              <w:t>Тканина на подіум 10,0*4,5 м та 2,0*1,5 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 xml:space="preserve">2 </w:t>
            </w:r>
            <w:r>
              <w:rPr>
                <w:lang w:val="ru-RU"/>
              </w:rPr>
              <w:t>0</w:t>
            </w:r>
            <w:r>
              <w:t>00,00</w:t>
            </w:r>
          </w:p>
        </w:tc>
      </w:tr>
      <w:tr w:rsidR="00F961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4</w:t>
            </w:r>
            <w:r w:rsidR="00F46F38"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both"/>
            </w:pPr>
            <w:r>
              <w:t xml:space="preserve">Придбання квітів для організації Урочистої академії з нагоди Дня міста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rPr>
                <w:lang w:val="en-US"/>
              </w:rPr>
              <w:t>3</w:t>
            </w:r>
            <w:r>
              <w:t> 000,00</w:t>
            </w:r>
          </w:p>
        </w:tc>
      </w:tr>
      <w:tr w:rsidR="00F9612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5</w:t>
            </w:r>
            <w:r w:rsidR="00F46F38"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both"/>
            </w:pPr>
            <w:r>
              <w:t>Придбання жовто-блакитних стрічок, 200 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rPr>
                <w:lang w:val="ru-RU"/>
              </w:rPr>
              <w:t>600,00</w:t>
            </w:r>
          </w:p>
        </w:tc>
      </w:tr>
      <w:tr w:rsidR="00F96123"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 w:rsidP="00F46F38">
            <w:pPr>
              <w:ind w:firstLine="721"/>
              <w:jc w:val="both"/>
            </w:pPr>
            <w:r>
              <w:t>Всього потреба в коштах: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23" w:rsidRDefault="004E140D">
            <w:pPr>
              <w:jc w:val="center"/>
            </w:pPr>
            <w:r>
              <w:t>33 100,00</w:t>
            </w:r>
          </w:p>
        </w:tc>
      </w:tr>
    </w:tbl>
    <w:p w:rsidR="00F96123" w:rsidRDefault="00F96123">
      <w:pPr>
        <w:jc w:val="center"/>
        <w:rPr>
          <w:szCs w:val="28"/>
        </w:rPr>
      </w:pPr>
    </w:p>
    <w:p w:rsidR="00F96123" w:rsidRDefault="00F96123">
      <w:pPr>
        <w:jc w:val="center"/>
        <w:rPr>
          <w:szCs w:val="28"/>
        </w:rPr>
      </w:pPr>
    </w:p>
    <w:p w:rsidR="00F96123" w:rsidRDefault="00F96123">
      <w:pPr>
        <w:jc w:val="center"/>
        <w:rPr>
          <w:szCs w:val="28"/>
        </w:rPr>
      </w:pPr>
    </w:p>
    <w:p w:rsidR="00F96123" w:rsidRDefault="004E140D">
      <w:pPr>
        <w:jc w:val="both"/>
      </w:pPr>
      <w:r>
        <w:t>Заступник міського голови,</w:t>
      </w:r>
    </w:p>
    <w:p w:rsidR="00F96123" w:rsidRDefault="004E140D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F96123" w:rsidRDefault="00F96123">
      <w:pPr>
        <w:jc w:val="both"/>
      </w:pPr>
    </w:p>
    <w:p w:rsidR="00F96123" w:rsidRDefault="00F96123">
      <w:pPr>
        <w:jc w:val="both"/>
      </w:pPr>
    </w:p>
    <w:p w:rsidR="00F96123" w:rsidRDefault="00F46F38">
      <w:pPr>
        <w:jc w:val="both"/>
      </w:pPr>
      <w:r>
        <w:rPr>
          <w:sz w:val="24"/>
        </w:rPr>
        <w:t>Барська 777 </w:t>
      </w:r>
      <w:r w:rsidR="004E140D">
        <w:rPr>
          <w:sz w:val="24"/>
        </w:rPr>
        <w:t>949</w:t>
      </w:r>
    </w:p>
    <w:p w:rsidR="00F96123" w:rsidRDefault="004E140D">
      <w:pPr>
        <w:jc w:val="both"/>
        <w:rPr>
          <w:sz w:val="24"/>
        </w:rPr>
      </w:pPr>
      <w:r>
        <w:rPr>
          <w:sz w:val="24"/>
        </w:rPr>
        <w:t>Горай 777</w:t>
      </w:r>
      <w:r w:rsidR="00F46F38">
        <w:rPr>
          <w:sz w:val="24"/>
        </w:rPr>
        <w:t> </w:t>
      </w:r>
      <w:r>
        <w:rPr>
          <w:sz w:val="24"/>
        </w:rPr>
        <w:t>944</w:t>
      </w:r>
    </w:p>
    <w:p w:rsidR="00F46F38" w:rsidRDefault="00F46F38">
      <w:pPr>
        <w:jc w:val="both"/>
      </w:pPr>
    </w:p>
    <w:sectPr w:rsidR="00F46F38" w:rsidSect="00F46F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851" w:bottom="1134" w:left="1985" w:header="709" w:footer="709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131" w:rsidRDefault="009C0131" w:rsidP="00F96123">
      <w:r>
        <w:separator/>
      </w:r>
    </w:p>
  </w:endnote>
  <w:endnote w:type="continuationSeparator" w:id="0">
    <w:p w:rsidR="009C0131" w:rsidRDefault="009C0131" w:rsidP="00F9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3" w:rsidRDefault="00F96123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3" w:rsidRDefault="00F96123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131" w:rsidRDefault="009C0131" w:rsidP="00F96123">
      <w:r>
        <w:separator/>
      </w:r>
    </w:p>
  </w:footnote>
  <w:footnote w:type="continuationSeparator" w:id="0">
    <w:p w:rsidR="009C0131" w:rsidRDefault="009C0131" w:rsidP="00F9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3" w:rsidRDefault="00430AB4">
    <w:pPr>
      <w:pStyle w:val="1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635" r="2540" b="4445"/>
              <wp:wrapNone/>
              <wp:docPr id="2" name="Зображення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123" w:rsidRDefault="00F96123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Зображення1" o:spid="_x0000_s1026" style="position:absolute;left:0;text-align:left;margin-left:0;margin-top:.05pt;width:14.05pt;height:16.1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" filled="f" stroked="f" strokecolor="#3465a4">
              <v:stroke joinstyle="round"/>
              <v:textbox>
                <w:txbxContent>
                  <w:p w:rsidR="00F96123" w:rsidRDefault="00F96123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" cy="202565"/>
              <wp:effectExtent l="0" t="635" r="0" b="0"/>
              <wp:wrapSquare wrapText="bothSides"/>
              <wp:docPr id="1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123" w:rsidRDefault="00F96123">
                          <w:pPr>
                            <w:pStyle w:val="12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 w:rsidR="004E140D"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E140D"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Рамка1" o:spid="_x0000_s1027" style="position:absolute;left:0;text-align:left;margin-left:0;margin-top:.05pt;width:7.1pt;height:15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" filled="f" stroked="f" strokecolor="#3465a4">
              <v:stroke joinstyle="round"/>
              <v:textbox>
                <w:txbxContent>
                  <w:p w:rsidR="00F96123" w:rsidRDefault="00F96123">
                    <w:pPr>
                      <w:pStyle w:val="12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 w:rsidR="004E140D"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E140D">
                      <w:rPr>
                        <w:rStyle w:val="a5"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F96123" w:rsidRDefault="00F96123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58020"/>
      <w:docPartObj>
        <w:docPartGallery w:val="Page Numbers (Top of Page)"/>
        <w:docPartUnique/>
      </w:docPartObj>
    </w:sdtPr>
    <w:sdtEndPr/>
    <w:sdtContent>
      <w:p w:rsidR="00F46F38" w:rsidRDefault="009C013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123" w:rsidRDefault="00F96123">
    <w:pPr>
      <w:pStyle w:val="1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23"/>
    <w:rsid w:val="00430AB4"/>
    <w:rsid w:val="004E140D"/>
    <w:rsid w:val="009C0131"/>
    <w:rsid w:val="00AF1A60"/>
    <w:rsid w:val="00F46F38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572AF"/>
  <w15:docId w15:val="{3330BE7B-7512-4CC3-BAF2-5E4447B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5E22"/>
    <w:pPr>
      <w:suppressAutoHyphens/>
    </w:pPr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655E22"/>
    <w:pPr>
      <w:keepNext/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a0"/>
    <w:link w:val="11"/>
    <w:qFormat/>
    <w:rsid w:val="00655E22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655E2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qFormat/>
    <w:rsid w:val="00655E2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styleId="a5">
    <w:name w:val="page number"/>
    <w:basedOn w:val="a0"/>
    <w:qFormat/>
    <w:rsid w:val="00655E22"/>
  </w:style>
  <w:style w:type="paragraph" w:customStyle="1" w:styleId="a6">
    <w:name w:val="Заголовок"/>
    <w:basedOn w:val="a"/>
    <w:next w:val="a7"/>
    <w:qFormat/>
    <w:rsid w:val="00F9612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F96123"/>
    <w:pPr>
      <w:spacing w:after="140" w:line="276" w:lineRule="auto"/>
    </w:pPr>
  </w:style>
  <w:style w:type="paragraph" w:styleId="a8">
    <w:name w:val="List"/>
    <w:basedOn w:val="a7"/>
    <w:rsid w:val="00F96123"/>
    <w:rPr>
      <w:rFonts w:cs="Arial"/>
    </w:rPr>
  </w:style>
  <w:style w:type="paragraph" w:customStyle="1" w:styleId="10">
    <w:name w:val="Назва об'єкта1"/>
    <w:basedOn w:val="a"/>
    <w:qFormat/>
    <w:rsid w:val="00F961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F96123"/>
    <w:pPr>
      <w:suppressLineNumbers/>
    </w:pPr>
    <w:rPr>
      <w:rFonts w:cs="Arial"/>
    </w:rPr>
  </w:style>
  <w:style w:type="paragraph" w:customStyle="1" w:styleId="12">
    <w:name w:val="Верхній колонтитул1"/>
    <w:basedOn w:val="a"/>
    <w:rsid w:val="00655E22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rsid w:val="00655E22"/>
    <w:pPr>
      <w:tabs>
        <w:tab w:val="center" w:pos="4677"/>
        <w:tab w:val="right" w:pos="9355"/>
      </w:tabs>
    </w:pPr>
  </w:style>
  <w:style w:type="paragraph" w:customStyle="1" w:styleId="aa">
    <w:name w:val="Вміст рамки"/>
    <w:basedOn w:val="a"/>
    <w:qFormat/>
    <w:rsid w:val="00F96123"/>
  </w:style>
  <w:style w:type="paragraph" w:styleId="ab">
    <w:name w:val="header"/>
    <w:basedOn w:val="a"/>
    <w:link w:val="ac"/>
    <w:uiPriority w:val="99"/>
    <w:unhideWhenUsed/>
    <w:rsid w:val="00F46F38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semiHidden/>
    <w:rsid w:val="00F46F38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paragraph" w:styleId="ad">
    <w:name w:val="footer"/>
    <w:basedOn w:val="a"/>
    <w:link w:val="ae"/>
    <w:semiHidden/>
    <w:unhideWhenUsed/>
    <w:rsid w:val="00F46F3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semiHidden/>
    <w:rsid w:val="00F46F38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450C-A7AE-43C3-B801-49259083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litvinchuk</cp:lastModifiedBy>
  <cp:revision>3</cp:revision>
  <dcterms:created xsi:type="dcterms:W3CDTF">2019-09-18T13:19:00Z</dcterms:created>
  <dcterms:modified xsi:type="dcterms:W3CDTF">2019-09-18T13:19:00Z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