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79A" w:rsidRDefault="0010279A" w:rsidP="0010279A">
      <w:pPr>
        <w:ind w:firstLine="4706"/>
      </w:pPr>
      <w:r>
        <w:rPr>
          <w:szCs w:val="28"/>
        </w:rPr>
        <w:t>Додаток 1</w:t>
      </w:r>
    </w:p>
    <w:p w:rsidR="0010279A" w:rsidRDefault="0010279A" w:rsidP="0010279A">
      <w:pPr>
        <w:ind w:left="4305"/>
      </w:pPr>
      <w:r>
        <w:rPr>
          <w:szCs w:val="28"/>
        </w:rPr>
        <w:t xml:space="preserve">      до розпорядження міського голови </w:t>
      </w:r>
    </w:p>
    <w:p w:rsidR="0010279A" w:rsidRDefault="0010279A" w:rsidP="0010279A">
      <w:pPr>
        <w:ind w:left="4305"/>
      </w:pPr>
      <w:r>
        <w:rPr>
          <w:szCs w:val="28"/>
        </w:rPr>
        <w:t xml:space="preserve">      </w:t>
      </w:r>
      <w:r>
        <w:rPr>
          <w:szCs w:val="28"/>
        </w:rPr>
        <w:t>04.12.2018</w:t>
      </w:r>
      <w:r>
        <w:rPr>
          <w:szCs w:val="28"/>
        </w:rPr>
        <w:t xml:space="preserve">  №</w:t>
      </w:r>
      <w:r>
        <w:rPr>
          <w:szCs w:val="28"/>
        </w:rPr>
        <w:t xml:space="preserve"> 549</w:t>
      </w:r>
      <w:bookmarkStart w:id="0" w:name="_GoBack"/>
      <w:bookmarkEnd w:id="0"/>
    </w:p>
    <w:p w:rsidR="0010279A" w:rsidRDefault="0010279A" w:rsidP="0010279A">
      <w:pPr>
        <w:rPr>
          <w:sz w:val="12"/>
          <w:szCs w:val="10"/>
        </w:rPr>
      </w:pPr>
    </w:p>
    <w:p w:rsidR="0010279A" w:rsidRDefault="0010279A" w:rsidP="0010279A">
      <w:pPr>
        <w:pStyle w:val="1"/>
      </w:pPr>
      <w:r>
        <w:rPr>
          <w:b w:val="0"/>
          <w:sz w:val="28"/>
          <w:szCs w:val="28"/>
        </w:rPr>
        <w:t>С К Л А Д</w:t>
      </w:r>
    </w:p>
    <w:p w:rsidR="0010279A" w:rsidRDefault="0010279A" w:rsidP="0010279A">
      <w:pPr>
        <w:jc w:val="center"/>
      </w:pPr>
      <w:r>
        <w:rPr>
          <w:szCs w:val="28"/>
        </w:rPr>
        <w:t>комісії з питань приписки юнаків 2002 року народження до призовної дільниці Луцького об’єднаного міського військового комісаріату</w:t>
      </w:r>
    </w:p>
    <w:p w:rsidR="0010279A" w:rsidRDefault="0010279A" w:rsidP="0010279A">
      <w:pPr>
        <w:jc w:val="center"/>
        <w:rPr>
          <w:sz w:val="6"/>
          <w:szCs w:val="5"/>
        </w:rPr>
      </w:pPr>
    </w:p>
    <w:p w:rsidR="0010279A" w:rsidRDefault="0010279A" w:rsidP="0010279A">
      <w:pPr>
        <w:jc w:val="center"/>
      </w:pPr>
      <w:r>
        <w:rPr>
          <w:szCs w:val="28"/>
        </w:rPr>
        <w:t>ОСНОВНИЙ СКЛАД :</w:t>
      </w:r>
    </w:p>
    <w:p w:rsidR="0010279A" w:rsidRDefault="0010279A" w:rsidP="0010279A">
      <w:pPr>
        <w:jc w:val="center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6228"/>
      </w:tblGrid>
      <w:tr w:rsidR="0010279A" w:rsidTr="00341070">
        <w:tc>
          <w:tcPr>
            <w:tcW w:w="3120" w:type="dxa"/>
            <w:shd w:val="clear" w:color="auto" w:fill="auto"/>
          </w:tcPr>
          <w:p w:rsidR="0010279A" w:rsidRDefault="0010279A" w:rsidP="00341070">
            <w:pPr>
              <w:tabs>
                <w:tab w:val="left" w:pos="252"/>
              </w:tabs>
            </w:pPr>
            <w:proofErr w:type="spellStart"/>
            <w:r>
              <w:rPr>
                <w:szCs w:val="28"/>
              </w:rPr>
              <w:t>Худик</w:t>
            </w:r>
            <w:proofErr w:type="spellEnd"/>
            <w:r>
              <w:rPr>
                <w:szCs w:val="28"/>
              </w:rPr>
              <w:t xml:space="preserve"> Василь </w:t>
            </w:r>
          </w:p>
          <w:p w:rsidR="0010279A" w:rsidRDefault="0010279A" w:rsidP="00341070">
            <w:pPr>
              <w:tabs>
                <w:tab w:val="left" w:pos="252"/>
              </w:tabs>
            </w:pPr>
            <w:r>
              <w:rPr>
                <w:szCs w:val="28"/>
              </w:rPr>
              <w:t>Михайлович</w:t>
            </w:r>
          </w:p>
        </w:tc>
        <w:tc>
          <w:tcPr>
            <w:tcW w:w="6228" w:type="dxa"/>
            <w:shd w:val="clear" w:color="auto" w:fill="auto"/>
          </w:tcPr>
          <w:p w:rsidR="0010279A" w:rsidRDefault="0010279A" w:rsidP="00341070">
            <w:pPr>
              <w:jc w:val="both"/>
            </w:pPr>
            <w:r>
              <w:rPr>
                <w:szCs w:val="28"/>
              </w:rPr>
              <w:t>- військовий комісар Луцького ОМВК, голова  комісії</w:t>
            </w:r>
          </w:p>
          <w:p w:rsidR="0010279A" w:rsidRDefault="0010279A" w:rsidP="00341070">
            <w:pPr>
              <w:jc w:val="both"/>
              <w:rPr>
                <w:sz w:val="8"/>
                <w:szCs w:val="8"/>
              </w:rPr>
            </w:pPr>
          </w:p>
        </w:tc>
      </w:tr>
      <w:tr w:rsidR="0010279A" w:rsidTr="00341070">
        <w:tc>
          <w:tcPr>
            <w:tcW w:w="3120" w:type="dxa"/>
            <w:shd w:val="clear" w:color="auto" w:fill="auto"/>
          </w:tcPr>
          <w:p w:rsidR="0010279A" w:rsidRDefault="0010279A" w:rsidP="00341070">
            <w:pPr>
              <w:pStyle w:val="a4"/>
              <w:tabs>
                <w:tab w:val="left" w:pos="252"/>
              </w:tabs>
            </w:pPr>
            <w:r>
              <w:rPr>
                <w:szCs w:val="28"/>
              </w:rPr>
              <w:t>Антош Тетяна</w:t>
            </w:r>
          </w:p>
          <w:p w:rsidR="0010279A" w:rsidRDefault="0010279A" w:rsidP="00341070">
            <w:pPr>
              <w:pStyle w:val="a4"/>
              <w:tabs>
                <w:tab w:val="left" w:pos="252"/>
              </w:tabs>
            </w:pPr>
            <w:r>
              <w:rPr>
                <w:szCs w:val="28"/>
              </w:rPr>
              <w:t>Василівна</w:t>
            </w:r>
          </w:p>
        </w:tc>
        <w:tc>
          <w:tcPr>
            <w:tcW w:w="6228" w:type="dxa"/>
            <w:shd w:val="clear" w:color="auto" w:fill="auto"/>
          </w:tcPr>
          <w:p w:rsidR="0010279A" w:rsidRDefault="0010279A" w:rsidP="00341070">
            <w:pPr>
              <w:jc w:val="both"/>
            </w:pPr>
            <w:r>
              <w:rPr>
                <w:szCs w:val="28"/>
              </w:rPr>
              <w:t>- медична сестра комунального підприємства “Луцький центр первинної медичної допомоги № 3”, секретар комісії</w:t>
            </w:r>
          </w:p>
          <w:p w:rsidR="0010279A" w:rsidRDefault="0010279A" w:rsidP="00341070">
            <w:pPr>
              <w:jc w:val="both"/>
              <w:rPr>
                <w:sz w:val="8"/>
                <w:szCs w:val="8"/>
              </w:rPr>
            </w:pPr>
          </w:p>
        </w:tc>
      </w:tr>
      <w:tr w:rsidR="0010279A" w:rsidTr="00341070">
        <w:trPr>
          <w:trHeight w:val="821"/>
        </w:trPr>
        <w:tc>
          <w:tcPr>
            <w:tcW w:w="3120" w:type="dxa"/>
            <w:shd w:val="clear" w:color="auto" w:fill="auto"/>
          </w:tcPr>
          <w:p w:rsidR="0010279A" w:rsidRDefault="0010279A" w:rsidP="00341070">
            <w:pPr>
              <w:tabs>
                <w:tab w:val="left" w:pos="252"/>
              </w:tabs>
            </w:pPr>
            <w:proofErr w:type="spellStart"/>
            <w:r>
              <w:rPr>
                <w:szCs w:val="28"/>
              </w:rPr>
              <w:t>Дишко</w:t>
            </w:r>
            <w:proofErr w:type="spellEnd"/>
            <w:r>
              <w:rPr>
                <w:szCs w:val="28"/>
              </w:rPr>
              <w:t xml:space="preserve"> Іван</w:t>
            </w:r>
          </w:p>
          <w:p w:rsidR="0010279A" w:rsidRDefault="0010279A" w:rsidP="00341070">
            <w:pPr>
              <w:tabs>
                <w:tab w:val="left" w:pos="252"/>
              </w:tabs>
            </w:pPr>
            <w:r>
              <w:rPr>
                <w:szCs w:val="28"/>
              </w:rPr>
              <w:t>Петрович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10279A" w:rsidRDefault="0010279A" w:rsidP="00341070">
            <w:pPr>
              <w:jc w:val="both"/>
            </w:pPr>
            <w:r>
              <w:rPr>
                <w:szCs w:val="28"/>
              </w:rPr>
              <w:t xml:space="preserve">- головний спеціаліст відділу </w:t>
            </w:r>
            <w:proofErr w:type="spellStart"/>
            <w:r>
              <w:rPr>
                <w:szCs w:val="28"/>
              </w:rPr>
              <w:t>кадрово</w:t>
            </w:r>
            <w:proofErr w:type="spellEnd"/>
            <w:r>
              <w:rPr>
                <w:szCs w:val="28"/>
              </w:rPr>
              <w:t>-методичного забезпечення управління освіти міської ради</w:t>
            </w:r>
          </w:p>
          <w:p w:rsidR="0010279A" w:rsidRDefault="0010279A" w:rsidP="00341070">
            <w:pPr>
              <w:jc w:val="both"/>
              <w:rPr>
                <w:sz w:val="8"/>
                <w:szCs w:val="8"/>
              </w:rPr>
            </w:pPr>
          </w:p>
        </w:tc>
      </w:tr>
      <w:tr w:rsidR="0010279A" w:rsidTr="00341070">
        <w:trPr>
          <w:trHeight w:val="925"/>
        </w:trPr>
        <w:tc>
          <w:tcPr>
            <w:tcW w:w="3120" w:type="dxa"/>
            <w:shd w:val="clear" w:color="auto" w:fill="auto"/>
          </w:tcPr>
          <w:p w:rsidR="0010279A" w:rsidRDefault="0010279A" w:rsidP="00341070">
            <w:r>
              <w:rPr>
                <w:szCs w:val="28"/>
              </w:rPr>
              <w:t xml:space="preserve">Прокопчук Леонід </w:t>
            </w:r>
          </w:p>
          <w:p w:rsidR="0010279A" w:rsidRDefault="0010279A" w:rsidP="00341070">
            <w:r>
              <w:rPr>
                <w:szCs w:val="28"/>
              </w:rPr>
              <w:t>Степанович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10279A" w:rsidRDefault="0010279A" w:rsidP="00341070">
            <w:pPr>
              <w:tabs>
                <w:tab w:val="left" w:pos="432"/>
              </w:tabs>
              <w:jc w:val="both"/>
            </w:pPr>
            <w:r>
              <w:rPr>
                <w:szCs w:val="28"/>
              </w:rPr>
              <w:t>- заступник начальника Луцького відділу поліції Головного управління Національної поліції у Волинській області</w:t>
            </w:r>
          </w:p>
          <w:p w:rsidR="0010279A" w:rsidRDefault="0010279A" w:rsidP="00341070">
            <w:pPr>
              <w:tabs>
                <w:tab w:val="left" w:pos="432"/>
              </w:tabs>
              <w:jc w:val="both"/>
              <w:rPr>
                <w:sz w:val="8"/>
                <w:szCs w:val="8"/>
              </w:rPr>
            </w:pPr>
          </w:p>
        </w:tc>
      </w:tr>
      <w:tr w:rsidR="0010279A" w:rsidTr="00341070">
        <w:tc>
          <w:tcPr>
            <w:tcW w:w="3120" w:type="dxa"/>
            <w:shd w:val="clear" w:color="auto" w:fill="auto"/>
          </w:tcPr>
          <w:p w:rsidR="0010279A" w:rsidRDefault="0010279A" w:rsidP="00341070">
            <w:r>
              <w:rPr>
                <w:szCs w:val="28"/>
              </w:rPr>
              <w:t>Харчук Марія</w:t>
            </w:r>
          </w:p>
          <w:p w:rsidR="0010279A" w:rsidRDefault="0010279A" w:rsidP="00341070">
            <w:r>
              <w:rPr>
                <w:szCs w:val="28"/>
              </w:rPr>
              <w:t>Устимівна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10279A" w:rsidRDefault="0010279A" w:rsidP="00341070">
            <w:pPr>
              <w:jc w:val="both"/>
            </w:pPr>
            <w:r>
              <w:rPr>
                <w:szCs w:val="28"/>
              </w:rPr>
              <w:t>- психолог </w:t>
            </w:r>
            <w:r>
              <w:rPr>
                <w:spacing w:val="-3"/>
                <w:szCs w:val="28"/>
              </w:rPr>
              <w:t>– </w:t>
            </w:r>
            <w:r>
              <w:rPr>
                <w:szCs w:val="28"/>
              </w:rPr>
              <w:t>керівник гуртка комунального закладу “Будинок вчителя” міської ради</w:t>
            </w:r>
          </w:p>
          <w:p w:rsidR="0010279A" w:rsidRDefault="0010279A" w:rsidP="00341070">
            <w:pPr>
              <w:ind w:left="-67"/>
              <w:jc w:val="both"/>
              <w:rPr>
                <w:sz w:val="8"/>
                <w:szCs w:val="8"/>
              </w:rPr>
            </w:pPr>
          </w:p>
        </w:tc>
      </w:tr>
      <w:tr w:rsidR="0010279A" w:rsidTr="00341070">
        <w:tc>
          <w:tcPr>
            <w:tcW w:w="3120" w:type="dxa"/>
            <w:shd w:val="clear" w:color="auto" w:fill="auto"/>
          </w:tcPr>
          <w:p w:rsidR="0010279A" w:rsidRDefault="0010279A" w:rsidP="00341070">
            <w:pPr>
              <w:tabs>
                <w:tab w:val="left" w:pos="252"/>
              </w:tabs>
            </w:pPr>
            <w:proofErr w:type="spellStart"/>
            <w:r>
              <w:rPr>
                <w:szCs w:val="28"/>
              </w:rPr>
              <w:t>Чмерук</w:t>
            </w:r>
            <w:proofErr w:type="spellEnd"/>
            <w:r>
              <w:rPr>
                <w:szCs w:val="28"/>
              </w:rPr>
              <w:t xml:space="preserve"> Галина</w:t>
            </w:r>
          </w:p>
          <w:p w:rsidR="0010279A" w:rsidRDefault="0010279A" w:rsidP="00341070">
            <w:pPr>
              <w:tabs>
                <w:tab w:val="left" w:pos="252"/>
              </w:tabs>
            </w:pPr>
            <w:r>
              <w:rPr>
                <w:szCs w:val="28"/>
              </w:rPr>
              <w:t>Федорівна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10279A" w:rsidRDefault="0010279A" w:rsidP="00341070">
            <w:pPr>
              <w:jc w:val="both"/>
            </w:pPr>
            <w:r>
              <w:rPr>
                <w:szCs w:val="28"/>
              </w:rPr>
              <w:t>- лікар-терапевт комунального підприємства “Луцька міська дитяча поліклініка”</w:t>
            </w:r>
          </w:p>
          <w:p w:rsidR="0010279A" w:rsidRDefault="0010279A" w:rsidP="00341070">
            <w:pPr>
              <w:jc w:val="both"/>
              <w:rPr>
                <w:sz w:val="8"/>
                <w:szCs w:val="8"/>
              </w:rPr>
            </w:pPr>
          </w:p>
        </w:tc>
      </w:tr>
    </w:tbl>
    <w:p w:rsidR="0010279A" w:rsidRDefault="0010279A" w:rsidP="0010279A">
      <w:pPr>
        <w:jc w:val="center"/>
      </w:pPr>
      <w:r>
        <w:rPr>
          <w:szCs w:val="28"/>
        </w:rPr>
        <w:t>РЕЗЕРВНИЙ СКЛАД 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6240"/>
      </w:tblGrid>
      <w:tr w:rsidR="0010279A" w:rsidTr="00341070">
        <w:tc>
          <w:tcPr>
            <w:tcW w:w="3120" w:type="dxa"/>
            <w:shd w:val="clear" w:color="auto" w:fill="auto"/>
          </w:tcPr>
          <w:p w:rsidR="0010279A" w:rsidRDefault="0010279A" w:rsidP="00341070">
            <w:r>
              <w:rPr>
                <w:szCs w:val="28"/>
              </w:rPr>
              <w:t>Фурман Олександр</w:t>
            </w:r>
          </w:p>
          <w:p w:rsidR="0010279A" w:rsidRDefault="0010279A" w:rsidP="00341070">
            <w:r>
              <w:rPr>
                <w:szCs w:val="28"/>
              </w:rPr>
              <w:t>Леонідович</w:t>
            </w:r>
          </w:p>
        </w:tc>
        <w:tc>
          <w:tcPr>
            <w:tcW w:w="6240" w:type="dxa"/>
            <w:shd w:val="clear" w:color="auto" w:fill="auto"/>
          </w:tcPr>
          <w:p w:rsidR="0010279A" w:rsidRDefault="0010279A" w:rsidP="00341070">
            <w:pPr>
              <w:jc w:val="both"/>
            </w:pPr>
            <w:r>
              <w:rPr>
                <w:szCs w:val="28"/>
              </w:rPr>
              <w:t xml:space="preserve">- заступник військового комісара </w:t>
            </w:r>
            <w:r>
              <w:rPr>
                <w:spacing w:val="-3"/>
                <w:szCs w:val="28"/>
              </w:rPr>
              <w:t>–</w:t>
            </w:r>
            <w:r>
              <w:rPr>
                <w:szCs w:val="28"/>
              </w:rPr>
              <w:t xml:space="preserve"> начальник відділення комплектування, голова  комісії</w:t>
            </w:r>
          </w:p>
          <w:p w:rsidR="0010279A" w:rsidRDefault="0010279A" w:rsidP="00341070">
            <w:pPr>
              <w:jc w:val="both"/>
              <w:rPr>
                <w:sz w:val="8"/>
                <w:szCs w:val="8"/>
              </w:rPr>
            </w:pPr>
          </w:p>
        </w:tc>
      </w:tr>
      <w:tr w:rsidR="0010279A" w:rsidTr="00341070">
        <w:tc>
          <w:tcPr>
            <w:tcW w:w="3120" w:type="dxa"/>
            <w:shd w:val="clear" w:color="auto" w:fill="auto"/>
          </w:tcPr>
          <w:p w:rsidR="0010279A" w:rsidRDefault="0010279A" w:rsidP="00341070">
            <w:proofErr w:type="spellStart"/>
            <w:r>
              <w:rPr>
                <w:szCs w:val="28"/>
              </w:rPr>
              <w:t>Мірков</w:t>
            </w:r>
            <w:proofErr w:type="spellEnd"/>
            <w:r>
              <w:rPr>
                <w:szCs w:val="28"/>
              </w:rPr>
              <w:t xml:space="preserve"> Андрій</w:t>
            </w:r>
          </w:p>
          <w:p w:rsidR="0010279A" w:rsidRDefault="0010279A" w:rsidP="00341070">
            <w:r>
              <w:rPr>
                <w:szCs w:val="28"/>
              </w:rPr>
              <w:t>Васильович</w:t>
            </w:r>
          </w:p>
        </w:tc>
        <w:tc>
          <w:tcPr>
            <w:tcW w:w="6240" w:type="dxa"/>
            <w:shd w:val="clear" w:color="auto" w:fill="auto"/>
          </w:tcPr>
          <w:p w:rsidR="0010279A" w:rsidRDefault="0010279A" w:rsidP="00341070">
            <w:pPr>
              <w:jc w:val="both"/>
            </w:pPr>
            <w:r>
              <w:rPr>
                <w:szCs w:val="28"/>
              </w:rPr>
              <w:t>- фельдшер Волинської обласної психіатричної лікарні, секретар комісії</w:t>
            </w:r>
          </w:p>
          <w:p w:rsidR="0010279A" w:rsidRDefault="0010279A" w:rsidP="00341070">
            <w:pPr>
              <w:jc w:val="both"/>
              <w:rPr>
                <w:sz w:val="8"/>
                <w:szCs w:val="8"/>
              </w:rPr>
            </w:pPr>
          </w:p>
        </w:tc>
      </w:tr>
      <w:tr w:rsidR="0010279A" w:rsidTr="00341070">
        <w:tc>
          <w:tcPr>
            <w:tcW w:w="3120" w:type="dxa"/>
            <w:shd w:val="clear" w:color="auto" w:fill="auto"/>
          </w:tcPr>
          <w:p w:rsidR="0010279A" w:rsidRDefault="0010279A" w:rsidP="00341070">
            <w:proofErr w:type="spellStart"/>
            <w:r>
              <w:rPr>
                <w:szCs w:val="28"/>
              </w:rPr>
              <w:t>Артишевська</w:t>
            </w:r>
            <w:proofErr w:type="spellEnd"/>
            <w:r>
              <w:rPr>
                <w:szCs w:val="28"/>
              </w:rPr>
              <w:t xml:space="preserve"> Слава</w:t>
            </w:r>
          </w:p>
          <w:p w:rsidR="0010279A" w:rsidRDefault="0010279A" w:rsidP="00341070">
            <w:r>
              <w:rPr>
                <w:szCs w:val="28"/>
              </w:rPr>
              <w:t>Степанівна</w:t>
            </w:r>
          </w:p>
        </w:tc>
        <w:tc>
          <w:tcPr>
            <w:tcW w:w="6240" w:type="dxa"/>
            <w:shd w:val="clear" w:color="auto" w:fill="auto"/>
          </w:tcPr>
          <w:p w:rsidR="0010279A" w:rsidRDefault="0010279A" w:rsidP="00341070">
            <w:pPr>
              <w:jc w:val="both"/>
            </w:pPr>
            <w:r>
              <w:rPr>
                <w:szCs w:val="28"/>
              </w:rPr>
              <w:t>- лікар-терапевт комунального підприємства “Луцька міська дитяча поліклініка”</w:t>
            </w:r>
          </w:p>
          <w:p w:rsidR="0010279A" w:rsidRDefault="0010279A" w:rsidP="00341070">
            <w:pPr>
              <w:jc w:val="both"/>
              <w:rPr>
                <w:sz w:val="8"/>
                <w:szCs w:val="8"/>
              </w:rPr>
            </w:pPr>
          </w:p>
        </w:tc>
      </w:tr>
      <w:tr w:rsidR="0010279A" w:rsidTr="00341070">
        <w:tc>
          <w:tcPr>
            <w:tcW w:w="3120" w:type="dxa"/>
            <w:shd w:val="clear" w:color="auto" w:fill="auto"/>
          </w:tcPr>
          <w:p w:rsidR="0010279A" w:rsidRDefault="0010279A" w:rsidP="00341070">
            <w:proofErr w:type="spellStart"/>
            <w:r>
              <w:rPr>
                <w:szCs w:val="28"/>
              </w:rPr>
              <w:t>Гурний</w:t>
            </w:r>
            <w:proofErr w:type="spellEnd"/>
            <w:r>
              <w:rPr>
                <w:szCs w:val="28"/>
              </w:rPr>
              <w:t xml:space="preserve"> Олександр Михайлович</w:t>
            </w:r>
          </w:p>
          <w:p w:rsidR="0010279A" w:rsidRDefault="0010279A" w:rsidP="00341070">
            <w:pPr>
              <w:rPr>
                <w:szCs w:val="28"/>
              </w:rPr>
            </w:pPr>
          </w:p>
        </w:tc>
        <w:tc>
          <w:tcPr>
            <w:tcW w:w="6240" w:type="dxa"/>
            <w:shd w:val="clear" w:color="auto" w:fill="auto"/>
          </w:tcPr>
          <w:p w:rsidR="0010279A" w:rsidRDefault="0010279A" w:rsidP="00341070">
            <w:pPr>
              <w:ind w:left="-20"/>
              <w:jc w:val="both"/>
            </w:pPr>
            <w:r>
              <w:rPr>
                <w:szCs w:val="28"/>
              </w:rPr>
              <w:t>- головний спеціаліст відділу дошкільної, загальної середньої та позашкільної освіти  управління освіти міської ради</w:t>
            </w:r>
          </w:p>
          <w:p w:rsidR="0010279A" w:rsidRDefault="0010279A" w:rsidP="00341070">
            <w:pPr>
              <w:ind w:left="-20"/>
              <w:jc w:val="both"/>
              <w:rPr>
                <w:sz w:val="8"/>
                <w:szCs w:val="8"/>
              </w:rPr>
            </w:pPr>
          </w:p>
        </w:tc>
      </w:tr>
      <w:tr w:rsidR="0010279A" w:rsidTr="00341070">
        <w:tc>
          <w:tcPr>
            <w:tcW w:w="3120" w:type="dxa"/>
            <w:shd w:val="clear" w:color="auto" w:fill="auto"/>
          </w:tcPr>
          <w:p w:rsidR="0010279A" w:rsidRDefault="0010279A" w:rsidP="00341070">
            <w:proofErr w:type="spellStart"/>
            <w:r>
              <w:rPr>
                <w:szCs w:val="28"/>
              </w:rPr>
              <w:t>Доброжанський</w:t>
            </w:r>
            <w:proofErr w:type="spellEnd"/>
            <w:r>
              <w:rPr>
                <w:szCs w:val="28"/>
              </w:rPr>
              <w:t xml:space="preserve"> Андрій Володимирович</w:t>
            </w:r>
          </w:p>
          <w:p w:rsidR="0010279A" w:rsidRDefault="0010279A" w:rsidP="00341070">
            <w:pPr>
              <w:rPr>
                <w:b/>
                <w:i/>
                <w:szCs w:val="28"/>
              </w:rPr>
            </w:pPr>
          </w:p>
        </w:tc>
        <w:tc>
          <w:tcPr>
            <w:tcW w:w="6240" w:type="dxa"/>
            <w:shd w:val="clear" w:color="auto" w:fill="auto"/>
          </w:tcPr>
          <w:p w:rsidR="0010279A" w:rsidRDefault="0010279A" w:rsidP="00341070">
            <w:pPr>
              <w:ind w:left="-20"/>
              <w:jc w:val="both"/>
            </w:pPr>
            <w:r>
              <w:rPr>
                <w:szCs w:val="28"/>
              </w:rPr>
              <w:t>- старший інспектор сектору кадрового забезпечення Луцького відділу поліції Головного управління Національної поліції у Волинській області</w:t>
            </w:r>
          </w:p>
          <w:p w:rsidR="0010279A" w:rsidRDefault="0010279A" w:rsidP="00341070">
            <w:pPr>
              <w:ind w:left="-20"/>
              <w:jc w:val="both"/>
              <w:rPr>
                <w:sz w:val="8"/>
                <w:szCs w:val="8"/>
              </w:rPr>
            </w:pPr>
          </w:p>
        </w:tc>
      </w:tr>
      <w:tr w:rsidR="0010279A" w:rsidTr="00341070">
        <w:tc>
          <w:tcPr>
            <w:tcW w:w="3120" w:type="dxa"/>
            <w:shd w:val="clear" w:color="auto" w:fill="auto"/>
          </w:tcPr>
          <w:p w:rsidR="0010279A" w:rsidRDefault="0010279A" w:rsidP="00341070">
            <w:proofErr w:type="spellStart"/>
            <w:r>
              <w:rPr>
                <w:szCs w:val="28"/>
              </w:rPr>
              <w:t>Кашпрук</w:t>
            </w:r>
            <w:proofErr w:type="spellEnd"/>
            <w:r>
              <w:rPr>
                <w:szCs w:val="28"/>
              </w:rPr>
              <w:t xml:space="preserve"> Ольга</w:t>
            </w:r>
          </w:p>
          <w:p w:rsidR="0010279A" w:rsidRDefault="0010279A" w:rsidP="00341070">
            <w:r>
              <w:rPr>
                <w:szCs w:val="28"/>
              </w:rPr>
              <w:t>Євгенівна</w:t>
            </w:r>
          </w:p>
        </w:tc>
        <w:tc>
          <w:tcPr>
            <w:tcW w:w="6240" w:type="dxa"/>
            <w:shd w:val="clear" w:color="auto" w:fill="auto"/>
          </w:tcPr>
          <w:p w:rsidR="0010279A" w:rsidRDefault="0010279A" w:rsidP="00341070">
            <w:pPr>
              <w:jc w:val="both"/>
            </w:pPr>
            <w:r>
              <w:rPr>
                <w:szCs w:val="28"/>
              </w:rPr>
              <w:t>- практичний психолог закладу дошкільної освіти № 36</w:t>
            </w:r>
          </w:p>
        </w:tc>
      </w:tr>
    </w:tbl>
    <w:p w:rsidR="0010279A" w:rsidRDefault="0010279A" w:rsidP="0010279A">
      <w:pPr>
        <w:rPr>
          <w:sz w:val="10"/>
          <w:szCs w:val="9"/>
        </w:rPr>
      </w:pPr>
    </w:p>
    <w:p w:rsidR="0010279A" w:rsidRDefault="0010279A" w:rsidP="0010279A">
      <w:pPr>
        <w:rPr>
          <w:szCs w:val="28"/>
        </w:rPr>
      </w:pPr>
    </w:p>
    <w:p w:rsidR="0010279A" w:rsidRDefault="0010279A" w:rsidP="0010279A">
      <w:r>
        <w:rPr>
          <w:szCs w:val="28"/>
        </w:rPr>
        <w:t xml:space="preserve">Заступник міського голови,                         </w:t>
      </w:r>
    </w:p>
    <w:p w:rsidR="0010279A" w:rsidRDefault="0010279A" w:rsidP="0010279A">
      <w:pPr>
        <w:sectPr w:rsidR="0010279A">
          <w:headerReference w:type="default" r:id="rId5"/>
          <w:headerReference w:type="first" r:id="rId6"/>
          <w:pgSz w:w="11906" w:h="16838"/>
          <w:pgMar w:top="623" w:right="397" w:bottom="567" w:left="2050" w:header="567" w:footer="708" w:gutter="0"/>
          <w:cols w:space="720"/>
          <w:titlePg/>
          <w:docGrid w:linePitch="360"/>
        </w:sect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                    </w:t>
      </w:r>
      <w:r>
        <w:rPr>
          <w:szCs w:val="28"/>
        </w:rPr>
        <w:tab/>
        <w:t xml:space="preserve">Юрій </w:t>
      </w:r>
      <w:proofErr w:type="spellStart"/>
      <w:r>
        <w:rPr>
          <w:szCs w:val="28"/>
        </w:rPr>
        <w:t>Вербич</w:t>
      </w:r>
      <w:proofErr w:type="spellEnd"/>
    </w:p>
    <w:p w:rsidR="00E96E1D" w:rsidRDefault="00E96E1D"/>
    <w:sectPr w:rsidR="00E96E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0279A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6840" cy="186055"/>
              <wp:effectExtent l="1270" t="635" r="5715" b="381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0279A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7780" tIns="17780" rIns="17780" bIns="177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9.2pt;height:14.6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" stroked="f">
              <v:fill opacity="0"/>
              <v:textbox inset="1.4pt,1.4pt,1.4pt,1.4pt">
                <w:txbxContent>
                  <w:p w:rsidR="00000000" w:rsidRDefault="0010279A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027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9A"/>
    <w:rsid w:val="0010279A"/>
    <w:rsid w:val="00E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8AB46"/>
  <w15:chartTrackingRefBased/>
  <w15:docId w15:val="{05E3FCE8-8440-4708-BCFD-1F827129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79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0279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79A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page number"/>
    <w:basedOn w:val="a0"/>
    <w:rsid w:val="0010279A"/>
  </w:style>
  <w:style w:type="paragraph" w:styleId="a4">
    <w:name w:val="header"/>
    <w:basedOn w:val="a"/>
    <w:link w:val="a5"/>
    <w:rsid w:val="0010279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10279A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2018-12-04T13:21:00Z</dcterms:created>
  <dcterms:modified xsi:type="dcterms:W3CDTF">2018-12-04T13:22:00Z</dcterms:modified>
</cp:coreProperties>
</file>