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8232" w14:textId="77777777" w:rsidR="0092552C" w:rsidRDefault="00B74257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E42602" wp14:editId="4792DB3D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2400" cy="10311130"/>
                <wp:effectExtent l="2540" t="4445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0" cy="10311130"/>
                        </a:xfrm>
                        <a:custGeom>
                          <a:avLst/>
                          <a:gdLst>
                            <a:gd name="T0" fmla="*/ 28646 w 28647"/>
                            <a:gd name="T1" fmla="*/ 28643 h 28644"/>
                            <a:gd name="T2" fmla="*/ 0 w 28647"/>
                            <a:gd name="T3" fmla="*/ 28643 h 28644"/>
                            <a:gd name="T4" fmla="*/ 0 w 28647"/>
                            <a:gd name="T5" fmla="*/ 0 h 28644"/>
                            <a:gd name="T6" fmla="*/ 28646 w 28647"/>
                            <a:gd name="T7" fmla="*/ 0 h 28644"/>
                            <a:gd name="T8" fmla="*/ 28646 w 28647"/>
                            <a:gd name="T9" fmla="*/ 28643 h 28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4C6CC" id="shape_0" o:spid="_x0000_s1026" style="position:absolute;margin-left:-911.3pt;margin-top:-843.1pt;width:812pt;height:811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7,2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" o:allowincell="f" path="m28646,28643l,28643,,,28646,r,28643e" filled="f" stroked="f" strokecolor="#3465a4">
                <v:path o:connecttype="custom" o:connectlocs="10312040,10310770;0,10310770;0,0;10312040,0;10312040,103107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19C0F" wp14:editId="3AFCD0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26A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pict w14:anchorId="0FDE65E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1F7F55B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7330067" r:id="rId5"/>
        </w:object>
      </w:r>
    </w:p>
    <w:p w14:paraId="53E2AB1A" w14:textId="77777777" w:rsidR="0092552C" w:rsidRDefault="0092552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9CAF6B6" w14:textId="77777777" w:rsidR="0092552C" w:rsidRDefault="0092552C"/>
    <w:p w14:paraId="3A677E08" w14:textId="77777777" w:rsidR="0092552C" w:rsidRDefault="0092552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5AD18C" w14:textId="77777777" w:rsidR="0092552C" w:rsidRDefault="00B74257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25BD21" w14:textId="77777777" w:rsidR="0092552C" w:rsidRDefault="009255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D56997" w14:textId="77777777" w:rsidR="0092552C" w:rsidRDefault="00B74257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408E17" w14:textId="77777777" w:rsidR="0092552C" w:rsidRDefault="009255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97BFBB" w14:textId="77777777" w:rsidR="0092552C" w:rsidRDefault="00B74257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A32554" w14:textId="77777777" w:rsidR="0092552C" w:rsidRPr="0067310C" w:rsidRDefault="0092552C" w:rsidP="0067310C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2150DC55" w14:textId="40353A4C" w:rsidR="0092552C" w:rsidRPr="0067310C" w:rsidRDefault="00B74257" w:rsidP="0067310C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67310C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="0067310C">
        <w:rPr>
          <w:rFonts w:ascii="Times New Roman" w:hAnsi="Times New Roman" w:cs="Times New Roman"/>
          <w:sz w:val="28"/>
          <w:szCs w:val="28"/>
        </w:rPr>
        <w:t>р</w:t>
      </w:r>
      <w:r w:rsidRPr="0067310C">
        <w:rPr>
          <w:rFonts w:ascii="Times New Roman" w:hAnsi="Times New Roman" w:cs="Times New Roman"/>
          <w:sz w:val="28"/>
          <w:szCs w:val="28"/>
        </w:rPr>
        <w:t>озпорядження</w:t>
      </w:r>
      <w:r w:rsidR="0067310C" w:rsidRPr="0067310C">
        <w:rPr>
          <w:rFonts w:ascii="Times New Roman" w:hAnsi="Times New Roman" w:cs="Times New Roman"/>
          <w:sz w:val="28"/>
          <w:szCs w:val="28"/>
        </w:rPr>
        <w:t xml:space="preserve"> </w:t>
      </w:r>
      <w:r w:rsidRPr="0067310C">
        <w:rPr>
          <w:rFonts w:ascii="Times New Roman" w:hAnsi="Times New Roman" w:cs="Times New Roman"/>
          <w:sz w:val="28"/>
          <w:szCs w:val="28"/>
        </w:rPr>
        <w:t>міського голови від 22.09.2023 № 314 «Про передачу матеріальних цінностей</w:t>
      </w:r>
      <w:r w:rsidR="0067310C" w:rsidRPr="0067310C">
        <w:rPr>
          <w:rFonts w:ascii="Times New Roman" w:hAnsi="Times New Roman" w:cs="Times New Roman"/>
          <w:sz w:val="28"/>
          <w:szCs w:val="28"/>
        </w:rPr>
        <w:t xml:space="preserve"> </w:t>
      </w:r>
      <w:r w:rsidRPr="0067310C">
        <w:rPr>
          <w:rFonts w:ascii="Times New Roman" w:hAnsi="Times New Roman" w:cs="Times New Roman"/>
          <w:sz w:val="28"/>
          <w:szCs w:val="28"/>
        </w:rPr>
        <w:t>(МТЗ)»</w:t>
      </w:r>
    </w:p>
    <w:p w14:paraId="36217814" w14:textId="77777777" w:rsidR="0092552C" w:rsidRDefault="0092552C">
      <w:pPr>
        <w:rPr>
          <w:rFonts w:ascii="Times New Roman" w:hAnsi="Times New Roman" w:cs="Times New Roman"/>
        </w:rPr>
      </w:pPr>
    </w:p>
    <w:p w14:paraId="3D0870E1" w14:textId="77777777" w:rsidR="0092552C" w:rsidRDefault="0092552C">
      <w:pPr>
        <w:rPr>
          <w:rFonts w:ascii="Times New Roman" w:hAnsi="Times New Roman" w:cs="Times New Roman"/>
        </w:rPr>
      </w:pPr>
    </w:p>
    <w:p w14:paraId="07DF4ADF" w14:textId="728405C3" w:rsidR="0092552C" w:rsidRDefault="00B7425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FC1C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26.08.2023 № </w:t>
      </w:r>
      <w:r w:rsidR="0067310C">
        <w:rPr>
          <w:rFonts w:ascii="Times New Roman" w:hAnsi="Times New Roman" w:cs="Times New Roman"/>
          <w:color w:val="000000"/>
          <w:sz w:val="28"/>
          <w:szCs w:val="28"/>
        </w:rPr>
        <w:t>50/286-</w:t>
      </w:r>
      <w:r>
        <w:rPr>
          <w:rFonts w:ascii="Times New Roman" w:hAnsi="Times New Roman" w:cs="Times New Roman"/>
          <w:color w:val="000000"/>
          <w:sz w:val="28"/>
          <w:szCs w:val="28"/>
        </w:rPr>
        <w:t>3545:</w:t>
      </w:r>
    </w:p>
    <w:p w14:paraId="1C480C67" w14:textId="77777777" w:rsidR="0092552C" w:rsidRDefault="0092552C">
      <w:pPr>
        <w:ind w:left="-57" w:firstLine="624"/>
        <w:jc w:val="both"/>
        <w:rPr>
          <w:rFonts w:ascii="Times New Roman" w:hAnsi="Times New Roman" w:cs="Times New Roman"/>
        </w:rPr>
      </w:pPr>
    </w:p>
    <w:p w14:paraId="13109886" w14:textId="77777777" w:rsidR="0092552C" w:rsidRDefault="00B74257" w:rsidP="00B74257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22.09.2023 № 314 «Про передачу матеріальних цінностей (МТЗ)», виклавши додаток у новій редакції (додається).</w:t>
      </w:r>
    </w:p>
    <w:p w14:paraId="7EB7FCA1" w14:textId="47CA832D" w:rsidR="0092552C" w:rsidRDefault="00B7425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</w:t>
      </w:r>
      <w:r w:rsidR="001324CD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63B647" w14:textId="77777777" w:rsidR="0092552C" w:rsidRDefault="0092552C">
      <w:pPr>
        <w:ind w:left="567"/>
        <w:rPr>
          <w:rFonts w:ascii="Times New Roman" w:hAnsi="Times New Roman" w:cs="Times New Roman"/>
        </w:rPr>
      </w:pPr>
    </w:p>
    <w:p w14:paraId="5354C37E" w14:textId="77777777" w:rsidR="0092552C" w:rsidRDefault="0092552C">
      <w:pPr>
        <w:ind w:left="567"/>
        <w:rPr>
          <w:rFonts w:ascii="Times New Roman" w:hAnsi="Times New Roman" w:cs="Times New Roman"/>
        </w:rPr>
      </w:pPr>
    </w:p>
    <w:p w14:paraId="75DCA2CB" w14:textId="77777777" w:rsidR="0092552C" w:rsidRDefault="0092552C">
      <w:pPr>
        <w:ind w:left="567"/>
        <w:rPr>
          <w:rFonts w:ascii="Times New Roman" w:hAnsi="Times New Roman" w:cs="Times New Roman"/>
        </w:rPr>
      </w:pPr>
    </w:p>
    <w:p w14:paraId="2C5E46C6" w14:textId="6A33B831" w:rsidR="0092552C" w:rsidRDefault="0013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7CDEBAD" w14:textId="77777777" w:rsidR="0092552C" w:rsidRDefault="0092552C">
      <w:pPr>
        <w:ind w:left="567"/>
        <w:rPr>
          <w:rFonts w:ascii="Times New Roman" w:hAnsi="Times New Roman" w:cs="Times New Roman"/>
        </w:rPr>
      </w:pPr>
    </w:p>
    <w:p w14:paraId="71D72C34" w14:textId="77777777" w:rsidR="0092552C" w:rsidRDefault="0092552C">
      <w:pPr>
        <w:ind w:left="567"/>
        <w:rPr>
          <w:rFonts w:ascii="Times New Roman" w:hAnsi="Times New Roman" w:cs="Times New Roman"/>
        </w:rPr>
      </w:pPr>
    </w:p>
    <w:p w14:paraId="66C7B75B" w14:textId="77777777" w:rsidR="0092552C" w:rsidRDefault="00B7425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6D210A0" w14:textId="77777777" w:rsidR="0092552C" w:rsidRDefault="00B7425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13D4998D" w14:textId="77777777" w:rsidR="0092552C" w:rsidRDefault="0092552C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5E137E61" w14:textId="77777777" w:rsidR="0092552C" w:rsidRDefault="0092552C">
      <w:pPr>
        <w:rPr>
          <w:rFonts w:ascii="Times New Roman" w:hAnsi="Times New Roman" w:cs="Times New Roman"/>
          <w:sz w:val="28"/>
          <w:szCs w:val="28"/>
        </w:rPr>
      </w:pPr>
    </w:p>
    <w:sectPr w:rsidR="0092552C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2C"/>
    <w:rsid w:val="001324CD"/>
    <w:rsid w:val="0067310C"/>
    <w:rsid w:val="0092552C"/>
    <w:rsid w:val="00B74257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988741"/>
  <w15:docId w15:val="{72DE4827-2252-49B8-A05F-A66019EB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Наталія Литвинчук</cp:lastModifiedBy>
  <cp:revision>2</cp:revision>
  <dcterms:created xsi:type="dcterms:W3CDTF">2023-09-27T11:28:00Z</dcterms:created>
  <dcterms:modified xsi:type="dcterms:W3CDTF">2023-09-27T11:28:00Z</dcterms:modified>
  <dc:language>uk-UA</dc:language>
</cp:coreProperties>
</file>