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7B6" w:rsidRPr="001716D9" w:rsidRDefault="003457B6" w:rsidP="003457B6">
      <w:pPr>
        <w:shd w:val="clear" w:color="auto" w:fill="FFFFFF"/>
        <w:spacing w:line="285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716D9"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:rsidR="003457B6" w:rsidRPr="001716D9" w:rsidRDefault="003457B6" w:rsidP="003457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6D9">
        <w:rPr>
          <w:rFonts w:ascii="Times New Roman" w:hAnsi="Times New Roman" w:cs="Times New Roman"/>
          <w:sz w:val="28"/>
          <w:szCs w:val="28"/>
        </w:rPr>
        <w:t>Про внесення змін в додаток №</w:t>
      </w:r>
      <w:r w:rsidR="00EE1651">
        <w:rPr>
          <w:rFonts w:ascii="Times New Roman" w:hAnsi="Times New Roman" w:cs="Times New Roman"/>
          <w:sz w:val="28"/>
          <w:szCs w:val="28"/>
        </w:rPr>
        <w:t>2 до рішення міської ради від 22.</w:t>
      </w:r>
      <w:r w:rsidR="00EE1651" w:rsidRPr="00EE1651">
        <w:rPr>
          <w:rFonts w:ascii="Times New Roman" w:hAnsi="Times New Roman" w:cs="Times New Roman"/>
          <w:sz w:val="28"/>
          <w:szCs w:val="28"/>
        </w:rPr>
        <w:t>12</w:t>
      </w:r>
      <w:r w:rsidR="00EE1651">
        <w:rPr>
          <w:rFonts w:ascii="Times New Roman" w:hAnsi="Times New Roman" w:cs="Times New Roman"/>
          <w:sz w:val="28"/>
          <w:szCs w:val="28"/>
        </w:rPr>
        <w:t>.2017 №36/22</w:t>
      </w:r>
      <w:r w:rsidRPr="001716D9">
        <w:rPr>
          <w:rFonts w:ascii="Times New Roman" w:hAnsi="Times New Roman" w:cs="Times New Roman"/>
          <w:sz w:val="28"/>
          <w:szCs w:val="28"/>
        </w:rPr>
        <w:t xml:space="preserve"> «Про департамент муніципальної варти Луцької міської ради»</w:t>
      </w:r>
    </w:p>
    <w:p w:rsidR="003457B6" w:rsidRPr="001716D9" w:rsidRDefault="003457B6" w:rsidP="003457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3457B6" w:rsidRPr="001716D9" w:rsidTr="003457B6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B6" w:rsidRPr="001716D9" w:rsidRDefault="003457B6">
            <w:pPr>
              <w:spacing w:line="28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716D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Стара редакція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7B6" w:rsidRPr="001716D9" w:rsidRDefault="003457B6">
            <w:pPr>
              <w:spacing w:line="285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1716D9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Нова редакція </w:t>
            </w:r>
          </w:p>
        </w:tc>
      </w:tr>
      <w:tr w:rsidR="00A7185A" w:rsidRPr="001716D9" w:rsidTr="00900BD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5A" w:rsidRPr="003454F3" w:rsidRDefault="00A7185A" w:rsidP="00A7185A">
            <w:pPr>
              <w:pStyle w:val="a4"/>
              <w:ind w:left="0" w:firstLine="540"/>
              <w:jc w:val="both"/>
              <w:rPr>
                <w:color w:val="000000"/>
                <w:szCs w:val="28"/>
              </w:rPr>
            </w:pPr>
            <w:r w:rsidRPr="003454F3">
              <w:rPr>
                <w:color w:val="000000"/>
                <w:szCs w:val="28"/>
              </w:rPr>
              <w:t xml:space="preserve">1.6.У своїй діяльності Департамент керується Конституцією і законами України, постановами Верховної Ради України, декретами, постановами і розпорядженнями Кабінету Міністрів України, актами Президента України з урахуванням функціональної специфіки, стандартом </w:t>
            </w:r>
            <w:r w:rsidRPr="003454F3">
              <w:rPr>
                <w:bCs w:val="0"/>
                <w:color w:val="000000"/>
                <w:szCs w:val="28"/>
                <w:lang w:val="en-US"/>
              </w:rPr>
              <w:t>ISO</w:t>
            </w:r>
            <w:r w:rsidRPr="003454F3">
              <w:rPr>
                <w:bCs w:val="0"/>
                <w:color w:val="000000"/>
                <w:szCs w:val="28"/>
              </w:rPr>
              <w:t>:9001</w:t>
            </w:r>
            <w:r w:rsidRPr="003454F3">
              <w:rPr>
                <w:color w:val="000000"/>
                <w:szCs w:val="28"/>
              </w:rPr>
              <w:t>, рішеннями Луцької міської ради та її виконавчого комітету, розпорядженнями міського голови, даним Положенням і іншими нормативними актами.</w:t>
            </w:r>
          </w:p>
          <w:p w:rsidR="00A7185A" w:rsidRPr="001716D9" w:rsidRDefault="00A7185A" w:rsidP="00900BD5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5A" w:rsidRPr="003454F3" w:rsidRDefault="00A7185A" w:rsidP="00A7185A">
            <w:pPr>
              <w:pStyle w:val="a4"/>
              <w:ind w:left="0" w:firstLine="540"/>
              <w:jc w:val="both"/>
              <w:rPr>
                <w:color w:val="000000"/>
                <w:szCs w:val="28"/>
              </w:rPr>
            </w:pPr>
            <w:r w:rsidRPr="003454F3">
              <w:rPr>
                <w:color w:val="000000"/>
                <w:szCs w:val="28"/>
              </w:rPr>
              <w:t xml:space="preserve">1.6.У своїй діяльності Департамент керується Конституцією і законами України, постановами Верховної Ради України, декретами, постановами і розпорядженнями Кабінету Міністрів України, актами Президента України з урахуванням функціональної специфіки, </w:t>
            </w:r>
            <w:r w:rsidRPr="00A7185A">
              <w:rPr>
                <w:b/>
                <w:color w:val="000000"/>
                <w:szCs w:val="28"/>
              </w:rPr>
              <w:t xml:space="preserve">стандартом </w:t>
            </w:r>
            <w:r w:rsidRPr="00A7185A">
              <w:rPr>
                <w:b/>
                <w:bCs w:val="0"/>
                <w:color w:val="000000"/>
                <w:szCs w:val="28"/>
                <w:lang w:val="en-US"/>
              </w:rPr>
              <w:t>ISO</w:t>
            </w:r>
            <w:r w:rsidRPr="003454F3">
              <w:rPr>
                <w:color w:val="000000"/>
                <w:szCs w:val="28"/>
              </w:rPr>
              <w:t>, рішеннями Луцької міської ради та її виконавчого комітету, розпорядженнями міського голови, даним Положенням і іншими нормативними актами.</w:t>
            </w:r>
          </w:p>
          <w:p w:rsidR="00A7185A" w:rsidRPr="001716D9" w:rsidRDefault="00A7185A" w:rsidP="00900BD5">
            <w:pPr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E1651" w:rsidRPr="001716D9" w:rsidTr="00900BD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51" w:rsidRPr="003454F3" w:rsidRDefault="00EE1651" w:rsidP="00EE1651">
            <w:pPr>
              <w:pStyle w:val="a4"/>
              <w:ind w:left="0" w:firstLine="540"/>
              <w:jc w:val="both"/>
              <w:rPr>
                <w:color w:val="000000"/>
                <w:szCs w:val="28"/>
              </w:rPr>
            </w:pPr>
            <w:r w:rsidRPr="003454F3">
              <w:rPr>
                <w:color w:val="000000"/>
                <w:spacing w:val="-19"/>
                <w:szCs w:val="28"/>
              </w:rPr>
              <w:t>1.9.М</w:t>
            </w:r>
            <w:r w:rsidRPr="003454F3">
              <w:rPr>
                <w:color w:val="000000"/>
                <w:spacing w:val="-5"/>
                <w:szCs w:val="28"/>
              </w:rPr>
              <w:t xml:space="preserve">ісцезнаходження Департаменту: 43025, м. Луцьк вул. </w:t>
            </w:r>
            <w:r w:rsidRPr="003454F3">
              <w:rPr>
                <w:color w:val="000000"/>
                <w:szCs w:val="28"/>
              </w:rPr>
              <w:t>Богдана Хмельницького, 17.</w:t>
            </w:r>
          </w:p>
          <w:p w:rsidR="00EE1651" w:rsidRPr="003454F3" w:rsidRDefault="00EE1651" w:rsidP="00A7185A">
            <w:pPr>
              <w:pStyle w:val="a4"/>
              <w:ind w:left="0" w:firstLine="540"/>
              <w:jc w:val="both"/>
              <w:rPr>
                <w:color w:val="000000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51" w:rsidRPr="003454F3" w:rsidRDefault="00EE1651" w:rsidP="00EE1651">
            <w:pPr>
              <w:pStyle w:val="a4"/>
              <w:ind w:left="0" w:firstLine="540"/>
              <w:jc w:val="both"/>
              <w:rPr>
                <w:color w:val="000000"/>
                <w:szCs w:val="28"/>
              </w:rPr>
            </w:pPr>
            <w:r w:rsidRPr="003454F3">
              <w:rPr>
                <w:color w:val="000000"/>
                <w:spacing w:val="-19"/>
                <w:szCs w:val="28"/>
              </w:rPr>
              <w:t>1.9.М</w:t>
            </w:r>
            <w:r w:rsidRPr="003454F3">
              <w:rPr>
                <w:color w:val="000000"/>
                <w:spacing w:val="-5"/>
                <w:szCs w:val="28"/>
              </w:rPr>
              <w:t xml:space="preserve">ісцезнаходження Департаменту: м. Луцьк вул. </w:t>
            </w:r>
            <w:r w:rsidRPr="003454F3">
              <w:rPr>
                <w:color w:val="000000"/>
                <w:szCs w:val="28"/>
              </w:rPr>
              <w:t>Богдана Хмельницького, 17.</w:t>
            </w:r>
          </w:p>
          <w:p w:rsidR="00EE1651" w:rsidRPr="003454F3" w:rsidRDefault="00EE1651" w:rsidP="00A7185A">
            <w:pPr>
              <w:pStyle w:val="a4"/>
              <w:ind w:left="0" w:firstLine="540"/>
              <w:jc w:val="both"/>
              <w:rPr>
                <w:color w:val="000000"/>
                <w:szCs w:val="28"/>
              </w:rPr>
            </w:pPr>
          </w:p>
        </w:tc>
      </w:tr>
      <w:tr w:rsidR="003457B6" w:rsidRPr="001716D9" w:rsidTr="00900BD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6" w:rsidRDefault="00900BD5" w:rsidP="00900BD5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2.2.1.5.Здійснення контролю за паркуванням транспортного засобу згідно Правил благоустрою міста Луцька.</w:t>
            </w:r>
          </w:p>
          <w:p w:rsidR="00F218A1" w:rsidRDefault="00F218A1" w:rsidP="00900BD5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218A1" w:rsidRDefault="00F218A1" w:rsidP="00900BD5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218A1" w:rsidRPr="001716D9" w:rsidRDefault="00F218A1" w:rsidP="00900BD5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6" w:rsidRPr="00B522FC" w:rsidRDefault="00B522FC" w:rsidP="00B522FC">
            <w:pPr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2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2.2.1.5.Здійснення контролю за паркуванням та незаконним розміщенням </w:t>
            </w:r>
            <w:r w:rsidRPr="00B522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транспортних засобів </w:t>
            </w:r>
            <w:r w:rsidRPr="00B522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згідно Правил благоустрою міста Луцька.</w:t>
            </w:r>
          </w:p>
        </w:tc>
      </w:tr>
      <w:tr w:rsidR="003457B6" w:rsidRPr="001716D9" w:rsidTr="003457B6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D5" w:rsidRPr="001716D9" w:rsidRDefault="00900BD5" w:rsidP="00900BD5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2.2.2.Проведення </w:t>
            </w:r>
            <w:proofErr w:type="spellStart"/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демонтажів</w:t>
            </w:r>
            <w:proofErr w:type="spellEnd"/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незаконно встановлених тимчасових споруд, різноманітних конструкцій, сараїв, </w:t>
            </w:r>
            <w:proofErr w:type="spellStart"/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МАФів</w:t>
            </w:r>
            <w:proofErr w:type="spellEnd"/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парканів, обмежувачів руху тощо.</w:t>
            </w:r>
          </w:p>
          <w:p w:rsidR="003457B6" w:rsidRPr="001716D9" w:rsidRDefault="003457B6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7B6" w:rsidRPr="001716D9" w:rsidRDefault="00900BD5" w:rsidP="00F218A1">
            <w:pPr>
              <w:ind w:firstLine="54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sz w:val="28"/>
                <w:szCs w:val="28"/>
              </w:rPr>
              <w:t xml:space="preserve">2.2.1.10.Проведення </w:t>
            </w:r>
            <w:proofErr w:type="spellStart"/>
            <w:r w:rsidRPr="001716D9">
              <w:rPr>
                <w:rFonts w:ascii="Times New Roman" w:hAnsi="Times New Roman" w:cs="Times New Roman"/>
                <w:sz w:val="28"/>
                <w:szCs w:val="28"/>
              </w:rPr>
              <w:t>демонтажів</w:t>
            </w:r>
            <w:proofErr w:type="spellEnd"/>
            <w:r w:rsidRPr="001716D9">
              <w:rPr>
                <w:rFonts w:ascii="Times New Roman" w:hAnsi="Times New Roman" w:cs="Times New Roman"/>
                <w:sz w:val="28"/>
                <w:szCs w:val="28"/>
              </w:rPr>
              <w:t xml:space="preserve"> та очищення території від незаконно встановлених тимчасових споруд, різноманітних конструкцій, сараїв, </w:t>
            </w:r>
            <w:proofErr w:type="spellStart"/>
            <w:r w:rsidRPr="001716D9">
              <w:rPr>
                <w:rFonts w:ascii="Times New Roman" w:hAnsi="Times New Roman" w:cs="Times New Roman"/>
                <w:sz w:val="28"/>
                <w:szCs w:val="28"/>
              </w:rPr>
              <w:t>МАФів</w:t>
            </w:r>
            <w:proofErr w:type="spellEnd"/>
            <w:r w:rsidRPr="001716D9">
              <w:rPr>
                <w:rFonts w:ascii="Times New Roman" w:hAnsi="Times New Roman" w:cs="Times New Roman"/>
                <w:sz w:val="28"/>
                <w:szCs w:val="28"/>
              </w:rPr>
              <w:t>, парканів,</w:t>
            </w:r>
            <w:r w:rsidRPr="00171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27AB" w:rsidRPr="00AB7F54">
              <w:rPr>
                <w:i/>
                <w:color w:val="FF0000"/>
                <w:sz w:val="28"/>
                <w:szCs w:val="28"/>
              </w:rPr>
              <w:t xml:space="preserve"> </w:t>
            </w:r>
            <w:r w:rsidR="005127AB" w:rsidRPr="005127AB">
              <w:rPr>
                <w:sz w:val="28"/>
                <w:szCs w:val="28"/>
              </w:rPr>
              <w:t xml:space="preserve">обмежувачів </w:t>
            </w:r>
            <w:r w:rsidR="005127AB" w:rsidRPr="005127AB">
              <w:rPr>
                <w:rFonts w:ascii="Times New Roman" w:hAnsi="Times New Roman" w:cs="Times New Roman"/>
                <w:b/>
                <w:sz w:val="28"/>
                <w:szCs w:val="28"/>
              </w:rPr>
              <w:t>руху</w:t>
            </w:r>
            <w:r w:rsidR="00B522F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127AB" w:rsidRPr="00512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безхазяйного майна, конструкцій колісних транспортних засобів та пересувних об’єктів торгівлі тощо.</w:t>
            </w:r>
          </w:p>
        </w:tc>
      </w:tr>
      <w:tr w:rsidR="003457B6" w:rsidRPr="001716D9" w:rsidTr="00900BD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6" w:rsidRPr="00B522FC" w:rsidRDefault="00B522FC" w:rsidP="00B522FC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2.2.12.Здійснення контролю за дотриманням підприємствами, установами, організаціями, громадянами  вимог законів України «Про благоустрій населених пунктів», «Про відходи», Правил благоустрою </w:t>
            </w:r>
            <w:r w:rsidRPr="00B522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території</w:t>
            </w:r>
            <w:r w:rsidRPr="00B52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міста Луцька,  інших нормативно-правових актів, що регулюють відносини в цій сфері у порядку встановленому законодавством.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8" w:rsidRPr="00B522FC" w:rsidRDefault="00B522FC" w:rsidP="00B522FC">
            <w:pPr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2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2.2.12.Здійснення контролю за дотриманням підприємствами, установами, організаціями, громадянами  вимог законів України «Про благоустрій населених пунктів», «Про відходи», Правил благоустрою міста Луцька,  інших нормативно-правових актів, що регулюють відносини в цій сфері у порядку встановленому законодавством.</w:t>
            </w:r>
          </w:p>
        </w:tc>
      </w:tr>
      <w:tr w:rsidR="003457B6" w:rsidRPr="001716D9" w:rsidTr="00900BD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6" w:rsidRPr="001716D9" w:rsidRDefault="004A5197">
            <w:pPr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1716D9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Відсутнє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4A" w:rsidRDefault="004A5197" w:rsidP="006768D8">
            <w:pPr>
              <w:shd w:val="clear" w:color="auto" w:fill="FFFFFF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b/>
                <w:sz w:val="28"/>
                <w:szCs w:val="28"/>
              </w:rPr>
              <w:t>3.1.5.Винесення постанов у справах про адміністративні правопорушення</w:t>
            </w:r>
            <w:r w:rsidRPr="001716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1716D9">
              <w:rPr>
                <w:rFonts w:ascii="Times New Roman" w:hAnsi="Times New Roman" w:cs="Times New Roman"/>
                <w:b/>
                <w:sz w:val="28"/>
                <w:szCs w:val="28"/>
              </w:rPr>
              <w:t>у сфері забезпечення безпеки дорожнього руху</w:t>
            </w:r>
            <w:r w:rsidR="00B522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Pr="001716D9">
              <w:rPr>
                <w:rFonts w:ascii="Times New Roman" w:hAnsi="Times New Roman" w:cs="Times New Roman"/>
                <w:b/>
                <w:sz w:val="28"/>
                <w:szCs w:val="28"/>
              </w:rPr>
              <w:t>пор</w:t>
            </w:r>
            <w:r w:rsidR="00512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ушення правил зупинки, стоянки та </w:t>
            </w:r>
            <w:r w:rsidRPr="001716D9">
              <w:rPr>
                <w:rFonts w:ascii="Times New Roman" w:hAnsi="Times New Roman" w:cs="Times New Roman"/>
                <w:b/>
                <w:sz w:val="28"/>
                <w:szCs w:val="28"/>
              </w:rPr>
              <w:t>паркування транспортних засобів.</w:t>
            </w:r>
          </w:p>
          <w:p w:rsidR="006768D8" w:rsidRPr="006768D8" w:rsidRDefault="006768D8" w:rsidP="006768D8">
            <w:pPr>
              <w:shd w:val="clear" w:color="auto" w:fill="FFFFFF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7B6" w:rsidRPr="001716D9" w:rsidTr="003457B6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7" w:rsidRPr="001716D9" w:rsidRDefault="004A5197" w:rsidP="004A5197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3.2.Контролює виконання законодавства у сферах благоустрою, екологічної безпеки, незаконної торгівлі тощо, Департамент притягує фізичних та посадових осіб до відповідальності шляхом складання приписів та адміністративних протоколів щодо:</w:t>
            </w:r>
          </w:p>
          <w:p w:rsidR="003457B6" w:rsidRPr="001716D9" w:rsidRDefault="003457B6">
            <w:pPr>
              <w:pStyle w:val="a4"/>
              <w:ind w:left="0" w:firstLine="540"/>
              <w:jc w:val="both"/>
              <w:rPr>
                <w:bCs w:val="0"/>
                <w:color w:val="000000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C9" w:rsidRPr="001716D9" w:rsidRDefault="004A5197" w:rsidP="00F218A1">
            <w:pPr>
              <w:ind w:firstLine="54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sz w:val="28"/>
                <w:szCs w:val="28"/>
              </w:rPr>
              <w:t xml:space="preserve">3.2.Контролює виконання законодавства у сферах благоустрою, екологічної безпеки, незаконної торгівлі тощо, Департамент </w:t>
            </w:r>
            <w:r w:rsidRPr="003D32C9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r w:rsidRPr="001716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F3380">
              <w:rPr>
                <w:rFonts w:ascii="Times New Roman" w:hAnsi="Times New Roman" w:cs="Times New Roman"/>
                <w:b/>
                <w:sz w:val="28"/>
                <w:szCs w:val="28"/>
              </w:rPr>
              <w:t>фіксацію адміністративних правопорушень шляхом складання протоколів про адміністративні правопорушення та видає приписи щодо:</w:t>
            </w:r>
          </w:p>
        </w:tc>
      </w:tr>
      <w:tr w:rsidR="003D32C9" w:rsidRPr="001716D9" w:rsidTr="003457B6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A1" w:rsidRDefault="00F218A1" w:rsidP="003D32C9">
            <w:pPr>
              <w:pStyle w:val="a4"/>
              <w:ind w:left="0" w:firstLine="540"/>
              <w:jc w:val="both"/>
              <w:rPr>
                <w:color w:val="000000"/>
                <w:szCs w:val="28"/>
              </w:rPr>
            </w:pPr>
          </w:p>
          <w:p w:rsidR="003D32C9" w:rsidRPr="003454F3" w:rsidRDefault="003D32C9" w:rsidP="003D32C9">
            <w:pPr>
              <w:pStyle w:val="a4"/>
              <w:ind w:left="0" w:firstLine="540"/>
              <w:jc w:val="both"/>
              <w:rPr>
                <w:bCs w:val="0"/>
                <w:color w:val="000000"/>
                <w:szCs w:val="28"/>
              </w:rPr>
            </w:pPr>
            <w:r w:rsidRPr="003454F3">
              <w:rPr>
                <w:color w:val="000000"/>
                <w:szCs w:val="28"/>
              </w:rPr>
              <w:t xml:space="preserve">3.2.14.Порушенні інших норм, передбачених </w:t>
            </w:r>
            <w:r w:rsidRPr="003D32C9">
              <w:rPr>
                <w:b/>
                <w:color w:val="000000"/>
                <w:szCs w:val="28"/>
              </w:rPr>
              <w:t>«</w:t>
            </w:r>
            <w:r>
              <w:rPr>
                <w:bCs w:val="0"/>
                <w:color w:val="000000"/>
                <w:szCs w:val="28"/>
              </w:rPr>
              <w:t xml:space="preserve">Правилами благоустрою </w:t>
            </w:r>
            <w:r w:rsidRPr="003D32C9">
              <w:rPr>
                <w:b/>
                <w:bCs w:val="0"/>
                <w:color w:val="000000"/>
                <w:szCs w:val="28"/>
              </w:rPr>
              <w:t>м.</w:t>
            </w:r>
            <w:r w:rsidRPr="003454F3">
              <w:rPr>
                <w:color w:val="000000"/>
                <w:szCs w:val="28"/>
              </w:rPr>
              <w:t xml:space="preserve"> Луцьк</w:t>
            </w:r>
            <w:r>
              <w:rPr>
                <w:bCs w:val="0"/>
                <w:color w:val="000000"/>
                <w:szCs w:val="28"/>
              </w:rPr>
              <w:t>а</w:t>
            </w:r>
            <w:r w:rsidRPr="003D32C9">
              <w:rPr>
                <w:b/>
                <w:bCs w:val="0"/>
                <w:color w:val="000000"/>
                <w:szCs w:val="28"/>
              </w:rPr>
              <w:t>»</w:t>
            </w:r>
            <w:r w:rsidRPr="003454F3">
              <w:rPr>
                <w:color w:val="000000"/>
                <w:szCs w:val="28"/>
              </w:rPr>
              <w:t xml:space="preserve"> та іншими нормативно-правовими актами, що діють на території України чи ухваленими міською радою.</w:t>
            </w:r>
          </w:p>
          <w:p w:rsidR="003D32C9" w:rsidRPr="001716D9" w:rsidRDefault="003D32C9" w:rsidP="004A5197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8A1" w:rsidRDefault="00F218A1" w:rsidP="003D32C9">
            <w:pPr>
              <w:pStyle w:val="a4"/>
              <w:ind w:left="0" w:firstLine="540"/>
              <w:jc w:val="both"/>
              <w:rPr>
                <w:color w:val="000000"/>
                <w:szCs w:val="28"/>
              </w:rPr>
            </w:pPr>
          </w:p>
          <w:p w:rsidR="003D32C9" w:rsidRPr="003454F3" w:rsidRDefault="003D32C9" w:rsidP="003D32C9">
            <w:pPr>
              <w:pStyle w:val="a4"/>
              <w:ind w:left="0" w:firstLine="540"/>
              <w:jc w:val="both"/>
              <w:rPr>
                <w:bCs w:val="0"/>
                <w:color w:val="000000"/>
                <w:szCs w:val="28"/>
              </w:rPr>
            </w:pPr>
            <w:r w:rsidRPr="003454F3">
              <w:rPr>
                <w:color w:val="000000"/>
                <w:szCs w:val="28"/>
              </w:rPr>
              <w:t xml:space="preserve">3.2.14.Порушенні інших норм, передбачених </w:t>
            </w:r>
            <w:r>
              <w:rPr>
                <w:bCs w:val="0"/>
                <w:color w:val="000000"/>
                <w:szCs w:val="28"/>
              </w:rPr>
              <w:t>Правилами благоустрою міста</w:t>
            </w:r>
            <w:r w:rsidRPr="003454F3">
              <w:rPr>
                <w:color w:val="000000"/>
                <w:szCs w:val="28"/>
              </w:rPr>
              <w:t xml:space="preserve"> Луцьк</w:t>
            </w:r>
            <w:r>
              <w:rPr>
                <w:bCs w:val="0"/>
                <w:color w:val="000000"/>
                <w:szCs w:val="28"/>
              </w:rPr>
              <w:t>а</w:t>
            </w:r>
            <w:r w:rsidRPr="003454F3">
              <w:rPr>
                <w:color w:val="000000"/>
                <w:szCs w:val="28"/>
              </w:rPr>
              <w:t xml:space="preserve"> та іншими нормативно-правовими актами, що діють на території України чи ухваленими міською радою.</w:t>
            </w:r>
          </w:p>
          <w:p w:rsidR="003D32C9" w:rsidRPr="001716D9" w:rsidRDefault="003D32C9" w:rsidP="004A5197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7B6" w:rsidRPr="001716D9" w:rsidTr="003457B6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17" w:rsidRPr="001716D9" w:rsidRDefault="00533117" w:rsidP="00533117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3.4.5.Складати протоколи про адміністративні правопорушення та приписи, провадити заходи забезпечення провадження у справах про адміністративні правопорушення, які віднесені до їх компетенції.</w:t>
            </w:r>
          </w:p>
          <w:p w:rsidR="003457B6" w:rsidRPr="001716D9" w:rsidRDefault="003457B6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6" w:rsidRDefault="00993D4A" w:rsidP="00993D4A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sz w:val="28"/>
                <w:szCs w:val="28"/>
              </w:rPr>
              <w:t xml:space="preserve">3.4.5.Складати протоколи про адміністративні правопорушення та приписи, </w:t>
            </w:r>
            <w:r w:rsidRPr="00BF3380">
              <w:rPr>
                <w:rFonts w:ascii="Times New Roman" w:hAnsi="Times New Roman" w:cs="Times New Roman"/>
                <w:b/>
                <w:sz w:val="28"/>
                <w:szCs w:val="28"/>
              </w:rPr>
              <w:t>виносити постанови у справах про адміністративні правопорушення</w:t>
            </w:r>
            <w:r w:rsidRPr="001716D9">
              <w:rPr>
                <w:rFonts w:ascii="Times New Roman" w:hAnsi="Times New Roman" w:cs="Times New Roman"/>
                <w:sz w:val="28"/>
                <w:szCs w:val="28"/>
              </w:rPr>
              <w:t>, провадити заходи забезпечення провадження у справах про адміністративні правопорушення, які віднесені до їх компетенції.</w:t>
            </w:r>
          </w:p>
          <w:p w:rsidR="006768D8" w:rsidRDefault="006768D8" w:rsidP="00993D4A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8D8" w:rsidRPr="001716D9" w:rsidRDefault="006768D8" w:rsidP="00993D4A">
            <w:pPr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457B6" w:rsidRPr="001716D9" w:rsidTr="003457B6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6" w:rsidRPr="001716D9" w:rsidRDefault="00533117" w:rsidP="00080B1F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3.4.7.Проводити кіно-, фото- та звуко- фіксацію як допоміжний засіб попередження протиправних дій та розкриття правопорушень, при виконанні покладених обов’язків на Департамент, а також проводити кіно-, фото- фіксацію документу, який посвідчує особу правопорушника.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6" w:rsidRPr="001716D9" w:rsidRDefault="00993D4A" w:rsidP="00080B1F">
            <w:pPr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3.4.7.Проводити </w:t>
            </w:r>
            <w:r w:rsidRPr="00BF3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фото-, відео- та </w:t>
            </w:r>
            <w:proofErr w:type="spellStart"/>
            <w:r w:rsidRPr="00BF3380">
              <w:rPr>
                <w:rFonts w:ascii="Times New Roman" w:hAnsi="Times New Roman" w:cs="Times New Roman"/>
                <w:b/>
                <w:sz w:val="28"/>
                <w:szCs w:val="28"/>
              </w:rPr>
              <w:t>звукофіксацію</w:t>
            </w:r>
            <w:proofErr w:type="spellEnd"/>
            <w:r w:rsidRPr="00171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 допоміжний засіб попередження протиправних дій та розкриття правопорушень, при виконанні покладених обов’язків на Департамент, а також проводити фото-, </w:t>
            </w:r>
            <w:proofErr w:type="spellStart"/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відеофіксацію</w:t>
            </w:r>
            <w:proofErr w:type="spellEnd"/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документу, який посвідчує особу правопорушника.</w:t>
            </w:r>
          </w:p>
        </w:tc>
      </w:tr>
      <w:tr w:rsidR="003457B6" w:rsidRPr="001716D9" w:rsidTr="00900BD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6" w:rsidRPr="001716D9" w:rsidRDefault="00533117">
            <w:pPr>
              <w:pStyle w:val="a4"/>
              <w:ind w:left="0"/>
              <w:jc w:val="both"/>
              <w:rPr>
                <w:color w:val="000000"/>
                <w:szCs w:val="28"/>
              </w:rPr>
            </w:pPr>
            <w:r w:rsidRPr="001716D9">
              <w:rPr>
                <w:color w:val="000000"/>
                <w:szCs w:val="28"/>
              </w:rPr>
              <w:t>Відсутнє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8" w:rsidRPr="00080B1F" w:rsidRDefault="00533117" w:rsidP="00080B1F">
            <w:pPr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b/>
                <w:sz w:val="28"/>
                <w:szCs w:val="28"/>
              </w:rPr>
              <w:t>3.5.10.Здійснює контроль за дотриманням правил зупинки, стоянки та паркування транспортних засобів, Департамент виносить постанови у справах про адміністративні правопорушення.</w:t>
            </w:r>
          </w:p>
        </w:tc>
      </w:tr>
      <w:tr w:rsidR="003457B6" w:rsidRPr="001716D9" w:rsidTr="00900BD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6" w:rsidRPr="001716D9" w:rsidRDefault="00533117">
            <w:pPr>
              <w:shd w:val="clear" w:color="auto" w:fill="FFFFFF"/>
              <w:tabs>
                <w:tab w:val="left" w:pos="180"/>
              </w:tabs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716D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Відсутнє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B6" w:rsidRDefault="00533117" w:rsidP="00533117">
            <w:pPr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3.5.11.Здійснює контроль за дотриманням визначених правилами паркування транспортних засобів вимог щодо розміщення, обладнання та функціонування майданчиків для </w:t>
            </w:r>
            <w:r w:rsidR="003D32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платного </w:t>
            </w:r>
            <w:r w:rsidRPr="001716D9">
              <w:rPr>
                <w:rFonts w:ascii="Times New Roman" w:hAnsi="Times New Roman" w:cs="Times New Roman"/>
                <w:b/>
                <w:sz w:val="28"/>
                <w:szCs w:val="28"/>
              </w:rPr>
              <w:t>паркування.</w:t>
            </w:r>
          </w:p>
          <w:p w:rsidR="006768D8" w:rsidRPr="001716D9" w:rsidRDefault="006768D8" w:rsidP="00533117">
            <w:pPr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457B6" w:rsidRPr="001716D9" w:rsidTr="00900BD5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17" w:rsidRPr="001716D9" w:rsidRDefault="00533117" w:rsidP="00533117">
            <w:pPr>
              <w:shd w:val="clear" w:color="auto" w:fill="FFFFFF"/>
              <w:tabs>
                <w:tab w:val="left" w:pos="180"/>
              </w:tabs>
              <w:ind w:right="2" w:firstLine="709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4.1. Департамент складається з наступних структурних підрозділів:</w:t>
            </w:r>
          </w:p>
          <w:p w:rsidR="00533117" w:rsidRPr="001716D9" w:rsidRDefault="00533117" w:rsidP="00533117">
            <w:pPr>
              <w:shd w:val="clear" w:color="auto" w:fill="FFFFFF"/>
              <w:tabs>
                <w:tab w:val="left" w:pos="180"/>
              </w:tabs>
              <w:ind w:right="2" w:firstLine="709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 відділ бухгалтерського обліку та аналітики;</w:t>
            </w:r>
          </w:p>
          <w:p w:rsidR="00533117" w:rsidRPr="001716D9" w:rsidRDefault="00533117" w:rsidP="00533117">
            <w:pPr>
              <w:widowControl w:val="0"/>
              <w:shd w:val="clear" w:color="auto" w:fill="FFFFFF"/>
              <w:tabs>
                <w:tab w:val="left" w:pos="180"/>
                <w:tab w:val="left" w:pos="684"/>
              </w:tabs>
              <w:autoSpaceDE w:val="0"/>
              <w:ind w:right="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відділ протидії стихійній торгівлі;</w:t>
            </w:r>
          </w:p>
          <w:p w:rsidR="00533117" w:rsidRPr="001716D9" w:rsidRDefault="00533117" w:rsidP="00533117">
            <w:pPr>
              <w:widowControl w:val="0"/>
              <w:shd w:val="clear" w:color="auto" w:fill="FFFFFF"/>
              <w:tabs>
                <w:tab w:val="left" w:pos="180"/>
                <w:tab w:val="left" w:pos="684"/>
              </w:tabs>
              <w:autoSpaceDE w:val="0"/>
              <w:ind w:right="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відділ контролю за благоустроєм та санітарним станом міста; </w:t>
            </w:r>
          </w:p>
          <w:p w:rsidR="00533117" w:rsidRPr="001716D9" w:rsidRDefault="00533117" w:rsidP="00533117">
            <w:pPr>
              <w:shd w:val="clear" w:color="auto" w:fill="FFFFFF"/>
              <w:tabs>
                <w:tab w:val="left" w:pos="180"/>
              </w:tabs>
              <w:ind w:right="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відділ демонтажів;</w:t>
            </w:r>
          </w:p>
          <w:p w:rsidR="00533117" w:rsidRPr="001716D9" w:rsidRDefault="00533117" w:rsidP="00533117">
            <w:pPr>
              <w:shd w:val="clear" w:color="auto" w:fill="FFFFFF"/>
              <w:tabs>
                <w:tab w:val="left" w:pos="180"/>
              </w:tabs>
              <w:ind w:right="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відділ «Група швидкого реагування» (ГШР).</w:t>
            </w:r>
          </w:p>
          <w:p w:rsidR="003457B6" w:rsidRPr="001716D9" w:rsidRDefault="003457B6">
            <w:pPr>
              <w:shd w:val="clear" w:color="auto" w:fill="FFFFFF"/>
              <w:tabs>
                <w:tab w:val="left" w:pos="180"/>
              </w:tabs>
              <w:ind w:right="2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17" w:rsidRPr="001716D9" w:rsidRDefault="00533117" w:rsidP="00533117">
            <w:pPr>
              <w:shd w:val="clear" w:color="auto" w:fill="FFFFFF"/>
              <w:tabs>
                <w:tab w:val="left" w:pos="180"/>
              </w:tabs>
              <w:ind w:right="2" w:firstLine="709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4.1. Департамент складається з наступних структурних підрозділів:</w:t>
            </w:r>
          </w:p>
          <w:p w:rsidR="00533117" w:rsidRPr="001716D9" w:rsidRDefault="00533117" w:rsidP="00533117">
            <w:pPr>
              <w:shd w:val="clear" w:color="auto" w:fill="FFFFFF"/>
              <w:tabs>
                <w:tab w:val="left" w:pos="180"/>
              </w:tabs>
              <w:ind w:right="2" w:firstLine="709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- відділ бухгалтерського обліку та аналітики;</w:t>
            </w:r>
          </w:p>
          <w:p w:rsidR="00533117" w:rsidRPr="001716D9" w:rsidRDefault="00533117" w:rsidP="00533117">
            <w:pPr>
              <w:widowControl w:val="0"/>
              <w:shd w:val="clear" w:color="auto" w:fill="FFFFFF"/>
              <w:tabs>
                <w:tab w:val="left" w:pos="180"/>
                <w:tab w:val="left" w:pos="684"/>
              </w:tabs>
              <w:autoSpaceDE w:val="0"/>
              <w:ind w:right="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відділ протидії стихійній торгівлі;</w:t>
            </w:r>
          </w:p>
          <w:p w:rsidR="00533117" w:rsidRPr="001716D9" w:rsidRDefault="00533117" w:rsidP="00533117">
            <w:pPr>
              <w:widowControl w:val="0"/>
              <w:shd w:val="clear" w:color="auto" w:fill="FFFFFF"/>
              <w:tabs>
                <w:tab w:val="left" w:pos="180"/>
                <w:tab w:val="left" w:pos="684"/>
              </w:tabs>
              <w:autoSpaceDE w:val="0"/>
              <w:ind w:right="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відділ контролю за благоустроєм та санітарним станом міста; </w:t>
            </w:r>
          </w:p>
          <w:p w:rsidR="00533117" w:rsidRPr="001716D9" w:rsidRDefault="009331E2" w:rsidP="00533117">
            <w:pPr>
              <w:shd w:val="clear" w:color="auto" w:fill="FFFFFF"/>
              <w:tabs>
                <w:tab w:val="left" w:pos="180"/>
              </w:tabs>
              <w:ind w:right="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відділ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331E2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r w:rsidR="00533117"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64A7B">
              <w:rPr>
                <w:rFonts w:ascii="Times New Roman" w:hAnsi="Times New Roman" w:cs="Times New Roman"/>
                <w:b/>
                <w:sz w:val="28"/>
                <w:szCs w:val="28"/>
              </w:rPr>
              <w:t>евакуації</w:t>
            </w:r>
            <w:r w:rsidR="00533117"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33117" w:rsidRPr="001716D9" w:rsidRDefault="00533117" w:rsidP="00533117">
            <w:pPr>
              <w:shd w:val="clear" w:color="auto" w:fill="FFFFFF"/>
              <w:tabs>
                <w:tab w:val="left" w:pos="180"/>
              </w:tabs>
              <w:ind w:right="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відділ «Група швидкого реагування» (ГШР).</w:t>
            </w:r>
          </w:p>
          <w:p w:rsidR="003457B6" w:rsidRPr="001716D9" w:rsidRDefault="003457B6">
            <w:pPr>
              <w:pStyle w:val="a3"/>
              <w:rPr>
                <w:rFonts w:cs="Times New Roman"/>
                <w:b/>
                <w:i w:val="0"/>
                <w:szCs w:val="28"/>
                <w:lang w:eastAsia="ar-SA"/>
              </w:rPr>
            </w:pPr>
          </w:p>
        </w:tc>
      </w:tr>
    </w:tbl>
    <w:p w:rsidR="003457B6" w:rsidRDefault="003457B6" w:rsidP="003457B6">
      <w:pPr>
        <w:rPr>
          <w:rFonts w:ascii="Times New Roman" w:hAnsi="Times New Roman" w:cs="Times New Roman"/>
          <w:sz w:val="28"/>
          <w:szCs w:val="28"/>
        </w:rPr>
      </w:pPr>
    </w:p>
    <w:p w:rsidR="00F218A1" w:rsidRPr="001716D9" w:rsidRDefault="00F218A1" w:rsidP="003457B6">
      <w:pPr>
        <w:rPr>
          <w:rFonts w:ascii="Times New Roman" w:hAnsi="Times New Roman" w:cs="Times New Roman"/>
          <w:sz w:val="28"/>
          <w:szCs w:val="28"/>
        </w:rPr>
      </w:pPr>
    </w:p>
    <w:p w:rsidR="00CC31F0" w:rsidRPr="001716D9" w:rsidRDefault="003457B6">
      <w:pPr>
        <w:rPr>
          <w:rFonts w:ascii="Times New Roman" w:hAnsi="Times New Roman" w:cs="Times New Roman"/>
          <w:sz w:val="28"/>
          <w:szCs w:val="28"/>
        </w:rPr>
      </w:pPr>
      <w:r w:rsidRPr="001716D9">
        <w:rPr>
          <w:rFonts w:ascii="Times New Roman" w:hAnsi="Times New Roman" w:cs="Times New Roman"/>
          <w:sz w:val="28"/>
          <w:szCs w:val="28"/>
        </w:rPr>
        <w:t xml:space="preserve">Директор департаменту муніципальної варти                                                                                </w:t>
      </w:r>
      <w:r w:rsidR="00533117" w:rsidRPr="001716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18A1">
        <w:rPr>
          <w:rFonts w:ascii="Times New Roman" w:hAnsi="Times New Roman" w:cs="Times New Roman"/>
          <w:sz w:val="28"/>
          <w:szCs w:val="28"/>
        </w:rPr>
        <w:t xml:space="preserve">   </w:t>
      </w:r>
      <w:r w:rsidR="00533117" w:rsidRPr="001716D9">
        <w:rPr>
          <w:rFonts w:ascii="Times New Roman" w:hAnsi="Times New Roman" w:cs="Times New Roman"/>
          <w:sz w:val="28"/>
          <w:szCs w:val="28"/>
        </w:rPr>
        <w:t>Юлія С</w:t>
      </w:r>
      <w:r w:rsidR="00F218A1">
        <w:rPr>
          <w:rFonts w:ascii="Times New Roman" w:hAnsi="Times New Roman" w:cs="Times New Roman"/>
          <w:sz w:val="28"/>
          <w:szCs w:val="28"/>
        </w:rPr>
        <w:t>ИРОТИНСЬКА</w:t>
      </w:r>
    </w:p>
    <w:sectPr w:rsidR="00CC31F0" w:rsidRPr="001716D9" w:rsidSect="003457B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1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A8"/>
    <w:rsid w:val="000056A0"/>
    <w:rsid w:val="00080B1F"/>
    <w:rsid w:val="0010097E"/>
    <w:rsid w:val="001716D9"/>
    <w:rsid w:val="00227D05"/>
    <w:rsid w:val="00294864"/>
    <w:rsid w:val="002F4FA8"/>
    <w:rsid w:val="003457B6"/>
    <w:rsid w:val="003D32C9"/>
    <w:rsid w:val="004A5197"/>
    <w:rsid w:val="005127AB"/>
    <w:rsid w:val="00533117"/>
    <w:rsid w:val="00664A7B"/>
    <w:rsid w:val="006768D8"/>
    <w:rsid w:val="007E5562"/>
    <w:rsid w:val="00900BD5"/>
    <w:rsid w:val="009331E2"/>
    <w:rsid w:val="00993D4A"/>
    <w:rsid w:val="00A7185A"/>
    <w:rsid w:val="00B522FC"/>
    <w:rsid w:val="00BF3380"/>
    <w:rsid w:val="00CC31F0"/>
    <w:rsid w:val="00D56E77"/>
    <w:rsid w:val="00E01C44"/>
    <w:rsid w:val="00EE1651"/>
    <w:rsid w:val="00F218A1"/>
    <w:rsid w:val="00F3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7097"/>
  <w15:docId w15:val="{FF08A95B-1DD5-4ABF-9ED4-30A2F7E7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3457B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bCs/>
      <w:i/>
      <w:iCs/>
      <w:sz w:val="28"/>
      <w:szCs w:val="24"/>
      <w:lang w:eastAsia="zh-CN"/>
    </w:rPr>
  </w:style>
  <w:style w:type="paragraph" w:styleId="a4">
    <w:name w:val="Body Text Indent"/>
    <w:basedOn w:val="a"/>
    <w:link w:val="a5"/>
    <w:semiHidden/>
    <w:unhideWhenUsed/>
    <w:rsid w:val="003457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semiHidden/>
    <w:rsid w:val="003457B6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66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4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3570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Ковальчук</dc:creator>
  <cp:keywords/>
  <dc:description/>
  <cp:lastModifiedBy>Urist</cp:lastModifiedBy>
  <cp:revision>5</cp:revision>
  <cp:lastPrinted>2019-04-11T05:18:00Z</cp:lastPrinted>
  <dcterms:created xsi:type="dcterms:W3CDTF">2019-04-05T13:06:00Z</dcterms:created>
  <dcterms:modified xsi:type="dcterms:W3CDTF">2019-04-11T05:18:00Z</dcterms:modified>
</cp:coreProperties>
</file>