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підтримки </w:t>
      </w:r>
    </w:p>
    <w:p w:rsidR="00444C59" w:rsidRDefault="00156B76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"Луцьктепло"</w:t>
      </w:r>
      <w:r w:rsidR="00444C59">
        <w:rPr>
          <w:sz w:val="28"/>
          <w:szCs w:val="28"/>
          <w:lang w:val="uk-UA"/>
        </w:rPr>
        <w:t xml:space="preserve"> 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 w:rsidR="00156B76">
        <w:rPr>
          <w:b/>
          <w:szCs w:val="28"/>
        </w:rPr>
        <w:t>ДКП "Луцьктепло"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444C59" w:rsidTr="00444C59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127 778,8</w:t>
            </w:r>
            <w:r w:rsidR="005A7A91">
              <w:rPr>
                <w:szCs w:val="28"/>
              </w:rPr>
              <w:t>0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127 778,8</w:t>
            </w:r>
            <w:r w:rsidR="005A7A91">
              <w:rPr>
                <w:szCs w:val="28"/>
              </w:rPr>
              <w:t>0</w:t>
            </w:r>
          </w:p>
        </w:tc>
      </w:tr>
    </w:tbl>
    <w:p w:rsidR="00444C59" w:rsidRDefault="00444C59" w:rsidP="00444C59">
      <w:pPr>
        <w:rPr>
          <w:color w:val="008000"/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773 201</w:t>
      </w:r>
    </w:p>
    <w:p w:rsidR="00444C59" w:rsidRDefault="00444C59" w:rsidP="00444C59"/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/>
    <w:tbl>
      <w:tblPr>
        <w:tblpPr w:leftFromText="180" w:rightFromText="180" w:vertAnchor="text" w:horzAnchor="page" w:tblpX="1088" w:tblpY="-850"/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060"/>
        <w:gridCol w:w="2662"/>
        <w:gridCol w:w="2053"/>
        <w:gridCol w:w="1673"/>
        <w:gridCol w:w="1735"/>
        <w:gridCol w:w="1836"/>
        <w:gridCol w:w="2781"/>
        <w:gridCol w:w="8"/>
      </w:tblGrid>
      <w:tr w:rsidR="00690CC9" w:rsidTr="00C5626C">
        <w:trPr>
          <w:trHeight w:val="1702"/>
        </w:trPr>
        <w:tc>
          <w:tcPr>
            <w:tcW w:w="15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6B0" w:rsidRDefault="00E736B0" w:rsidP="00444C59">
            <w:pPr>
              <w:ind w:left="11516"/>
              <w:rPr>
                <w:sz w:val="24"/>
              </w:rPr>
            </w:pPr>
          </w:p>
          <w:p w:rsidR="00E736B0" w:rsidRDefault="00E736B0" w:rsidP="00444C59">
            <w:pPr>
              <w:ind w:left="11516"/>
              <w:rPr>
                <w:sz w:val="24"/>
              </w:rPr>
            </w:pP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Додаток 2</w:t>
            </w: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 Програми підтримки</w:t>
            </w:r>
          </w:p>
          <w:p w:rsidR="00444C59" w:rsidRDefault="00F474CC" w:rsidP="00F474CC">
            <w:pPr>
              <w:ind w:left="113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444C59">
              <w:rPr>
                <w:sz w:val="24"/>
              </w:rPr>
              <w:t xml:space="preserve"> на 2020 рік</w:t>
            </w:r>
          </w:p>
          <w:p w:rsidR="00F474CC" w:rsidRDefault="00F474CC" w:rsidP="00F474CC">
            <w:pPr>
              <w:ind w:left="11374"/>
              <w:rPr>
                <w:sz w:val="24"/>
              </w:rPr>
            </w:pPr>
          </w:p>
          <w:p w:rsidR="00E736B0" w:rsidRPr="00DF58A5" w:rsidRDefault="00E736B0" w:rsidP="00FF41EA">
            <w:pPr>
              <w:rPr>
                <w:b/>
                <w:sz w:val="24"/>
              </w:rPr>
            </w:pPr>
          </w:p>
        </w:tc>
      </w:tr>
      <w:tr w:rsidR="00AF5365" w:rsidTr="00C5626C">
        <w:trPr>
          <w:gridAfter w:val="1"/>
          <w:wAfter w:w="8" w:type="dxa"/>
          <w:trHeight w:val="140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AF5365" w:rsidTr="00C5626C">
        <w:trPr>
          <w:gridAfter w:val="1"/>
          <w:wAfter w:w="8" w:type="dxa"/>
          <w:trHeight w:val="205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7F7145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7F7145" w:rsidRPr="00DF58A5">
              <w:rPr>
                <w:sz w:val="24"/>
              </w:rPr>
              <w:t xml:space="preserve"> </w:t>
            </w:r>
            <w:proofErr w:type="spellStart"/>
            <w:r w:rsidR="007F7145" w:rsidRPr="00DF58A5">
              <w:rPr>
                <w:sz w:val="24"/>
              </w:rPr>
              <w:t>ДКП</w:t>
            </w:r>
            <w:proofErr w:type="spellEnd"/>
            <w:r w:rsidR="007F7145" w:rsidRPr="00DF58A5">
              <w:rPr>
                <w:sz w:val="24"/>
              </w:rPr>
              <w:t xml:space="preserve"> </w:t>
            </w:r>
            <w:r w:rsidR="007F7145">
              <w:rPr>
                <w:sz w:val="24"/>
              </w:rPr>
              <w:t>«</w:t>
            </w:r>
            <w:proofErr w:type="spellStart"/>
            <w:r w:rsidR="007F7145" w:rsidRPr="00DF58A5">
              <w:rPr>
                <w:sz w:val="24"/>
              </w:rPr>
              <w:t>Луцьктепло</w:t>
            </w:r>
            <w:proofErr w:type="spellEnd"/>
            <w:r w:rsidR="007F7145"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</w:t>
            </w:r>
            <w:r w:rsidR="007F7145">
              <w:rPr>
                <w:rFonts w:eastAsia="Calibri"/>
                <w:sz w:val="24"/>
                <w:szCs w:val="22"/>
              </w:rPr>
              <w:t>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66" w:type="dxa"/>
            <w:shd w:val="clear" w:color="auto" w:fill="auto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 w:rsidR="00495FAC">
              <w:rPr>
                <w:sz w:val="24"/>
                <w:szCs w:val="22"/>
              </w:rPr>
              <w:t>ті по Мировій Угоді  перед ТОВ 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 w:rsidRPr="00DF58A5">
              <w:rPr>
                <w:sz w:val="24"/>
                <w:szCs w:val="22"/>
              </w:rPr>
              <w:t>, згідно графіка погашення заборгованості на 2020 рік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495FAC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495FAC"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90CC9" w:rsidRPr="00DF58A5" w:rsidRDefault="00D24C1D" w:rsidP="00D24C1D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="00690CC9"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</w:t>
            </w:r>
            <w:r w:rsidR="006005F2">
              <w:rPr>
                <w:rFonts w:eastAsia="Calibri"/>
                <w:sz w:val="24"/>
                <w:szCs w:val="22"/>
              </w:rPr>
              <w:t>20</w:t>
            </w:r>
            <w:r w:rsidR="00690CC9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AF5365" w:rsidTr="002F3B16">
        <w:trPr>
          <w:gridAfter w:val="1"/>
          <w:wAfter w:w="8" w:type="dxa"/>
          <w:trHeight w:val="1653"/>
        </w:trPr>
        <w:tc>
          <w:tcPr>
            <w:tcW w:w="519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840A7" w:rsidRPr="00DF58A5" w:rsidRDefault="009840A7" w:rsidP="007F7145">
            <w:pPr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7F7145">
              <w:rPr>
                <w:rFonts w:eastAsia="Calibri"/>
                <w:sz w:val="24"/>
                <w:szCs w:val="22"/>
              </w:rPr>
              <w:t xml:space="preserve"> та ТОВ 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66" w:type="dxa"/>
            <w:shd w:val="clear" w:color="auto" w:fill="auto"/>
          </w:tcPr>
          <w:p w:rsidR="009840A7" w:rsidRPr="00DF58A5" w:rsidRDefault="009840A7" w:rsidP="00495FA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Погашення кредиторської заборгованості </w:t>
            </w:r>
            <w:r w:rsidR="00B8081C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по Мировій Угоді  перед ТОВ </w:t>
            </w:r>
            <w:r w:rsidR="00495FAC">
              <w:rPr>
                <w:sz w:val="24"/>
                <w:szCs w:val="22"/>
              </w:rPr>
              <w:t>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>
              <w:rPr>
                <w:sz w:val="24"/>
                <w:szCs w:val="22"/>
              </w:rPr>
              <w:t xml:space="preserve"> за грудень 2019 року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40A7" w:rsidRPr="00DF58A5" w:rsidRDefault="00495FAC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840A7" w:rsidRDefault="00D24C1D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690,00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840A7" w:rsidRPr="00DF58A5" w:rsidRDefault="00D24C1D" w:rsidP="002F3B1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1B31A4">
              <w:rPr>
                <w:sz w:val="24"/>
                <w:szCs w:val="22"/>
              </w:rPr>
              <w:t xml:space="preserve">ідсутність </w:t>
            </w:r>
            <w:r w:rsidR="001B31A4" w:rsidRPr="00DF58A5">
              <w:rPr>
                <w:sz w:val="24"/>
                <w:szCs w:val="22"/>
              </w:rPr>
              <w:t xml:space="preserve">заборгованості </w:t>
            </w:r>
            <w:r w:rsidR="001B31A4">
              <w:rPr>
                <w:sz w:val="24"/>
                <w:szCs w:val="22"/>
              </w:rPr>
              <w:t>з</w:t>
            </w:r>
            <w:r w:rsidR="001B31A4" w:rsidRPr="00DF58A5">
              <w:rPr>
                <w:sz w:val="24"/>
                <w:szCs w:val="22"/>
              </w:rPr>
              <w:t>а 20</w:t>
            </w:r>
            <w:r w:rsidR="001B31A4">
              <w:rPr>
                <w:sz w:val="24"/>
                <w:szCs w:val="22"/>
              </w:rPr>
              <w:t>19</w:t>
            </w:r>
            <w:r w:rsidR="001B31A4" w:rsidRPr="00DF58A5">
              <w:rPr>
                <w:sz w:val="24"/>
                <w:szCs w:val="22"/>
              </w:rPr>
              <w:t xml:space="preserve"> рік</w:t>
            </w:r>
            <w:r w:rsidR="001B31A4">
              <w:rPr>
                <w:sz w:val="24"/>
                <w:szCs w:val="22"/>
              </w:rPr>
              <w:t xml:space="preserve"> по </w:t>
            </w:r>
            <w:r w:rsidR="00F14073">
              <w:rPr>
                <w:sz w:val="24"/>
                <w:szCs w:val="22"/>
              </w:rPr>
              <w:t>Миров</w:t>
            </w:r>
            <w:r w:rsidR="001B31A4">
              <w:rPr>
                <w:sz w:val="24"/>
                <w:szCs w:val="22"/>
              </w:rPr>
              <w:t>ій</w:t>
            </w:r>
            <w:r w:rsidR="00F14073">
              <w:rPr>
                <w:sz w:val="24"/>
                <w:szCs w:val="22"/>
              </w:rPr>
              <w:t xml:space="preserve"> угод</w:t>
            </w:r>
            <w:r w:rsidR="001B31A4">
              <w:rPr>
                <w:sz w:val="24"/>
                <w:szCs w:val="22"/>
              </w:rPr>
              <w:t>і</w:t>
            </w:r>
            <w:r w:rsidR="00F14073" w:rsidRPr="00DF58A5">
              <w:rPr>
                <w:sz w:val="24"/>
                <w:szCs w:val="22"/>
              </w:rPr>
              <w:t xml:space="preserve"> </w:t>
            </w:r>
            <w:r w:rsidR="002F3B16">
              <w:rPr>
                <w:sz w:val="24"/>
                <w:szCs w:val="22"/>
              </w:rPr>
              <w:t xml:space="preserve"> перед ТОВ «</w:t>
            </w:r>
            <w:r w:rsidR="001B31A4">
              <w:rPr>
                <w:sz w:val="24"/>
                <w:szCs w:val="22"/>
              </w:rPr>
              <w:t>Т</w:t>
            </w:r>
            <w:r w:rsidR="001B31A4" w:rsidRPr="00DF58A5">
              <w:rPr>
                <w:sz w:val="24"/>
                <w:szCs w:val="22"/>
              </w:rPr>
              <w:t>ЕПЕЛЕН</w:t>
            </w:r>
            <w:r w:rsidR="002F3B16">
              <w:rPr>
                <w:sz w:val="24"/>
                <w:szCs w:val="22"/>
              </w:rPr>
              <w:t>»</w:t>
            </w:r>
          </w:p>
        </w:tc>
      </w:tr>
      <w:tr w:rsidR="00AF5365" w:rsidTr="00C5626C">
        <w:trPr>
          <w:gridAfter w:val="1"/>
          <w:wAfter w:w="8" w:type="dxa"/>
          <w:trHeight w:val="555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346D4B" w:rsidP="00FF4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90CC9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  <w:lang w:val="ru-RU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90CC9" w:rsidRPr="00DF58A5" w:rsidRDefault="00495FAC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90CC9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6 458,5</w:t>
            </w:r>
            <w:r w:rsidR="005A7A91">
              <w:rPr>
                <w:rFonts w:eastAsia="Calibri"/>
                <w:sz w:val="24"/>
                <w:szCs w:val="22"/>
              </w:rPr>
              <w:t>0</w:t>
            </w:r>
          </w:p>
          <w:p w:rsidR="007F7145" w:rsidRPr="00DF58A5" w:rsidRDefault="007F7145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FE512E" w:rsidRDefault="00690CC9" w:rsidP="00FF41EA">
            <w:pPr>
              <w:jc w:val="center"/>
              <w:rPr>
                <w:sz w:val="24"/>
              </w:rPr>
            </w:pPr>
            <w:r w:rsidRPr="00FE512E">
              <w:rPr>
                <w:sz w:val="24"/>
              </w:rPr>
              <w:t>7 012,2</w:t>
            </w:r>
            <w:r w:rsidR="005A7A91">
              <w:rPr>
                <w:sz w:val="24"/>
              </w:rPr>
              <w:t>0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15 341,9</w:t>
            </w:r>
            <w:r w:rsidR="005A7A91">
              <w:rPr>
                <w:rFonts w:eastAsia="Calibri"/>
                <w:sz w:val="24"/>
                <w:szCs w:val="22"/>
              </w:rPr>
              <w:t>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690CC9" w:rsidRPr="00B54446" w:rsidRDefault="00DF0E86" w:rsidP="002F3B16">
            <w:pPr>
              <w:rPr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</w:rPr>
              <w:t>Кошти, які мають бути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сплачен</w:t>
            </w:r>
            <w:r>
              <w:rPr>
                <w:rFonts w:eastAsia="Calibri"/>
                <w:sz w:val="24"/>
                <w:szCs w:val="22"/>
              </w:rPr>
              <w:t>і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з міського бюджету як місцевий внесок для покриття витрат ПДВ за Контрактом по лотах 2В </w:t>
            </w:r>
            <w:r w:rsidR="002F3B16">
              <w:rPr>
                <w:rFonts w:eastAsia="Calibri"/>
                <w:sz w:val="24"/>
                <w:szCs w:val="22"/>
              </w:rPr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>Реконструкція котелень</w:t>
            </w:r>
            <w:r w:rsidR="002F3B16">
              <w:rPr>
                <w:rFonts w:eastAsia="Calibri"/>
                <w:sz w:val="24"/>
                <w:szCs w:val="22"/>
              </w:rPr>
              <w:t>», Лот 3 «</w:t>
            </w:r>
            <w:r w:rsidR="00690CC9" w:rsidRPr="00DF58A5">
              <w:rPr>
                <w:rFonts w:eastAsia="Calibri"/>
                <w:sz w:val="24"/>
                <w:szCs w:val="22"/>
              </w:rPr>
              <w:t>Заміна застарілого насосного обладнання, пальників, теплообмінників</w:t>
            </w:r>
            <w:r w:rsidR="002F3B16">
              <w:rPr>
                <w:rFonts w:eastAsia="Calibri"/>
                <w:sz w:val="24"/>
                <w:szCs w:val="22"/>
              </w:rPr>
              <w:t>»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, Лот 7 </w:t>
            </w:r>
            <w:r w:rsidR="002F3B16">
              <w:rPr>
                <w:rFonts w:eastAsia="Calibri"/>
                <w:sz w:val="24"/>
                <w:szCs w:val="22"/>
              </w:rPr>
              <w:lastRenderedPageBreak/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>Система моніторингу та диспе</w:t>
            </w:r>
            <w:r w:rsidR="007724D6">
              <w:rPr>
                <w:rFonts w:eastAsia="Calibri"/>
                <w:sz w:val="24"/>
                <w:szCs w:val="22"/>
              </w:rPr>
              <w:t>т</w:t>
            </w:r>
            <w:bookmarkStart w:id="0" w:name="_GoBack"/>
            <w:bookmarkEnd w:id="0"/>
            <w:r w:rsidR="00690CC9" w:rsidRPr="00DF58A5">
              <w:rPr>
                <w:rFonts w:eastAsia="Calibri"/>
                <w:sz w:val="24"/>
                <w:szCs w:val="22"/>
              </w:rPr>
              <w:t>черизації</w:t>
            </w:r>
            <w:r w:rsidR="002F3B16"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AF5365" w:rsidRPr="007F291E" w:rsidTr="00C5626C">
        <w:trPr>
          <w:gridAfter w:val="1"/>
          <w:wAfter w:w="8" w:type="dxa"/>
          <w:trHeight w:val="119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2020 року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2020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10 640,5</w:t>
            </w:r>
            <w:r w:rsidR="005A7A91">
              <w:rPr>
                <w:sz w:val="24"/>
              </w:rPr>
              <w:t>0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13 915,4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AF5365" w:rsidTr="00C5626C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Виплата заробітної плати працівникам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 xml:space="preserve">» </w:t>
            </w:r>
            <w:r w:rsidRPr="00DF58A5">
              <w:rPr>
                <w:sz w:val="24"/>
              </w:rPr>
              <w:t>з податками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Травень – жовтень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11430B" w:rsidP="00BA0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F5F4F" w:rsidRPr="00DF58A5">
              <w:rPr>
                <w:sz w:val="24"/>
              </w:rPr>
              <w:t> </w:t>
            </w:r>
            <w:r w:rsidR="00BA0839">
              <w:rPr>
                <w:sz w:val="24"/>
              </w:rPr>
              <w:t>23</w:t>
            </w:r>
            <w:r w:rsidR="00E05AFE"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 w:rsidR="002F3B16">
              <w:rPr>
                <w:sz w:val="24"/>
              </w:rPr>
              <w:t>робітної плати працівникам ДКП 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 податками</w:t>
            </w:r>
          </w:p>
        </w:tc>
      </w:tr>
      <w:tr w:rsidR="00AF5365" w:rsidTr="00C5626C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 w:rsidR="00125D64">
              <w:rPr>
                <w:sz w:val="24"/>
              </w:rPr>
              <w:t xml:space="preserve">го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proofErr w:type="spellStart"/>
            <w:r w:rsidR="007F7145" w:rsidRPr="00DF58A5">
              <w:rPr>
                <w:sz w:val="24"/>
              </w:rPr>
              <w:t>Луцьктепло</w:t>
            </w:r>
            <w:proofErr w:type="spellEnd"/>
            <w:r w:rsidR="007F7145">
              <w:rPr>
                <w:sz w:val="24"/>
              </w:rPr>
              <w:t>»</w:t>
            </w:r>
            <w:r w:rsidR="00125D64">
              <w:rPr>
                <w:sz w:val="24"/>
              </w:rPr>
              <w:t xml:space="preserve">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DF5F4F" w:rsidRPr="00DF58A5" w:rsidRDefault="00DF5F4F" w:rsidP="00125D6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125D64">
              <w:rPr>
                <w:sz w:val="24"/>
              </w:rPr>
              <w:t>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Травень – жовтень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5 700,00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 w:rsidR="002F3B16">
              <w:rPr>
                <w:sz w:val="24"/>
              </w:rPr>
              <w:t>го між ДКП «</w:t>
            </w:r>
            <w:proofErr w:type="spellStart"/>
            <w:r w:rsidR="002F3B16">
              <w:rPr>
                <w:sz w:val="24"/>
              </w:rPr>
              <w:t>Луцьктепло</w:t>
            </w:r>
            <w:proofErr w:type="spellEnd"/>
            <w:r w:rsidR="002F3B16"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</w:tr>
      <w:tr w:rsidR="00AF5365" w:rsidTr="00C5626C">
        <w:trPr>
          <w:gridAfter w:val="1"/>
          <w:wAfter w:w="8" w:type="dxa"/>
          <w:trHeight w:val="1552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Червень - вересень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5A7A9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8 500,0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2F3B16">
              <w:rPr>
                <w:sz w:val="24"/>
              </w:rPr>
              <w:t xml:space="preserve"> зобов’язань ДКП «Луцьктепло»</w:t>
            </w:r>
            <w:r w:rsidRPr="00DF58A5">
              <w:rPr>
                <w:sz w:val="24"/>
              </w:rPr>
              <w:t xml:space="preserve"> по розрахунках за спожиту електричну енергію</w:t>
            </w:r>
          </w:p>
        </w:tc>
      </w:tr>
      <w:tr w:rsidR="00AF5365" w:rsidTr="00C5626C">
        <w:trPr>
          <w:gridAfter w:val="1"/>
          <w:wAfter w:w="8" w:type="dxa"/>
          <w:trHeight w:val="83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CD4C77" w:rsidRDefault="00DF5F4F" w:rsidP="00125D64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</w:t>
            </w:r>
            <w:r>
              <w:rPr>
                <w:sz w:val="24"/>
              </w:rPr>
              <w:lastRenderedPageBreak/>
              <w:t xml:space="preserve">укладених між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>» та ДК «</w:t>
            </w:r>
            <w:r w:rsidRPr="00DF58A5">
              <w:rPr>
                <w:sz w:val="24"/>
              </w:rPr>
              <w:t>Газ України</w:t>
            </w:r>
            <w:r w:rsidR="00125D64">
              <w:rPr>
                <w:sz w:val="24"/>
              </w:rPr>
              <w:t>»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 xml:space="preserve">Погашення заборгованості за спожитий природний газ згідно з графіком, що виникла станом на 1 липня 2016 року та не </w:t>
            </w:r>
            <w:r w:rsidRPr="00DF58A5">
              <w:rPr>
                <w:sz w:val="24"/>
              </w:rPr>
              <w:lastRenderedPageBreak/>
              <w:t>погашена до 31 грудня 2016 року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>Травень -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жовтень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E815C4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</w:t>
            </w:r>
            <w:r w:rsidRPr="00DF58A5">
              <w:rPr>
                <w:sz w:val="24"/>
              </w:rPr>
              <w:lastRenderedPageBreak/>
              <w:t>заборгованості  за спожитий природний газ</w:t>
            </w:r>
          </w:p>
        </w:tc>
      </w:tr>
      <w:tr w:rsidR="00AF5365" w:rsidTr="00C5626C">
        <w:trPr>
          <w:gridAfter w:val="1"/>
          <w:wAfter w:w="8" w:type="dxa"/>
          <w:trHeight w:val="2545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DF5F4F" w:rsidRPr="00DF58A5" w:rsidRDefault="00DF5F4F" w:rsidP="00DF5F4F">
            <w:pPr>
              <w:rPr>
                <w:sz w:val="24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розподіл електроенергії пере</w:t>
            </w:r>
            <w:r>
              <w:rPr>
                <w:sz w:val="24"/>
              </w:rPr>
              <w:t xml:space="preserve">д Луцькою міською філією/ ПрАТ </w:t>
            </w:r>
            <w:r w:rsidR="00125D64"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договором споживача про надання послуг з розподілу електричної енергії </w:t>
            </w:r>
            <w:r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№ 529-0371000 від 01.01.2019    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Травень - вересень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F5F4F" w:rsidRPr="00CD4C77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F5F4F" w:rsidRPr="00DF58A5" w:rsidRDefault="000D42CE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 300,0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DF5F4F" w:rsidRPr="00DF58A5" w:rsidRDefault="00F82AF5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 електроенергії</w:t>
            </w:r>
          </w:p>
        </w:tc>
      </w:tr>
      <w:tr w:rsidR="009502A2" w:rsidTr="00C5626C">
        <w:trPr>
          <w:gridAfter w:val="1"/>
          <w:wAfter w:w="8" w:type="dxa"/>
          <w:trHeight w:val="1663"/>
        </w:trPr>
        <w:tc>
          <w:tcPr>
            <w:tcW w:w="519" w:type="dxa"/>
            <w:shd w:val="clear" w:color="auto" w:fill="auto"/>
            <w:vAlign w:val="center"/>
          </w:tcPr>
          <w:p w:rsidR="009502A2" w:rsidRDefault="009502A2" w:rsidP="009502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502A2" w:rsidRPr="00DF58A5" w:rsidRDefault="009502A2" w:rsidP="009502A2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</w:t>
            </w:r>
            <w:r w:rsidR="0087677B">
              <w:rPr>
                <w:sz w:val="24"/>
              </w:rPr>
              <w:t>перед АТ «</w:t>
            </w:r>
            <w:proofErr w:type="spellStart"/>
            <w:r w:rsidR="0087677B">
              <w:rPr>
                <w:sz w:val="24"/>
              </w:rPr>
              <w:t>Волиньгаз</w:t>
            </w:r>
            <w:proofErr w:type="spellEnd"/>
            <w:r w:rsidR="0087677B">
              <w:rPr>
                <w:sz w:val="24"/>
              </w:rPr>
              <w:t xml:space="preserve">»                 </w:t>
            </w:r>
            <w:r>
              <w:rPr>
                <w:sz w:val="24"/>
              </w:rPr>
              <w:t>за розподіл природного газу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9502A2" w:rsidRPr="00DF58A5" w:rsidRDefault="008E16F6" w:rsidP="00125D64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</w:t>
            </w:r>
            <w:r w:rsidR="009502A2">
              <w:rPr>
                <w:sz w:val="24"/>
              </w:rPr>
              <w:t xml:space="preserve"> договором розподілу природного газу </w:t>
            </w:r>
            <w:r w:rsidR="009502A2" w:rsidRPr="006227F0">
              <w:rPr>
                <w:sz w:val="24"/>
              </w:rPr>
              <w:t>№  09420</w:t>
            </w:r>
            <w:r w:rsidR="009502A2" w:rsidRPr="006227F0">
              <w:rPr>
                <w:sz w:val="24"/>
                <w:lang w:val="en-US"/>
              </w:rPr>
              <w:t>UAVPPAT</w:t>
            </w:r>
            <w:r w:rsidR="00C5626C">
              <w:rPr>
                <w:sz w:val="24"/>
              </w:rPr>
              <w:t xml:space="preserve">016  від  </w:t>
            </w:r>
            <w:r w:rsidR="009502A2" w:rsidRPr="006227F0">
              <w:rPr>
                <w:sz w:val="24"/>
              </w:rPr>
              <w:t>01</w:t>
            </w:r>
            <w:r w:rsidR="00C5626C">
              <w:rPr>
                <w:sz w:val="24"/>
              </w:rPr>
              <w:t>.01.</w:t>
            </w:r>
            <w:r w:rsidR="009502A2" w:rsidRPr="006227F0">
              <w:rPr>
                <w:sz w:val="24"/>
              </w:rPr>
              <w:t>2016 з А</w:t>
            </w:r>
            <w:r w:rsidR="00A131F1">
              <w:rPr>
                <w:sz w:val="24"/>
              </w:rPr>
              <w:t>Т</w:t>
            </w:r>
            <w:r w:rsidR="009502A2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="009502A2" w:rsidRPr="006227F0">
              <w:rPr>
                <w:sz w:val="24"/>
              </w:rPr>
              <w:t>В</w:t>
            </w:r>
            <w:r w:rsidR="009502A2"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Березень – квітень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502A2" w:rsidRPr="00C5626C" w:rsidRDefault="00495FAC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502A2" w:rsidRPr="00DF58A5" w:rsidRDefault="00A131F1" w:rsidP="009502A2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«Луцьктепло»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F5365" w:rsidRPr="00F82AF5" w:rsidTr="00290206">
        <w:trPr>
          <w:gridAfter w:val="1"/>
          <w:wAfter w:w="8" w:type="dxa"/>
          <w:trHeight w:val="1693"/>
        </w:trPr>
        <w:tc>
          <w:tcPr>
            <w:tcW w:w="519" w:type="dxa"/>
            <w:shd w:val="clear" w:color="auto" w:fill="auto"/>
            <w:vAlign w:val="center"/>
          </w:tcPr>
          <w:p w:rsidR="00AF5365" w:rsidRDefault="00AF5365" w:rsidP="00754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545DA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AF5365" w:rsidRPr="00DF58A5" w:rsidRDefault="00AF5365" w:rsidP="00AF5365">
            <w:pPr>
              <w:rPr>
                <w:sz w:val="24"/>
              </w:rPr>
            </w:pPr>
            <w:r>
              <w:rPr>
                <w:sz w:val="24"/>
              </w:rPr>
              <w:t>Здійснення розрахунків за розподіл природного газу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AF5365" w:rsidRPr="00DF58A5" w:rsidRDefault="00AF5365" w:rsidP="00125D6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8E16F6">
              <w:rPr>
                <w:sz w:val="24"/>
              </w:rPr>
              <w:t xml:space="preserve">иконання зобов’язань за </w:t>
            </w:r>
            <w:r>
              <w:rPr>
                <w:sz w:val="24"/>
              </w:rPr>
              <w:t xml:space="preserve">договором розподілу природного газу </w:t>
            </w:r>
            <w:r w:rsidRPr="006227F0">
              <w:rPr>
                <w:sz w:val="24"/>
              </w:rPr>
              <w:t>№  09420</w:t>
            </w:r>
            <w:r w:rsidRPr="006227F0">
              <w:rPr>
                <w:sz w:val="24"/>
                <w:lang w:val="en-US"/>
              </w:rPr>
              <w:t>UAVPPAT</w:t>
            </w:r>
            <w:r w:rsidRPr="006227F0">
              <w:rPr>
                <w:sz w:val="24"/>
              </w:rPr>
              <w:t>016  від  01</w:t>
            </w:r>
            <w:r w:rsidR="002F3B16"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 w:rsidR="002F3B16">
              <w:rPr>
                <w:sz w:val="24"/>
              </w:rPr>
              <w:t xml:space="preserve"> </w:t>
            </w:r>
            <w:r w:rsidRPr="006227F0">
              <w:rPr>
                <w:sz w:val="24"/>
              </w:rPr>
              <w:t>з А</w:t>
            </w:r>
            <w:r w:rsidR="00C5626C">
              <w:rPr>
                <w:sz w:val="24"/>
              </w:rPr>
              <w:t>Т</w:t>
            </w:r>
            <w:r w:rsidRPr="006227F0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AF5365" w:rsidRPr="00F82AF5" w:rsidRDefault="00D145B5" w:rsidP="004255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Травень –</w:t>
            </w:r>
            <w:r w:rsidR="00495FAC">
              <w:rPr>
                <w:sz w:val="24"/>
              </w:rPr>
              <w:t xml:space="preserve"> </w:t>
            </w:r>
            <w:r w:rsidR="00425507">
              <w:rPr>
                <w:sz w:val="24"/>
              </w:rPr>
              <w:t>черве</w:t>
            </w:r>
            <w:r>
              <w:rPr>
                <w:sz w:val="24"/>
              </w:rPr>
              <w:t>нь 2020 року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F5365" w:rsidRPr="002F3B16" w:rsidRDefault="00495FAC" w:rsidP="00F82A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F5365" w:rsidRPr="00F82AF5" w:rsidRDefault="00AF5365" w:rsidP="00F82AF5">
            <w:pPr>
              <w:jc w:val="center"/>
              <w:rPr>
                <w:sz w:val="24"/>
              </w:rPr>
            </w:pPr>
            <w:r w:rsidRPr="00F82AF5">
              <w:rPr>
                <w:sz w:val="24"/>
              </w:rPr>
              <w:t>Бюджет міста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5365" w:rsidRPr="00F82AF5" w:rsidRDefault="00F82AF5" w:rsidP="008E16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16F6">
              <w:rPr>
                <w:sz w:val="24"/>
              </w:rPr>
              <w:t>0</w:t>
            </w:r>
            <w:r>
              <w:rPr>
                <w:sz w:val="24"/>
              </w:rPr>
              <w:t xml:space="preserve"> 000,00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AF5365" w:rsidRPr="00F82AF5" w:rsidRDefault="00F82AF5" w:rsidP="00D035A9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F58A5">
              <w:rPr>
                <w:sz w:val="24"/>
              </w:rPr>
              <w:t xml:space="preserve">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 </w:t>
            </w:r>
            <w:r w:rsidR="00A9055A">
              <w:rPr>
                <w:sz w:val="24"/>
              </w:rPr>
              <w:t>природного газу</w:t>
            </w:r>
            <w:r w:rsidR="000F6528">
              <w:rPr>
                <w:sz w:val="24"/>
              </w:rPr>
              <w:t xml:space="preserve"> </w:t>
            </w:r>
          </w:p>
        </w:tc>
      </w:tr>
      <w:tr w:rsidR="006227F0" w:rsidRPr="00F82AF5" w:rsidTr="00C5626C">
        <w:trPr>
          <w:gridAfter w:val="1"/>
          <w:wAfter w:w="8" w:type="dxa"/>
        </w:trPr>
        <w:tc>
          <w:tcPr>
            <w:tcW w:w="10693" w:type="dxa"/>
            <w:gridSpan w:val="6"/>
            <w:shd w:val="clear" w:color="auto" w:fill="auto"/>
            <w:vAlign w:val="center"/>
          </w:tcPr>
          <w:p w:rsidR="00690CC9" w:rsidRPr="00F474CC" w:rsidRDefault="00690CC9" w:rsidP="00290206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90CC9" w:rsidRPr="00F474CC" w:rsidRDefault="00690CC9" w:rsidP="00F82AF5">
            <w:pPr>
              <w:jc w:val="center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12</w:t>
            </w:r>
            <w:r w:rsidR="00860CAA" w:rsidRPr="00F474CC">
              <w:rPr>
                <w:b/>
                <w:sz w:val="24"/>
              </w:rPr>
              <w:t>7</w:t>
            </w:r>
            <w:r w:rsidRPr="00F474CC">
              <w:rPr>
                <w:b/>
                <w:sz w:val="24"/>
              </w:rPr>
              <w:t> </w:t>
            </w:r>
            <w:r w:rsidR="00860CAA" w:rsidRPr="00F474CC">
              <w:rPr>
                <w:b/>
                <w:sz w:val="24"/>
              </w:rPr>
              <w:t>778</w:t>
            </w:r>
            <w:r w:rsidRPr="00F474CC">
              <w:rPr>
                <w:b/>
                <w:sz w:val="24"/>
              </w:rPr>
              <w:t>,8</w:t>
            </w:r>
            <w:r w:rsidR="005A7A91" w:rsidRPr="00F474CC">
              <w:rPr>
                <w:b/>
                <w:sz w:val="24"/>
              </w:rPr>
              <w:t>0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690CC9" w:rsidRPr="00F82AF5" w:rsidRDefault="00690CC9" w:rsidP="00F82AF5">
            <w:pPr>
              <w:jc w:val="center"/>
              <w:rPr>
                <w:sz w:val="24"/>
              </w:rPr>
            </w:pPr>
          </w:p>
        </w:tc>
      </w:tr>
    </w:tbl>
    <w:p w:rsidR="00690CC9" w:rsidRDefault="00690CC9" w:rsidP="00690CC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:rsidR="009C4BA2" w:rsidRDefault="009C4BA2" w:rsidP="00690CC9">
      <w:pPr>
        <w:rPr>
          <w:sz w:val="24"/>
        </w:rPr>
      </w:pPr>
    </w:p>
    <w:p w:rsidR="000F134F" w:rsidRDefault="00690CC9"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</w:t>
      </w:r>
      <w:r w:rsidR="00862F1D">
        <w:rPr>
          <w:sz w:val="24"/>
          <w:lang w:val="ru-RU"/>
        </w:rPr>
        <w:t>773 201</w:t>
      </w:r>
      <w:r>
        <w:rPr>
          <w:sz w:val="24"/>
        </w:rPr>
        <w:t xml:space="preserve">           </w:t>
      </w:r>
    </w:p>
    <w:sectPr w:rsidR="000F134F" w:rsidSect="00941948">
      <w:pgSz w:w="16838" w:h="11906" w:orient="landscape" w:code="9"/>
      <w:pgMar w:top="907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C9"/>
    <w:rsid w:val="000109D8"/>
    <w:rsid w:val="000D42CE"/>
    <w:rsid w:val="000F134F"/>
    <w:rsid w:val="000F6528"/>
    <w:rsid w:val="0011430B"/>
    <w:rsid w:val="00125D64"/>
    <w:rsid w:val="00156B76"/>
    <w:rsid w:val="00173283"/>
    <w:rsid w:val="001B31A4"/>
    <w:rsid w:val="00290206"/>
    <w:rsid w:val="002A4948"/>
    <w:rsid w:val="002F3B16"/>
    <w:rsid w:val="00346D4B"/>
    <w:rsid w:val="00425507"/>
    <w:rsid w:val="00444C59"/>
    <w:rsid w:val="00495FAC"/>
    <w:rsid w:val="00537DD3"/>
    <w:rsid w:val="00567B27"/>
    <w:rsid w:val="00570572"/>
    <w:rsid w:val="00571902"/>
    <w:rsid w:val="005A7A91"/>
    <w:rsid w:val="006005F2"/>
    <w:rsid w:val="00602B0A"/>
    <w:rsid w:val="006227F0"/>
    <w:rsid w:val="00690AFF"/>
    <w:rsid w:val="00690CC9"/>
    <w:rsid w:val="006D519D"/>
    <w:rsid w:val="007545DA"/>
    <w:rsid w:val="007724D6"/>
    <w:rsid w:val="007A7AC5"/>
    <w:rsid w:val="007F7145"/>
    <w:rsid w:val="0084631D"/>
    <w:rsid w:val="00860CAA"/>
    <w:rsid w:val="00862F1D"/>
    <w:rsid w:val="0087677B"/>
    <w:rsid w:val="008E16F6"/>
    <w:rsid w:val="00941948"/>
    <w:rsid w:val="009502A2"/>
    <w:rsid w:val="00983E2E"/>
    <w:rsid w:val="009840A7"/>
    <w:rsid w:val="009C4BA2"/>
    <w:rsid w:val="00A131F1"/>
    <w:rsid w:val="00A9055A"/>
    <w:rsid w:val="00AC6937"/>
    <w:rsid w:val="00AF5365"/>
    <w:rsid w:val="00AF7F60"/>
    <w:rsid w:val="00B2721C"/>
    <w:rsid w:val="00B8081C"/>
    <w:rsid w:val="00BA0839"/>
    <w:rsid w:val="00C5626C"/>
    <w:rsid w:val="00CA6230"/>
    <w:rsid w:val="00D035A9"/>
    <w:rsid w:val="00D145B5"/>
    <w:rsid w:val="00D24C1D"/>
    <w:rsid w:val="00D25A68"/>
    <w:rsid w:val="00D94B7D"/>
    <w:rsid w:val="00DF0E86"/>
    <w:rsid w:val="00DF5F4F"/>
    <w:rsid w:val="00E05AFE"/>
    <w:rsid w:val="00E736B0"/>
    <w:rsid w:val="00F14073"/>
    <w:rsid w:val="00F474CC"/>
    <w:rsid w:val="00F82AF5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5712"/>
  <w15:chartTrackingRefBased/>
  <w15:docId w15:val="{71583A28-0203-41C0-8AF6-E521F55B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C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CC9"/>
    <w:pPr>
      <w:spacing w:before="150" w:after="150"/>
    </w:pPr>
    <w:rPr>
      <w:bCs w:val="0"/>
      <w:sz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67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B27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2020-05-13T11:24:00Z</cp:lastPrinted>
  <dcterms:created xsi:type="dcterms:W3CDTF">2020-05-12T08:46:00Z</dcterms:created>
  <dcterms:modified xsi:type="dcterms:W3CDTF">2020-05-13T12:40:00Z</dcterms:modified>
</cp:coreProperties>
</file>