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C75" w:rsidRDefault="00CD7C75" w:rsidP="00CD7C75">
      <w:pPr>
        <w:tabs>
          <w:tab w:val="left" w:pos="9355"/>
        </w:tabs>
        <w:ind w:left="4680" w:right="-5"/>
        <w:rPr>
          <w:szCs w:val="28"/>
        </w:rPr>
      </w:pPr>
      <w:r>
        <w:rPr>
          <w:szCs w:val="28"/>
        </w:rPr>
        <w:t xml:space="preserve">    Додаток</w:t>
      </w:r>
    </w:p>
    <w:p w:rsidR="00CD7C75" w:rsidRDefault="00CD7C75" w:rsidP="00CD7C75">
      <w:pPr>
        <w:tabs>
          <w:tab w:val="left" w:pos="9355"/>
        </w:tabs>
        <w:ind w:left="4680" w:right="-5"/>
        <w:rPr>
          <w:szCs w:val="28"/>
        </w:rPr>
      </w:pPr>
      <w:r>
        <w:rPr>
          <w:szCs w:val="28"/>
        </w:rPr>
        <w:t xml:space="preserve">    до рішення виконавчого комітету</w:t>
      </w:r>
    </w:p>
    <w:p w:rsidR="00CD7C75" w:rsidRDefault="00CD7C75" w:rsidP="00CD7C75">
      <w:pPr>
        <w:tabs>
          <w:tab w:val="left" w:pos="9355"/>
        </w:tabs>
        <w:ind w:left="4680" w:right="-5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page">
                  <wp:posOffset>1029335</wp:posOffset>
                </wp:positionH>
                <wp:positionV relativeFrom="page">
                  <wp:posOffset>1029335</wp:posOffset>
                </wp:positionV>
                <wp:extent cx="13970" cy="19304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93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C75" w:rsidRDefault="00CD7C75" w:rsidP="00CD7C75">
                            <w:pPr>
                              <w:tabs>
                                <w:tab w:val="left" w:pos="970"/>
                              </w:tabs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81.05pt;margin-top:81.05pt;width:1.1pt;height:15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" stroked="f">
                <v:fill opacity="0"/>
                <v:textbox inset="0,0,0,0">
                  <w:txbxContent>
                    <w:p w:rsidR="00CD7C75" w:rsidRDefault="00CD7C75" w:rsidP="00CD7C75">
                      <w:pPr>
                        <w:tabs>
                          <w:tab w:val="left" w:pos="970"/>
                        </w:tabs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>
        <w:rPr>
          <w:szCs w:val="28"/>
          <w:lang w:val="en-US"/>
        </w:rPr>
        <w:t xml:space="preserve">    </w:t>
      </w:r>
      <w:r>
        <w:rPr>
          <w:szCs w:val="28"/>
        </w:rPr>
        <w:t>міської ради</w:t>
      </w:r>
    </w:p>
    <w:p w:rsidR="00CD7C75" w:rsidRDefault="00CD7C75" w:rsidP="00CD7C75">
      <w:pPr>
        <w:tabs>
          <w:tab w:val="left" w:pos="9355"/>
        </w:tabs>
        <w:ind w:right="-5"/>
        <w:rPr>
          <w:szCs w:val="28"/>
        </w:rPr>
      </w:pPr>
      <w:r>
        <w:rPr>
          <w:szCs w:val="28"/>
          <w:lang w:val="en-US"/>
        </w:rPr>
        <w:t xml:space="preserve">                                                                </w:t>
      </w:r>
      <w:r w:rsidR="001A4254">
        <w:rPr>
          <w:szCs w:val="28"/>
        </w:rPr>
        <w:t>07.02.2018 № 75-1</w:t>
      </w:r>
      <w:bookmarkStart w:id="0" w:name="_GoBack"/>
      <w:bookmarkEnd w:id="0"/>
    </w:p>
    <w:p w:rsidR="00CD7C75" w:rsidRDefault="00CD7C75" w:rsidP="00CD7C75">
      <w:pPr>
        <w:tabs>
          <w:tab w:val="left" w:pos="9355"/>
        </w:tabs>
        <w:ind w:right="-5" w:firstLine="720"/>
        <w:jc w:val="center"/>
        <w:rPr>
          <w:szCs w:val="28"/>
        </w:rPr>
      </w:pPr>
    </w:p>
    <w:p w:rsidR="00CD7C75" w:rsidRDefault="00CD7C75" w:rsidP="00CD7C75">
      <w:pPr>
        <w:tabs>
          <w:tab w:val="left" w:pos="9355"/>
        </w:tabs>
        <w:ind w:right="-5" w:firstLine="720"/>
        <w:jc w:val="center"/>
        <w:rPr>
          <w:szCs w:val="28"/>
        </w:rPr>
      </w:pPr>
    </w:p>
    <w:p w:rsidR="00CD7C75" w:rsidRDefault="00CD7C75" w:rsidP="00CD7C75">
      <w:pPr>
        <w:tabs>
          <w:tab w:val="left" w:pos="9355"/>
        </w:tabs>
        <w:ind w:right="-5" w:firstLine="720"/>
        <w:jc w:val="center"/>
        <w:rPr>
          <w:szCs w:val="28"/>
        </w:rPr>
      </w:pPr>
    </w:p>
    <w:p w:rsidR="00CD7C75" w:rsidRDefault="00CD7C75" w:rsidP="00CD7C75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Перелік </w:t>
      </w:r>
    </w:p>
    <w:p w:rsidR="00CD7C75" w:rsidRDefault="00CD7C75" w:rsidP="00CD7C75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громадян, яким видається посвідчення для безкоштовного </w:t>
      </w:r>
    </w:p>
    <w:p w:rsidR="00CD7C75" w:rsidRDefault="00CD7C75" w:rsidP="00CD7C75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проїзду в автобусах на міських маршрутах</w:t>
      </w:r>
    </w:p>
    <w:p w:rsidR="00CD7C75" w:rsidRDefault="00CD7C75" w:rsidP="00CD7C75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на 2018 рік</w:t>
      </w:r>
    </w:p>
    <w:p w:rsidR="00CD7C75" w:rsidRDefault="00CD7C75" w:rsidP="00CD7C75">
      <w:pPr>
        <w:tabs>
          <w:tab w:val="left" w:pos="9355"/>
        </w:tabs>
        <w:ind w:right="-5" w:firstLine="720"/>
        <w:jc w:val="center"/>
        <w:rPr>
          <w:szCs w:val="28"/>
        </w:rPr>
      </w:pPr>
    </w:p>
    <w:p w:rsidR="00CD7C75" w:rsidRDefault="00CD7C75" w:rsidP="00CD7C75">
      <w:pPr>
        <w:tabs>
          <w:tab w:val="left" w:pos="9355"/>
        </w:tabs>
        <w:ind w:right="-5" w:firstLine="720"/>
        <w:jc w:val="both"/>
      </w:pPr>
    </w:p>
    <w:p w:rsidR="00CD7C75" w:rsidRDefault="00CD7C75" w:rsidP="00CD7C75">
      <w:pPr>
        <w:tabs>
          <w:tab w:val="left" w:pos="9355"/>
        </w:tabs>
        <w:ind w:right="-5" w:firstLine="720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Алексєєнко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Андрій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Анатолійович</w:t>
      </w:r>
      <w:proofErr w:type="spellEnd"/>
      <w:r>
        <w:rPr>
          <w:szCs w:val="28"/>
        </w:rPr>
        <w:t xml:space="preserve"> (</w:t>
      </w:r>
      <w:r>
        <w:rPr>
          <w:szCs w:val="28"/>
          <w:lang w:val="en-US"/>
        </w:rPr>
        <w:t>_________</w:t>
      </w:r>
      <w:r>
        <w:rPr>
          <w:szCs w:val="28"/>
        </w:rPr>
        <w:t>).</w:t>
      </w:r>
    </w:p>
    <w:p w:rsidR="00CD7C75" w:rsidRDefault="00CD7C75" w:rsidP="00CD7C75">
      <w:pPr>
        <w:tabs>
          <w:tab w:val="left" w:pos="9355"/>
        </w:tabs>
        <w:ind w:right="-5" w:firstLine="720"/>
        <w:jc w:val="both"/>
        <w:rPr>
          <w:szCs w:val="28"/>
        </w:rPr>
      </w:pPr>
      <w:r>
        <w:rPr>
          <w:szCs w:val="28"/>
        </w:rPr>
        <w:t>2. Добрянський Валентин Кирилович (</w:t>
      </w:r>
      <w:r>
        <w:rPr>
          <w:szCs w:val="28"/>
          <w:lang w:val="en-US"/>
        </w:rPr>
        <w:t>_________</w:t>
      </w:r>
      <w:r>
        <w:rPr>
          <w:szCs w:val="28"/>
        </w:rPr>
        <w:t>).</w:t>
      </w:r>
    </w:p>
    <w:p w:rsidR="00CD7C75" w:rsidRDefault="00CD7C75" w:rsidP="00CD7C75">
      <w:pPr>
        <w:tabs>
          <w:tab w:val="left" w:pos="9355"/>
        </w:tabs>
        <w:ind w:right="-5" w:firstLine="720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Печенюк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Світлана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Михайлівна</w:t>
      </w:r>
      <w:proofErr w:type="spellEnd"/>
      <w:r>
        <w:rPr>
          <w:szCs w:val="28"/>
        </w:rPr>
        <w:t xml:space="preserve"> (</w:t>
      </w:r>
      <w:r>
        <w:rPr>
          <w:szCs w:val="28"/>
          <w:lang w:val="en-US"/>
        </w:rPr>
        <w:t>_________</w:t>
      </w:r>
      <w:r>
        <w:rPr>
          <w:szCs w:val="28"/>
        </w:rPr>
        <w:t>).</w:t>
      </w:r>
    </w:p>
    <w:p w:rsidR="00CD7C75" w:rsidRDefault="00CD7C75" w:rsidP="00CD7C75">
      <w:pPr>
        <w:tabs>
          <w:tab w:val="left" w:pos="9355"/>
        </w:tabs>
        <w:ind w:right="-5" w:firstLine="720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Риковська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Антоніна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Степанівна</w:t>
      </w:r>
      <w:proofErr w:type="spellEnd"/>
      <w:r>
        <w:rPr>
          <w:szCs w:val="28"/>
        </w:rPr>
        <w:t xml:space="preserve"> (</w:t>
      </w:r>
      <w:r>
        <w:rPr>
          <w:szCs w:val="28"/>
          <w:lang w:val="en-US"/>
        </w:rPr>
        <w:t>_________</w:t>
      </w:r>
      <w:r>
        <w:rPr>
          <w:szCs w:val="28"/>
        </w:rPr>
        <w:t>).</w:t>
      </w:r>
    </w:p>
    <w:p w:rsidR="00CD7C75" w:rsidRDefault="00CD7C75" w:rsidP="00CD7C75">
      <w:pPr>
        <w:tabs>
          <w:tab w:val="left" w:pos="9355"/>
        </w:tabs>
        <w:ind w:right="-5" w:firstLine="720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Сідун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Зінаїда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Антонівна</w:t>
      </w:r>
      <w:proofErr w:type="spellEnd"/>
      <w:r>
        <w:rPr>
          <w:szCs w:val="28"/>
        </w:rPr>
        <w:t xml:space="preserve"> (</w:t>
      </w:r>
      <w:r>
        <w:rPr>
          <w:szCs w:val="28"/>
          <w:lang w:val="en-US"/>
        </w:rPr>
        <w:t>_________</w:t>
      </w:r>
      <w:r>
        <w:rPr>
          <w:szCs w:val="28"/>
        </w:rPr>
        <w:t>).</w:t>
      </w:r>
    </w:p>
    <w:p w:rsidR="008815C2" w:rsidRDefault="008815C2" w:rsidP="00CD7C75">
      <w:pPr>
        <w:tabs>
          <w:tab w:val="left" w:pos="9355"/>
        </w:tabs>
        <w:ind w:right="-5" w:firstLine="720"/>
        <w:jc w:val="both"/>
        <w:rPr>
          <w:szCs w:val="28"/>
        </w:rPr>
      </w:pPr>
      <w:r>
        <w:rPr>
          <w:szCs w:val="28"/>
        </w:rPr>
        <w:t xml:space="preserve">6. </w:t>
      </w:r>
      <w:proofErr w:type="spellStart"/>
      <w:r>
        <w:rPr>
          <w:szCs w:val="28"/>
        </w:rPr>
        <w:t>Хамраєва</w:t>
      </w:r>
      <w:proofErr w:type="spellEnd"/>
      <w:r>
        <w:rPr>
          <w:szCs w:val="28"/>
        </w:rPr>
        <w:t xml:space="preserve"> Маргарита </w:t>
      </w:r>
      <w:proofErr w:type="spellStart"/>
      <w:r>
        <w:rPr>
          <w:szCs w:val="28"/>
        </w:rPr>
        <w:t>Шаніязівна</w:t>
      </w:r>
      <w:proofErr w:type="spellEnd"/>
      <w:r>
        <w:rPr>
          <w:szCs w:val="28"/>
        </w:rPr>
        <w:t xml:space="preserve"> (___________).</w:t>
      </w:r>
    </w:p>
    <w:p w:rsidR="00CD7C75" w:rsidRDefault="008815C2" w:rsidP="00CD7C75">
      <w:pPr>
        <w:tabs>
          <w:tab w:val="left" w:pos="9355"/>
        </w:tabs>
        <w:ind w:right="-5" w:firstLine="720"/>
        <w:jc w:val="both"/>
      </w:pPr>
      <w:r>
        <w:rPr>
          <w:szCs w:val="28"/>
        </w:rPr>
        <w:t>7</w:t>
      </w:r>
      <w:r w:rsidR="00CD7C75">
        <w:rPr>
          <w:szCs w:val="28"/>
        </w:rPr>
        <w:t xml:space="preserve">. </w:t>
      </w:r>
      <w:proofErr w:type="spellStart"/>
      <w:r w:rsidR="00CD7C75">
        <w:rPr>
          <w:szCs w:val="28"/>
        </w:rPr>
        <w:t>Хмільовська</w:t>
      </w:r>
      <w:proofErr w:type="spellEnd"/>
      <w:r w:rsidR="00CD7C75">
        <w:rPr>
          <w:szCs w:val="28"/>
        </w:rPr>
        <w:t xml:space="preserve"> Тетяна </w:t>
      </w:r>
      <w:proofErr w:type="spellStart"/>
      <w:r w:rsidR="00CD7C75">
        <w:rPr>
          <w:szCs w:val="28"/>
        </w:rPr>
        <w:t>Вілівна</w:t>
      </w:r>
      <w:proofErr w:type="spellEnd"/>
      <w:r w:rsidR="00CD7C75">
        <w:rPr>
          <w:szCs w:val="28"/>
        </w:rPr>
        <w:t xml:space="preserve"> (</w:t>
      </w:r>
      <w:r w:rsidR="00CD7C75">
        <w:rPr>
          <w:szCs w:val="28"/>
          <w:lang w:val="en-US"/>
        </w:rPr>
        <w:t>_________</w:t>
      </w:r>
      <w:r w:rsidR="00CD7C75">
        <w:rPr>
          <w:szCs w:val="28"/>
        </w:rPr>
        <w:t>).</w:t>
      </w:r>
    </w:p>
    <w:p w:rsidR="00CD7C75" w:rsidRDefault="00CD7C75" w:rsidP="00CD7C75">
      <w:pPr>
        <w:tabs>
          <w:tab w:val="left" w:pos="9355"/>
        </w:tabs>
        <w:ind w:right="-5" w:firstLine="840"/>
        <w:jc w:val="both"/>
      </w:pPr>
    </w:p>
    <w:p w:rsidR="00CD7C75" w:rsidRDefault="00CD7C75" w:rsidP="00CD7C75">
      <w:pPr>
        <w:tabs>
          <w:tab w:val="left" w:pos="9355"/>
        </w:tabs>
        <w:ind w:right="-5" w:firstLine="840"/>
        <w:jc w:val="both"/>
        <w:rPr>
          <w:szCs w:val="28"/>
        </w:rPr>
      </w:pPr>
    </w:p>
    <w:p w:rsidR="00CD7C75" w:rsidRDefault="00CD7C75" w:rsidP="00CD7C75">
      <w:pPr>
        <w:tabs>
          <w:tab w:val="left" w:pos="9355"/>
        </w:tabs>
        <w:ind w:firstLine="737"/>
        <w:jc w:val="both"/>
        <w:rPr>
          <w:szCs w:val="28"/>
        </w:rPr>
      </w:pPr>
    </w:p>
    <w:p w:rsidR="00CD7C75" w:rsidRDefault="00CD7C75" w:rsidP="00CD7C75">
      <w:pPr>
        <w:tabs>
          <w:tab w:val="left" w:pos="9355"/>
        </w:tabs>
        <w:ind w:firstLine="737"/>
        <w:jc w:val="both"/>
        <w:rPr>
          <w:szCs w:val="28"/>
        </w:rPr>
      </w:pPr>
    </w:p>
    <w:p w:rsidR="00CD7C75" w:rsidRDefault="00CD7C75" w:rsidP="00CD7C75">
      <w:pPr>
        <w:tabs>
          <w:tab w:val="left" w:pos="9355"/>
        </w:tabs>
        <w:ind w:firstLine="737"/>
        <w:jc w:val="both"/>
        <w:rPr>
          <w:szCs w:val="28"/>
        </w:rPr>
      </w:pPr>
    </w:p>
    <w:p w:rsidR="00CD7C75" w:rsidRDefault="00CD7C75" w:rsidP="00CD7C75">
      <w:pPr>
        <w:tabs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Заступник міського голови,                                                     </w:t>
      </w:r>
    </w:p>
    <w:p w:rsidR="00CD7C75" w:rsidRDefault="00CD7C75" w:rsidP="00CD7C75">
      <w:pPr>
        <w:tabs>
          <w:tab w:val="left" w:pos="9355"/>
        </w:tabs>
        <w:ind w:right="-5"/>
        <w:jc w:val="both"/>
        <w:rPr>
          <w:u w:val="single"/>
        </w:rPr>
      </w:pPr>
      <w:r>
        <w:rPr>
          <w:szCs w:val="28"/>
        </w:rPr>
        <w:t xml:space="preserve">керуючий справами виконкому                                            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 Юрій </w:t>
      </w:r>
      <w:proofErr w:type="spellStart"/>
      <w:r>
        <w:rPr>
          <w:szCs w:val="28"/>
        </w:rPr>
        <w:t>Вербич</w:t>
      </w:r>
      <w:proofErr w:type="spellEnd"/>
    </w:p>
    <w:p w:rsidR="00CD7C75" w:rsidRDefault="00CD7C75" w:rsidP="00CD7C75"/>
    <w:p w:rsidR="00FD2F05" w:rsidRDefault="00FD2F05"/>
    <w:sectPr w:rsidR="00FD2F0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75"/>
    <w:rsid w:val="001A4254"/>
    <w:rsid w:val="006C23CE"/>
    <w:rsid w:val="008815C2"/>
    <w:rsid w:val="00CD7C75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FDE8"/>
  <w15:chartTrackingRefBased/>
  <w15:docId w15:val="{9B2E6997-BDFE-4B8F-8221-011C3056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C7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4</cp:revision>
  <dcterms:created xsi:type="dcterms:W3CDTF">2018-02-13T10:45:00Z</dcterms:created>
  <dcterms:modified xsi:type="dcterms:W3CDTF">2018-02-13T10:47:00Z</dcterms:modified>
</cp:coreProperties>
</file>