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00A779F">
      <w:pPr>
        <w:tabs>
          <w:tab w:val="left" w:pos="9355"/>
        </w:tabs>
        <w:ind w:left="5103" w:firstLine="0"/>
        <w:rPr>
          <w:szCs w:val="28"/>
        </w:rPr>
      </w:pPr>
      <w:r>
        <w:rPr>
          <w:szCs w:val="28"/>
        </w:rPr>
        <w:t>Додаток</w:t>
      </w:r>
    </w:p>
    <w:p w14:paraId="4F75A520">
      <w:pPr>
        <w:tabs>
          <w:tab w:val="left" w:pos="9355"/>
        </w:tabs>
        <w:ind w:left="5103" w:right="-5" w:firstLine="0"/>
        <w:rPr>
          <w:szCs w:val="28"/>
        </w:rPr>
      </w:pPr>
      <w:r>
        <w:rPr>
          <w:szCs w:val="28"/>
        </w:rPr>
        <w:t xml:space="preserve">до рішення виконавчого комітету </w:t>
      </w:r>
    </w:p>
    <w:p w14:paraId="37796EF1">
      <w:pPr>
        <w:tabs>
          <w:tab w:val="left" w:pos="9355"/>
        </w:tabs>
        <w:ind w:left="5103" w:right="-5" w:firstLine="0"/>
        <w:rPr>
          <w:szCs w:val="28"/>
        </w:rPr>
      </w:pPr>
      <w:r>
        <w:rPr>
          <w:szCs w:val="28"/>
        </w:rPr>
        <w:t>міської ради</w:t>
      </w:r>
    </w:p>
    <w:p w14:paraId="099AB9D0">
      <w:pPr>
        <w:tabs>
          <w:tab w:val="left" w:pos="9355"/>
        </w:tabs>
        <w:ind w:left="5103" w:right="-5" w:firstLine="0"/>
        <w:rPr>
          <w:szCs w:val="28"/>
        </w:rPr>
      </w:pPr>
      <w:r>
        <w:rPr>
          <w:szCs w:val="28"/>
        </w:rPr>
        <w:t>___________</w:t>
      </w:r>
      <w:r>
        <w:rPr>
          <w:szCs w:val="28"/>
          <w:lang w:val="ru-RU"/>
        </w:rPr>
        <w:t>___</w:t>
      </w:r>
      <w:r>
        <w:rPr>
          <w:szCs w:val="28"/>
        </w:rPr>
        <w:t>№______</w:t>
      </w:r>
      <w:r>
        <w:rPr>
          <w:szCs w:val="28"/>
          <w:lang w:val="ru-RU"/>
        </w:rPr>
        <w:t>__</w:t>
      </w:r>
      <w:r>
        <w:rPr>
          <w:szCs w:val="28"/>
        </w:rPr>
        <w:t>_</w:t>
      </w:r>
    </w:p>
    <w:p w14:paraId="40BF9C99">
      <w:pPr>
        <w:tabs>
          <w:tab w:val="left" w:pos="9355"/>
        </w:tabs>
        <w:ind w:right="-5" w:firstLine="0"/>
        <w:jc w:val="center"/>
        <w:rPr>
          <w:szCs w:val="28"/>
        </w:rPr>
      </w:pPr>
    </w:p>
    <w:p w14:paraId="40D03430">
      <w:pPr>
        <w:tabs>
          <w:tab w:val="left" w:pos="9355"/>
        </w:tabs>
        <w:ind w:right="-5" w:firstLine="0"/>
        <w:jc w:val="center"/>
        <w:rPr>
          <w:szCs w:val="28"/>
        </w:rPr>
      </w:pPr>
    </w:p>
    <w:p w14:paraId="7190912B">
      <w:pPr>
        <w:tabs>
          <w:tab w:val="left" w:pos="9355"/>
        </w:tabs>
        <w:ind w:right="-5" w:firstLine="0"/>
        <w:jc w:val="center"/>
        <w:rPr>
          <w:szCs w:val="28"/>
        </w:rPr>
      </w:pPr>
      <w:r>
        <w:rPr>
          <w:szCs w:val="28"/>
        </w:rPr>
        <w:t xml:space="preserve">Перелік </w:t>
      </w:r>
    </w:p>
    <w:p w14:paraId="739DFF92">
      <w:pPr>
        <w:tabs>
          <w:tab w:val="left" w:pos="9355"/>
        </w:tabs>
        <w:ind w:right="-5" w:firstLine="0"/>
        <w:jc w:val="center"/>
        <w:rPr>
          <w:szCs w:val="28"/>
        </w:rPr>
      </w:pPr>
      <w:r>
        <w:rPr>
          <w:szCs w:val="28"/>
        </w:rPr>
        <w:t xml:space="preserve">громадян, яким видається посвідчення для безплатного </w:t>
      </w:r>
    </w:p>
    <w:p w14:paraId="66CC1AA3">
      <w:pPr>
        <w:tabs>
          <w:tab w:val="left" w:pos="9355"/>
        </w:tabs>
        <w:ind w:right="-5" w:firstLine="0"/>
        <w:jc w:val="center"/>
        <w:rPr>
          <w:szCs w:val="28"/>
        </w:rPr>
      </w:pPr>
      <w:r>
        <w:rPr>
          <w:szCs w:val="28"/>
        </w:rPr>
        <w:t>проїзду в автобусах на міських маршрутах</w:t>
      </w:r>
    </w:p>
    <w:p w14:paraId="5FFCEC62">
      <w:pPr>
        <w:tabs>
          <w:tab w:val="left" w:pos="9355"/>
        </w:tabs>
        <w:ind w:right="-5" w:firstLine="0"/>
        <w:jc w:val="center"/>
        <w:rPr>
          <w:szCs w:val="28"/>
        </w:rPr>
      </w:pPr>
      <w:r>
        <w:rPr>
          <w:szCs w:val="28"/>
        </w:rPr>
        <w:t>на 2024 рік</w:t>
      </w:r>
    </w:p>
    <w:p w14:paraId="20B71827">
      <w:pPr>
        <w:tabs>
          <w:tab w:val="left" w:pos="9355"/>
        </w:tabs>
        <w:ind w:firstLine="709"/>
        <w:jc w:val="both"/>
        <w:rPr>
          <w:szCs w:val="28"/>
        </w:rPr>
      </w:pPr>
    </w:p>
    <w:p w14:paraId="6AB51E01">
      <w:pPr>
        <w:tabs>
          <w:tab w:val="left" w:pos="9355"/>
        </w:tabs>
        <w:ind w:firstLine="709"/>
        <w:jc w:val="both"/>
        <w:rPr>
          <w:szCs w:val="28"/>
        </w:rPr>
      </w:pPr>
    </w:p>
    <w:p w14:paraId="1D18C882">
      <w:pPr>
        <w:tabs>
          <w:tab w:val="left" w:pos="9355"/>
        </w:tabs>
        <w:ind w:right="-5" w:firstLine="709"/>
        <w:jc w:val="both"/>
        <w:rPr>
          <w:szCs w:val="28"/>
        </w:rPr>
      </w:pPr>
      <w:r>
        <w:rPr>
          <w:bCs w:val="0"/>
          <w:szCs w:val="28"/>
        </w:rPr>
        <w:t>1. Артюшевській Софії Степанівні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0F5AF926">
      <w:pPr>
        <w:tabs>
          <w:tab w:val="left" w:pos="9355"/>
        </w:tabs>
        <w:ind w:right="-5" w:firstLine="709"/>
        <w:jc w:val="both"/>
        <w:rPr>
          <w:szCs w:val="28"/>
        </w:rPr>
      </w:pPr>
      <w:r>
        <w:rPr>
          <w:bCs w:val="0"/>
          <w:szCs w:val="28"/>
        </w:rPr>
        <w:t>2. Голюті Людмилі Миколаївні (</w:t>
      </w:r>
      <w:r>
        <w:rPr>
          <w:rFonts w:hint="default"/>
          <w:bCs w:val="0"/>
          <w:szCs w:val="28"/>
          <w:lang w:val="uk-UA"/>
        </w:rPr>
        <w:t>_______</w:t>
      </w:r>
      <w:bookmarkStart w:id="0" w:name="_GoBack"/>
      <w:bookmarkEnd w:id="0"/>
      <w:r>
        <w:rPr>
          <w:bCs w:val="0"/>
          <w:szCs w:val="28"/>
        </w:rPr>
        <w:t>).</w:t>
      </w:r>
    </w:p>
    <w:p w14:paraId="32D0EEB0">
      <w:pPr>
        <w:tabs>
          <w:tab w:val="left" w:pos="9355"/>
        </w:tabs>
        <w:ind w:right="-5" w:firstLine="709"/>
        <w:jc w:val="both"/>
        <w:rPr>
          <w:szCs w:val="28"/>
        </w:rPr>
      </w:pPr>
    </w:p>
    <w:p w14:paraId="7251A539">
      <w:pPr>
        <w:tabs>
          <w:tab w:val="left" w:pos="9355"/>
        </w:tabs>
        <w:ind w:right="-5" w:firstLine="709"/>
        <w:jc w:val="both"/>
        <w:rPr>
          <w:szCs w:val="28"/>
        </w:rPr>
      </w:pPr>
    </w:p>
    <w:p w14:paraId="4FA34196">
      <w:pPr>
        <w:tabs>
          <w:tab w:val="left" w:pos="9355"/>
        </w:tabs>
        <w:ind w:right="-5" w:firstLine="840"/>
        <w:jc w:val="both"/>
        <w:rPr>
          <w:szCs w:val="28"/>
        </w:rPr>
      </w:pPr>
    </w:p>
    <w:p w14:paraId="70A50EC7">
      <w:pPr>
        <w:tabs>
          <w:tab w:val="left" w:pos="9355"/>
        </w:tabs>
        <w:ind w:right="-5" w:firstLine="840"/>
        <w:jc w:val="both"/>
        <w:rPr>
          <w:szCs w:val="28"/>
        </w:rPr>
      </w:pPr>
    </w:p>
    <w:p w14:paraId="6D1804F4">
      <w:pPr>
        <w:tabs>
          <w:tab w:val="left" w:pos="9355"/>
        </w:tabs>
        <w:ind w:right="-5" w:firstLine="0"/>
        <w:jc w:val="both"/>
        <w:rPr>
          <w:szCs w:val="28"/>
        </w:rPr>
      </w:pPr>
      <w:r>
        <w:rPr>
          <w:szCs w:val="28"/>
        </w:rPr>
        <w:t xml:space="preserve">Заступник міського голови,  </w:t>
      </w:r>
    </w:p>
    <w:p w14:paraId="0E3E69A8">
      <w:pPr>
        <w:tabs>
          <w:tab w:val="left" w:pos="9355"/>
        </w:tabs>
        <w:ind w:right="-5" w:firstLine="0"/>
        <w:jc w:val="both"/>
        <w:rPr>
          <w:szCs w:val="28"/>
        </w:rPr>
      </w:pPr>
      <w:r>
        <w:rPr>
          <w:szCs w:val="28"/>
        </w:rPr>
        <w:t xml:space="preserve">керуючий справами виконкому                                                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  Юрій ВЕРБИЧ</w:t>
      </w:r>
    </w:p>
    <w:p w14:paraId="6B59B714">
      <w:pPr>
        <w:rPr>
          <w:szCs w:val="28"/>
        </w:rPr>
      </w:pPr>
    </w:p>
    <w:p w14:paraId="40E861CA">
      <w:pPr>
        <w:rPr>
          <w:szCs w:val="28"/>
        </w:rPr>
      </w:pPr>
    </w:p>
    <w:p w14:paraId="462CB5B4">
      <w:pPr>
        <w:rPr>
          <w:sz w:val="24"/>
        </w:rPr>
      </w:pPr>
      <w:r>
        <w:rPr>
          <w:sz w:val="24"/>
        </w:rPr>
        <w:t>Середа 777 919</w:t>
      </w:r>
    </w:p>
    <w:p w14:paraId="7AE9A2A9"/>
    <w:sectPr>
      <w:headerReference r:id="rId4" w:type="default"/>
      <w:pgSz w:w="11906" w:h="16838"/>
      <w:pgMar w:top="1134" w:right="567" w:bottom="1134" w:left="1985" w:header="720" w:footer="0" w:gutter="0"/>
      <w:pgNumType w:fmt="decimal" w:start="2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Liberation Sans;Ari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;Liberation Mono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D33B07">
    <w:pPr>
      <w:pStyle w:val="7"/>
      <w:jc w:val="center"/>
      <w:rPr>
        <w:sz w:val="16"/>
        <w:szCs w:val="16"/>
      </w:rPr>
    </w:pPr>
  </w:p>
  <w:p w14:paraId="01A0A010">
    <w:pPr>
      <w:pStyle w:val="7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isplayBackgroundShape w:val="1"/>
  <w:documentProtection w:enforcement="0"/>
  <w:defaultTabStop w:val="709"/>
  <w:autoHyphenation/>
  <w:hyphenationZone w:val="425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33C12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iPriority w:val="0"/>
    <w:pPr>
      <w:spacing w:before="0" w:after="140" w:line="288" w:lineRule="auto"/>
    </w:p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</w:rPr>
  </w:style>
  <w:style w:type="paragraph" w:styleId="6">
    <w:name w:val="footer"/>
    <w:basedOn w:val="1"/>
    <w:qFormat/>
    <w:uiPriority w:val="0"/>
    <w:pPr>
      <w:tabs>
        <w:tab w:val="center" w:pos="4819"/>
        <w:tab w:val="right" w:pos="9639"/>
      </w:tabs>
    </w:pPr>
  </w:style>
  <w:style w:type="paragraph" w:styleId="7">
    <w:name w:val="header"/>
    <w:basedOn w:val="1"/>
    <w:uiPriority w:val="0"/>
    <w:pPr>
      <w:tabs>
        <w:tab w:val="center" w:pos="4819"/>
        <w:tab w:val="right" w:pos="9639"/>
      </w:tabs>
    </w:pPr>
  </w:style>
  <w:style w:type="paragraph" w:styleId="8">
    <w:name w:val="List"/>
    <w:basedOn w:val="4"/>
    <w:uiPriority w:val="0"/>
    <w:rPr>
      <w:rFonts w:cs="Mangal;Liberation Mono"/>
    </w:rPr>
  </w:style>
  <w:style w:type="character" w:customStyle="1" w:styleId="9">
    <w:name w:val="Основной шрифт абзаца"/>
    <w:qFormat/>
    <w:uiPriority w:val="0"/>
  </w:style>
  <w:style w:type="character" w:customStyle="1" w:styleId="10">
    <w:name w:val="Основной шрифт абзаца1"/>
    <w:qFormat/>
    <w:uiPriority w:val="0"/>
  </w:style>
  <w:style w:type="character" w:customStyle="1" w:styleId="11">
    <w:name w:val="Верхний колонтитул Знак"/>
    <w:qFormat/>
    <w:uiPriority w:val="0"/>
    <w:rPr>
      <w:bCs/>
      <w:sz w:val="28"/>
      <w:szCs w:val="24"/>
      <w:lang w:val="uk-UA" w:eastAsia="zh-CN"/>
    </w:rPr>
  </w:style>
  <w:style w:type="character" w:customStyle="1" w:styleId="12">
    <w:name w:val="Нижний колонтитул Знак"/>
    <w:qFormat/>
    <w:uiPriority w:val="0"/>
    <w:rPr>
      <w:bCs/>
      <w:sz w:val="28"/>
      <w:szCs w:val="24"/>
      <w:lang w:val="uk-UA" w:eastAsia="zh-CN"/>
    </w:rPr>
  </w:style>
  <w:style w:type="paragraph" w:customStyle="1" w:styleId="13">
    <w:name w:val="Заголовок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Microsoft YaHei" w:cs="Mangal;Liberation Mono"/>
      <w:szCs w:val="28"/>
    </w:rPr>
  </w:style>
  <w:style w:type="paragraph" w:customStyle="1" w:styleId="14">
    <w:name w:val="Покажчик"/>
    <w:basedOn w:val="1"/>
    <w:qFormat/>
    <w:uiPriority w:val="0"/>
    <w:pPr>
      <w:suppressLineNumbers/>
    </w:pPr>
    <w:rPr>
      <w:rFonts w:cs="Arial"/>
    </w:rPr>
  </w:style>
  <w:style w:type="paragraph" w:customStyle="1" w:styleId="15">
    <w:name w:val="Название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6">
    <w:name w:val="Указатель"/>
    <w:basedOn w:val="1"/>
    <w:qFormat/>
    <w:uiPriority w:val="0"/>
    <w:pPr>
      <w:suppressLineNumbers/>
    </w:pPr>
    <w:rPr>
      <w:rFonts w:cs="Mangal"/>
    </w:rPr>
  </w:style>
  <w:style w:type="paragraph" w:customStyle="1" w:styleId="17">
    <w:name w:val="Название объекта"/>
    <w:basedOn w:val="1"/>
    <w:qFormat/>
    <w:uiPriority w:val="0"/>
    <w:pPr>
      <w:suppressLineNumbers/>
      <w:spacing w:before="120" w:after="120"/>
    </w:pPr>
    <w:rPr>
      <w:rFonts w:cs="Mangal;Liberation Mono"/>
      <w:i/>
      <w:iCs/>
      <w:sz w:val="24"/>
    </w:rPr>
  </w:style>
  <w:style w:type="paragraph" w:customStyle="1" w:styleId="18">
    <w:name w:val="Указатель2"/>
    <w:basedOn w:val="1"/>
    <w:qFormat/>
    <w:uiPriority w:val="0"/>
    <w:pPr>
      <w:suppressLineNumbers/>
    </w:pPr>
    <w:rPr>
      <w:rFonts w:cs="Mangal;Liberation Mono"/>
    </w:rPr>
  </w:style>
  <w:style w:type="paragraph" w:customStyle="1" w:styleId="19">
    <w:name w:val="Название объекта1"/>
    <w:basedOn w:val="1"/>
    <w:qFormat/>
    <w:uiPriority w:val="0"/>
    <w:pPr>
      <w:suppressLineNumbers/>
      <w:spacing w:before="120" w:after="120"/>
    </w:pPr>
    <w:rPr>
      <w:rFonts w:cs="Mangal;Liberation Mono"/>
      <w:i/>
      <w:iCs/>
      <w:sz w:val="24"/>
    </w:rPr>
  </w:style>
  <w:style w:type="paragraph" w:customStyle="1" w:styleId="20">
    <w:name w:val="Указатель1"/>
    <w:basedOn w:val="1"/>
    <w:qFormat/>
    <w:uiPriority w:val="0"/>
    <w:pPr>
      <w:suppressLineNumbers/>
    </w:pPr>
    <w:rPr>
      <w:rFonts w:cs="Mangal;Liberation Mono"/>
    </w:rPr>
  </w:style>
  <w:style w:type="paragraph" w:customStyle="1" w:styleId="21">
    <w:name w:val="Содержимое врезки"/>
    <w:basedOn w:val="1"/>
    <w:qFormat/>
    <w:uiPriority w:val="0"/>
  </w:style>
  <w:style w:type="paragraph" w:customStyle="1" w:styleId="22">
    <w:name w:val="Верхній і нижній колонтитули"/>
    <w:basedOn w:val="1"/>
    <w:qFormat/>
    <w:uiPriority w:val="0"/>
    <w:pPr>
      <w:suppressLineNumbers/>
      <w:tabs>
        <w:tab w:val="center" w:pos="4819"/>
        <w:tab w:val="right" w:pos="9638"/>
      </w:tabs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</Words>
  <Characters>349</Characters>
  <Paragraphs>13</Paragraphs>
  <TotalTime>0</TotalTime>
  <ScaleCrop>false</ScaleCrop>
  <LinksUpToDate>false</LinksUpToDate>
  <CharactersWithSpaces>444</CharactersWithSpaces>
  <Application>WPS Office_12.2.0.17562_F1E327BC-269C-435d-A152-05C5408002CA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litvinchuk</dc:creator>
  <cp:lastModifiedBy>Ліля Ярощук</cp:lastModifiedBy>
  <cp:lastPrinted>1995-11-21T17:41:00Z</cp:lastPrinted>
  <dcterms:modified xsi:type="dcterms:W3CDTF">2024-09-04T09:28:17Z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D7B9F2A7096442D3B3D0CF41B67C0159_12</vt:lpwstr>
  </property>
</Properties>
</file>