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4320" w:leader="none"/>
        </w:tabs>
        <w:jc w:val="center"/>
        <w:rPr/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6270" cy="636270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760" cy="635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pt;height:50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7pt;height:59.25pt;mso-wrap-distance-right:0pt" filled="f" o:ole="">
            <v:imagedata r:id="rId3" o:title=""/>
          </v:shape>
          <o:OLEObject Type="Embed" ProgID="PBrush" ShapeID="ole_rId2" DrawAspect="Content" ObjectID="_693642966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color w:val="FF0000"/>
          <w:sz w:val="10"/>
          <w:szCs w:val="10"/>
        </w:rPr>
      </w:pPr>
      <w:r>
        <w:rPr>
          <w:color w:val="FF0000"/>
          <w:sz w:val="10"/>
          <w:szCs w:val="10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ВИКОНАВЧИЙ КОМІТЕТ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2"/>
        <w:spacing w:before="0" w:after="0"/>
        <w:jc w:val="center"/>
        <w:rPr>
          <w:rFonts w:ascii="Times New Roman" w:hAnsi="Times New Roman"/>
          <w:i w:val="false"/>
          <w:i w:val="false"/>
          <w:sz w:val="32"/>
          <w:szCs w:val="32"/>
        </w:rPr>
      </w:pPr>
      <w:r>
        <w:rPr>
          <w:rFonts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Cs/>
          <w:sz w:val="40"/>
          <w:szCs w:val="40"/>
        </w:rPr>
      </w:pPr>
      <w:r>
        <w:rPr>
          <w:bCs/>
          <w:sz w:val="40"/>
          <w:szCs w:val="40"/>
        </w:rPr>
      </w:r>
    </w:p>
    <w:p>
      <w:pPr>
        <w:pStyle w:val="Tj"/>
        <w:shd w:val="clear" w:color="auto" w:fill="FFFFFF"/>
        <w:tabs>
          <w:tab w:val="clear" w:pos="708"/>
          <w:tab w:val="left" w:pos="1843" w:leader="none"/>
          <w:tab w:val="left" w:pos="4395" w:leader="none"/>
        </w:tabs>
        <w:spacing w:before="280" w:after="280"/>
        <w:jc w:val="both"/>
        <w:rPr>
          <w:sz w:val="28"/>
          <w:szCs w:val="28"/>
          <w:lang w:val="uk-UA"/>
        </w:rPr>
      </w:pPr>
      <w:r>
        <w:rPr/>
        <w:t>________________</w:t>
      </w:r>
      <w:r>
        <w:rPr>
          <w:lang w:val="uk-UA"/>
        </w:rPr>
        <w:tab/>
      </w:r>
      <w:r>
        <w:rPr/>
        <w:t xml:space="preserve">Луцьк </w:t>
      </w:r>
      <w:r>
        <w:rPr>
          <w:lang w:val="uk-UA"/>
        </w:rPr>
        <w:tab/>
        <w:tab/>
        <w:tab/>
      </w:r>
      <w:r>
        <w:rPr/>
        <w:t>№________________</w:t>
      </w:r>
    </w:p>
    <w:p>
      <w:pPr>
        <w:pStyle w:val="Normal"/>
        <w:tabs>
          <w:tab w:val="clear" w:pos="708"/>
          <w:tab w:val="left" w:pos="7088" w:leader="none"/>
        </w:tabs>
        <w:spacing w:lineRule="auto" w:line="36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5243" w:hanging="0"/>
        <w:jc w:val="both"/>
        <w:rPr>
          <w:sz w:val="28"/>
          <w:szCs w:val="28"/>
        </w:rPr>
      </w:pPr>
      <w:r>
        <w:rPr>
          <w:sz w:val="28"/>
          <w:szCs w:val="28"/>
        </w:rPr>
        <w:t>Про видачу посвідчень для безплатного проїзду в автобусах на міських маршрутах на 2024 рік</w:t>
      </w:r>
    </w:p>
    <w:p>
      <w:pPr>
        <w:pStyle w:val="Normal"/>
        <w:ind w:right="718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718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9355" w:leader="none"/>
        </w:tabs>
        <w:ind w:right="-5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Керуючись Законом України «Про місцеве самоврядування в Україні», відповідно до рішення комісії з питань надання грошової допомоги мешканцям Луцької міської територіальної громади від </w:t>
      </w:r>
      <w:r>
        <w:rPr>
          <w:sz w:val="28"/>
          <w:szCs w:val="28"/>
        </w:rPr>
        <w:t>25</w:t>
      </w:r>
      <w:r>
        <w:rPr>
          <w:sz w:val="28"/>
          <w:szCs w:val="28"/>
        </w:rPr>
        <w:t>.</w:t>
      </w:r>
      <w:r>
        <w:rPr>
          <w:sz w:val="28"/>
          <w:szCs w:val="28"/>
        </w:rPr>
        <w:t>01</w:t>
      </w:r>
      <w:r>
        <w:rPr>
          <w:sz w:val="28"/>
          <w:szCs w:val="28"/>
        </w:rPr>
        <w:t>.202</w:t>
      </w:r>
      <w:r>
        <w:rPr>
          <w:sz w:val="28"/>
          <w:szCs w:val="28"/>
        </w:rPr>
        <w:t>4</w:t>
      </w:r>
      <w:r>
        <w:rPr>
          <w:sz w:val="28"/>
          <w:szCs w:val="28"/>
        </w:rPr>
        <w:t xml:space="preserve"> № 2, виконавчий комітет міської ради</w:t>
      </w:r>
    </w:p>
    <w:p>
      <w:pPr>
        <w:pStyle w:val="Normal"/>
        <w:tabs>
          <w:tab w:val="clear" w:pos="708"/>
          <w:tab w:val="left" w:pos="9355" w:leader="none"/>
        </w:tabs>
        <w:ind w:right="-5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9355" w:leader="none"/>
        </w:tabs>
        <w:ind w:right="-5" w:hanging="0"/>
        <w:rPr>
          <w:sz w:val="28"/>
          <w:szCs w:val="28"/>
        </w:rPr>
      </w:pPr>
      <w:r>
        <w:rPr>
          <w:sz w:val="28"/>
          <w:szCs w:val="28"/>
        </w:rPr>
        <w:t>ВИРІШИВ:</w:t>
      </w:r>
    </w:p>
    <w:p>
      <w:pPr>
        <w:pStyle w:val="Normal"/>
        <w:tabs>
          <w:tab w:val="clear" w:pos="708"/>
          <w:tab w:val="left" w:pos="9355" w:leader="none"/>
        </w:tabs>
        <w:ind w:right="-5"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9355" w:leader="none"/>
        </w:tabs>
        <w:ind w:right="-5" w:firstLine="567"/>
        <w:jc w:val="both"/>
        <w:rPr>
          <w:sz w:val="28"/>
          <w:szCs w:val="28"/>
        </w:rPr>
      </w:pPr>
      <w:r>
        <w:rPr>
          <w:sz w:val="28"/>
          <w:szCs w:val="28"/>
        </w:rPr>
        <w:t>1. Видати посвідчення для безплатного проїзду в автобусах на міських маршрутах на 2024 рік громадянам згідно з додатком.</w:t>
      </w:r>
    </w:p>
    <w:p>
      <w:pPr>
        <w:pStyle w:val="Normal"/>
        <w:tabs>
          <w:tab w:val="clear" w:pos="708"/>
          <w:tab w:val="left" w:pos="9355" w:leader="none"/>
        </w:tabs>
        <w:ind w:right="-5" w:firstLine="567"/>
        <w:jc w:val="both"/>
        <w:rPr>
          <w:sz w:val="28"/>
          <w:szCs w:val="28"/>
        </w:rPr>
      </w:pPr>
      <w:r>
        <w:rPr>
          <w:sz w:val="28"/>
          <w:szCs w:val="28"/>
        </w:rPr>
        <w:t>2. Контроль за виконанням рішення покласти на заступника міського голови Ірину Чебелюк.</w:t>
      </w:r>
    </w:p>
    <w:p>
      <w:pPr>
        <w:pStyle w:val="Normal"/>
        <w:spacing w:beforeAutospacing="0" w:before="0" w:afterAutospacing="0" w:after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0" w:after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0" w:after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0" w:after="0"/>
        <w:contextualSpacing/>
        <w:rPr>
          <w:sz w:val="28"/>
          <w:szCs w:val="28"/>
        </w:rPr>
      </w:pPr>
      <w:r>
        <w:rPr>
          <w:spacing w:val="-1"/>
          <w:sz w:val="28"/>
          <w:szCs w:val="28"/>
        </w:rPr>
        <w:t>Міський голова</w:t>
      </w:r>
      <w:r>
        <w:rPr>
          <w:sz w:val="28"/>
          <w:szCs w:val="28"/>
        </w:rPr>
        <w:tab/>
        <w:tab/>
        <w:tab/>
        <w:tab/>
        <w:tab/>
        <w:tab/>
        <w:tab/>
        <w:tab/>
        <w:t>Ігор ПОЛІЩУК</w:t>
      </w:r>
    </w:p>
    <w:p>
      <w:pPr>
        <w:pStyle w:val="Normal"/>
        <w:spacing w:before="0" w:after="0"/>
        <w:contextualSpacing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0" w:after="0"/>
        <w:contextualSpacing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0" w:after="0"/>
        <w:contextualSpacing/>
        <w:rPr>
          <w:sz w:val="28"/>
          <w:szCs w:val="28"/>
        </w:rPr>
      </w:pPr>
      <w:r>
        <w:rPr>
          <w:sz w:val="28"/>
          <w:szCs w:val="28"/>
        </w:rPr>
        <w:t>Заступник міського голови,</w:t>
      </w:r>
    </w:p>
    <w:p>
      <w:pPr>
        <w:pStyle w:val="Normal"/>
        <w:spacing w:before="0" w:after="0"/>
        <w:contextualSpacing/>
        <w:rPr>
          <w:sz w:val="28"/>
          <w:szCs w:val="28"/>
        </w:rPr>
      </w:pPr>
      <w:r>
        <w:rPr>
          <w:sz w:val="28"/>
          <w:szCs w:val="28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spacing w:before="0" w:after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0" w:after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0" w:after="0"/>
        <w:contextualSpacing/>
        <w:jc w:val="both"/>
        <w:rPr/>
      </w:pPr>
      <w:r>
        <w:rPr/>
        <w:t>Главічка 777 986</w:t>
      </w:r>
    </w:p>
    <w:p>
      <w:pPr>
        <w:pStyle w:val="Normal"/>
        <w:ind w:right="4534" w:hanging="0"/>
        <w:jc w:val="both"/>
        <w:rPr/>
      </w:pPr>
      <w:r>
        <w:rPr/>
      </w:r>
    </w:p>
    <w:sectPr>
      <w:headerReference w:type="default" r:id="rId4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1209977508"/>
    </w:sdtPr>
    <w:sdtContent>
      <w:p>
        <w:pPr>
          <w:pStyle w:val="Style21"/>
          <w:jc w:val="center"/>
          <w:rPr>
            <w:sz w:val="28"/>
            <w:szCs w:val="28"/>
          </w:rPr>
        </w:pP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> PAGE </w:instrText>
        </w:r>
        <w:r>
          <w:rPr>
            <w:sz w:val="28"/>
            <w:szCs w:val="28"/>
          </w:rPr>
          <w:fldChar w:fldCharType="separate"/>
        </w:r>
        <w:r>
          <w:rPr>
            <w:sz w:val="28"/>
            <w:szCs w:val="28"/>
          </w:rPr>
          <w:t>2</w:t>
        </w:r>
        <w:r>
          <w:rPr>
            <w:sz w:val="28"/>
            <w:szCs w:val="28"/>
          </w:rPr>
          <w:fldChar w:fldCharType="end"/>
        </w:r>
      </w:p>
    </w:sdtContent>
  </w:sdt>
  <w:p>
    <w:pPr>
      <w:pStyle w:val="Style21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uiPriority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9221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ru-RU" w:bidi="ar-SA"/>
    </w:rPr>
  </w:style>
  <w:style w:type="paragraph" w:styleId="1">
    <w:name w:val="Heading 1"/>
    <w:basedOn w:val="Normal"/>
    <w:next w:val="Normal"/>
    <w:link w:val="10"/>
    <w:qFormat/>
    <w:rsid w:val="0079221f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">
    <w:name w:val="Heading 2"/>
    <w:basedOn w:val="Normal"/>
    <w:next w:val="Normal"/>
    <w:link w:val="20"/>
    <w:uiPriority w:val="9"/>
    <w:semiHidden/>
    <w:unhideWhenUsed/>
    <w:qFormat/>
    <w:rsid w:val="0079221f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qFormat/>
    <w:rsid w:val="0079221f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1" w:customStyle="1">
    <w:name w:val="Заголовок 2 Знак"/>
    <w:basedOn w:val="DefaultParagraphFont"/>
    <w:link w:val="2"/>
    <w:uiPriority w:val="9"/>
    <w:semiHidden/>
    <w:qFormat/>
    <w:rsid w:val="0079221f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Style12" w:customStyle="1">
    <w:name w:val="Верхній колонтитул Знак"/>
    <w:basedOn w:val="DefaultParagraphFont"/>
    <w:uiPriority w:val="99"/>
    <w:qFormat/>
    <w:rsid w:val="00cf0a95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3" w:customStyle="1">
    <w:name w:val="Нижній колонтитул Знак"/>
    <w:basedOn w:val="DefaultParagraphFont"/>
    <w:uiPriority w:val="99"/>
    <w:qFormat/>
    <w:rsid w:val="00cf0a95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WW8Num2z4" w:customStyle="1">
    <w:name w:val="WW8Num2z4"/>
    <w:qFormat/>
    <w:rsid w:val="00724d66"/>
    <w:rPr/>
  </w:style>
  <w:style w:type="character" w:styleId="FontStyle13" w:customStyle="1">
    <w:name w:val="Font Style13"/>
    <w:qFormat/>
    <w:rsid w:val="00724d66"/>
    <w:rPr>
      <w:rFonts w:ascii="Times New Roman" w:hAnsi="Times New Roman" w:cs="Times New Roman"/>
      <w:sz w:val="26"/>
      <w:szCs w:val="26"/>
    </w:rPr>
  </w:style>
  <w:style w:type="character" w:styleId="12" w:customStyle="1">
    <w:name w:val="Гіперпосилання1"/>
    <w:qFormat/>
    <w:rsid w:val="00403e6f"/>
    <w:rPr>
      <w:color w:val="000080"/>
      <w:u w:val="single"/>
    </w:rPr>
  </w:style>
  <w:style w:type="character" w:styleId="Style14" w:customStyle="1">
    <w:name w:val="Основний текст з відступом Знак"/>
    <w:basedOn w:val="DefaultParagraphFont"/>
    <w:qFormat/>
    <w:rsid w:val="00403e6f"/>
    <w:rPr>
      <w:rFonts w:ascii="Times New Roman" w:hAnsi="Times New Roman" w:eastAsia="Times New Roman" w:cs="Times New Roman"/>
      <w:color w:val="00000A"/>
      <w:sz w:val="28"/>
      <w:szCs w:val="24"/>
      <w:lang w:eastAsia="zh-CN"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Tj" w:customStyle="1">
    <w:name w:val="tj"/>
    <w:basedOn w:val="Normal"/>
    <w:qFormat/>
    <w:rsid w:val="0079221f"/>
    <w:pPr>
      <w:spacing w:beforeAutospacing="1" w:afterAutospacing="1"/>
    </w:pPr>
    <w:rPr>
      <w:lang w:val="ru-RU"/>
    </w:rPr>
  </w:style>
  <w:style w:type="paragraph" w:styleId="Style20" w:customStyle="1">
    <w:name w:val="Верхній і нижній колонтитули"/>
    <w:basedOn w:val="Normal"/>
    <w:qFormat/>
    <w:pPr/>
    <w:rPr/>
  </w:style>
  <w:style w:type="paragraph" w:styleId="Style21">
    <w:name w:val="Header"/>
    <w:basedOn w:val="Normal"/>
    <w:uiPriority w:val="99"/>
    <w:unhideWhenUsed/>
    <w:rsid w:val="00cf0a95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2">
    <w:name w:val="Footer"/>
    <w:basedOn w:val="Normal"/>
    <w:uiPriority w:val="99"/>
    <w:unhideWhenUsed/>
    <w:rsid w:val="00cf0a95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51" w:customStyle="1">
    <w:name w:val="Style5"/>
    <w:basedOn w:val="Normal"/>
    <w:qFormat/>
    <w:rsid w:val="00724d66"/>
    <w:pPr>
      <w:widowControl w:val="false"/>
      <w:spacing w:lineRule="exact" w:line="322"/>
      <w:ind w:firstLine="629"/>
      <w:jc w:val="both"/>
    </w:pPr>
    <w:rPr>
      <w:lang w:val="ru-RU" w:eastAsia="zh-CN"/>
    </w:rPr>
  </w:style>
  <w:style w:type="paragraph" w:styleId="13" w:customStyle="1">
    <w:name w:val="Абзац списка1"/>
    <w:basedOn w:val="Normal"/>
    <w:qFormat/>
    <w:rsid w:val="00724d66"/>
    <w:pPr>
      <w:spacing w:before="0" w:after="200"/>
      <w:ind w:left="720" w:hanging="0"/>
    </w:pPr>
    <w:rPr>
      <w:bCs/>
      <w:sz w:val="28"/>
      <w:lang w:eastAsia="zh-CN"/>
    </w:rPr>
  </w:style>
  <w:style w:type="paragraph" w:styleId="Style23">
    <w:name w:val="Body Text Indent"/>
    <w:basedOn w:val="Normal"/>
    <w:rsid w:val="00403e6f"/>
    <w:pPr>
      <w:ind w:firstLine="545"/>
      <w:jc w:val="both"/>
    </w:pPr>
    <w:rPr>
      <w:color w:val="00000A"/>
      <w:sz w:val="28"/>
      <w:lang w:eastAsia="zh-CN"/>
    </w:rPr>
  </w:style>
  <w:style w:type="paragraph" w:styleId="ListParagraph">
    <w:name w:val="List Paragraph"/>
    <w:basedOn w:val="Normal"/>
    <w:qFormat/>
    <w:rsid w:val="004f65e3"/>
    <w:pPr>
      <w:spacing w:before="0" w:after="0"/>
      <w:ind w:left="720" w:hanging="0"/>
      <w:contextualSpacing/>
    </w:pPr>
    <w:rPr>
      <w:rFonts w:eastAsia="Calibri"/>
      <w:sz w:val="28"/>
      <w:szCs w:val="28"/>
      <w:lang w:val="ru-RU"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LibreOffice/7.2.5.2$Windows_X86_64 LibreOffice_project/499f9727c189e6ef3471021d6132d4c694f357e5</Application>
  <AppVersion>15.0000</AppVersion>
  <Pages>1</Pages>
  <Words>106</Words>
  <Characters>642</Characters>
  <CharactersWithSpaces>750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2022-10-03T11:21:00Z</dcterms:created>
  <dc:creator>nkhmel</dc:creator>
  <dc:description/>
  <dc:language>uk-UA</dc:language>
  <cp:lastModifiedBy/>
  <cp:lastPrinted>2022-05-30T14:19:00Z</cp:lastPrinted>
  <dcterms:modified xsi:type="dcterms:W3CDTF">2024-01-29T16:01:07Z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