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F1ADF" w14:textId="77777777" w:rsidR="00176004" w:rsidRDefault="00000000">
      <w:pPr>
        <w:jc w:val="center"/>
        <w:rPr>
          <w:sz w:val="16"/>
          <w:szCs w:val="16"/>
        </w:rPr>
      </w:pPr>
      <w:r>
        <w:pict w14:anchorId="7EA01C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5F6D0DD3">
          <v:shape id="ole_rId2" o:spid="_x0000_i1025" type="#_x0000_t75" style="width:57pt;height:58.5pt;visibility:visible;mso-wrap-distance-right:0" o:ole="">
            <v:imagedata r:id="rId7" o:title=""/>
          </v:shape>
          <o:OLEObject Type="Embed" ProgID="PBrush" ShapeID="ole_rId2" DrawAspect="Content" ObjectID="_1738568630" r:id="rId8"/>
        </w:object>
      </w:r>
    </w:p>
    <w:p w14:paraId="7AE689BE" w14:textId="77777777" w:rsidR="00176004" w:rsidRDefault="00176004">
      <w:pPr>
        <w:jc w:val="center"/>
        <w:rPr>
          <w:sz w:val="16"/>
          <w:szCs w:val="16"/>
        </w:rPr>
      </w:pPr>
    </w:p>
    <w:p w14:paraId="793F28B8" w14:textId="77777777" w:rsidR="00176004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70A0DDD" w14:textId="77777777" w:rsidR="00176004" w:rsidRDefault="00176004">
      <w:pPr>
        <w:rPr>
          <w:sz w:val="10"/>
          <w:szCs w:val="10"/>
        </w:rPr>
      </w:pPr>
    </w:p>
    <w:p w14:paraId="27C283DF" w14:textId="77777777" w:rsidR="00176004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C49B868" w14:textId="77777777" w:rsidR="00176004" w:rsidRDefault="00176004">
      <w:pPr>
        <w:jc w:val="center"/>
        <w:rPr>
          <w:b/>
          <w:bCs w:val="0"/>
          <w:sz w:val="20"/>
          <w:szCs w:val="20"/>
        </w:rPr>
      </w:pPr>
    </w:p>
    <w:p w14:paraId="63346909" w14:textId="77777777" w:rsidR="00176004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CAE76D4" w14:textId="77777777" w:rsidR="00176004" w:rsidRDefault="00176004">
      <w:pPr>
        <w:jc w:val="center"/>
        <w:rPr>
          <w:bCs w:val="0"/>
          <w:sz w:val="40"/>
          <w:szCs w:val="40"/>
        </w:rPr>
      </w:pPr>
    </w:p>
    <w:p w14:paraId="7C1186D1" w14:textId="77777777" w:rsidR="00176004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476DFE08" w14:textId="77777777" w:rsidR="00176004" w:rsidRDefault="00176004">
      <w:pPr>
        <w:ind w:right="718"/>
        <w:jc w:val="both"/>
        <w:rPr>
          <w:szCs w:val="28"/>
        </w:rPr>
      </w:pPr>
    </w:p>
    <w:p w14:paraId="648DA875" w14:textId="0538F848" w:rsidR="00176004" w:rsidRPr="00EE770F" w:rsidRDefault="00000000" w:rsidP="00EE770F">
      <w:pPr>
        <w:ind w:right="4824"/>
        <w:jc w:val="both"/>
      </w:pPr>
      <w:r w:rsidRPr="00EE770F">
        <w:t>Про видачу посвідчення для</w:t>
      </w:r>
      <w:r w:rsidR="00EE770F">
        <w:t xml:space="preserve"> </w:t>
      </w:r>
      <w:r w:rsidRPr="00EE770F">
        <w:t>безкоштовного проїзду в автобусах</w:t>
      </w:r>
      <w:r w:rsidR="00EE770F">
        <w:t xml:space="preserve"> </w:t>
      </w:r>
      <w:r w:rsidRPr="00EE770F">
        <w:t>на міських маршрутах на 2023 рік</w:t>
      </w:r>
    </w:p>
    <w:p w14:paraId="29847283" w14:textId="77777777" w:rsidR="00176004" w:rsidRDefault="00176004">
      <w:pPr>
        <w:ind w:left="360" w:right="718"/>
        <w:jc w:val="both"/>
        <w:rPr>
          <w:szCs w:val="28"/>
        </w:rPr>
      </w:pPr>
    </w:p>
    <w:p w14:paraId="5929D58B" w14:textId="77777777" w:rsidR="00176004" w:rsidRDefault="00176004">
      <w:pPr>
        <w:ind w:left="360" w:right="718"/>
        <w:jc w:val="both"/>
        <w:rPr>
          <w:szCs w:val="28"/>
        </w:rPr>
      </w:pPr>
    </w:p>
    <w:p w14:paraId="34F21A0D" w14:textId="02553699" w:rsidR="00176004" w:rsidRDefault="00000000">
      <w:pPr>
        <w:ind w:firstLine="567"/>
        <w:jc w:val="both"/>
      </w:pPr>
      <w:r>
        <w:rPr>
          <w:color w:val="000000"/>
          <w:szCs w:val="28"/>
        </w:rPr>
        <w:t xml:space="preserve">Керуючись Законом України “Про місцеве самоврядування в Україні”, </w:t>
      </w:r>
      <w:r>
        <w:rPr>
          <w:szCs w:val="28"/>
        </w:rPr>
        <w:t>відповідно до рішення комісії з питань надання грошової та матеріальної допомоги малозахищеним верствам населення Луцької міської територіальної громади від 16.02.2023 № 3</w:t>
      </w:r>
      <w:r w:rsidR="00EE770F">
        <w:rPr>
          <w:szCs w:val="28"/>
        </w:rPr>
        <w:t>,</w:t>
      </w:r>
      <w:r>
        <w:rPr>
          <w:szCs w:val="28"/>
        </w:rPr>
        <w:t xml:space="preserve"> виконавчий комітет міської ради</w:t>
      </w:r>
    </w:p>
    <w:p w14:paraId="46DE356C" w14:textId="77777777" w:rsidR="00176004" w:rsidRDefault="00176004">
      <w:pPr>
        <w:tabs>
          <w:tab w:val="left" w:pos="9355"/>
        </w:tabs>
        <w:ind w:right="-5" w:firstLine="720"/>
        <w:jc w:val="both"/>
        <w:rPr>
          <w:szCs w:val="28"/>
        </w:rPr>
      </w:pPr>
    </w:p>
    <w:p w14:paraId="55B43BC3" w14:textId="77777777" w:rsidR="00176004" w:rsidRDefault="00000000">
      <w:pPr>
        <w:tabs>
          <w:tab w:val="left" w:pos="9355"/>
        </w:tabs>
        <w:ind w:right="-5"/>
        <w:rPr>
          <w:szCs w:val="28"/>
        </w:rPr>
      </w:pPr>
      <w:r>
        <w:rPr>
          <w:szCs w:val="28"/>
        </w:rPr>
        <w:t>ВИРІШИВ:</w:t>
      </w:r>
    </w:p>
    <w:p w14:paraId="7E658546" w14:textId="77777777" w:rsidR="00176004" w:rsidRDefault="00176004">
      <w:pPr>
        <w:tabs>
          <w:tab w:val="left" w:pos="9355"/>
        </w:tabs>
        <w:ind w:right="-5"/>
        <w:jc w:val="center"/>
        <w:rPr>
          <w:szCs w:val="28"/>
        </w:rPr>
      </w:pPr>
    </w:p>
    <w:p w14:paraId="17B6BBAE" w14:textId="562967F0" w:rsidR="00176004" w:rsidRDefault="00000000">
      <w:pPr>
        <w:tabs>
          <w:tab w:val="left" w:pos="9355"/>
        </w:tabs>
        <w:ind w:firstLine="567"/>
        <w:jc w:val="both"/>
      </w:pPr>
      <w:r>
        <w:rPr>
          <w:szCs w:val="28"/>
        </w:rPr>
        <w:t xml:space="preserve">1. Видати посвідчення для безкоштовного проїзду в автобусах на міських маршрутах на 2023 рік Вовк Галині Василівні, </w:t>
      </w:r>
      <w:r w:rsidR="00265AD0">
        <w:rPr>
          <w:szCs w:val="28"/>
        </w:rPr>
        <w:t>_____</w:t>
      </w:r>
      <w:r>
        <w:rPr>
          <w:szCs w:val="28"/>
        </w:rPr>
        <w:t>.</w:t>
      </w:r>
    </w:p>
    <w:p w14:paraId="584AAF64" w14:textId="77777777" w:rsidR="00176004" w:rsidRDefault="00000000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szCs w:val="28"/>
        </w:rPr>
        <w:t>2. Контроль за виконанням рішення покласти на заступника міського голови Ірину Чебелюк.</w:t>
      </w:r>
    </w:p>
    <w:p w14:paraId="44377D79" w14:textId="77777777" w:rsidR="00176004" w:rsidRDefault="00176004">
      <w:pPr>
        <w:contextualSpacing/>
        <w:jc w:val="both"/>
      </w:pPr>
    </w:p>
    <w:p w14:paraId="1FD5653F" w14:textId="77777777" w:rsidR="00176004" w:rsidRDefault="00176004">
      <w:pPr>
        <w:contextualSpacing/>
        <w:jc w:val="both"/>
      </w:pPr>
    </w:p>
    <w:p w14:paraId="5899F701" w14:textId="77777777" w:rsidR="00176004" w:rsidRDefault="00176004">
      <w:pPr>
        <w:contextualSpacing/>
        <w:jc w:val="both"/>
      </w:pPr>
    </w:p>
    <w:p w14:paraId="25A5C864" w14:textId="77777777" w:rsidR="00176004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640574CD" w14:textId="77777777" w:rsidR="00176004" w:rsidRDefault="00176004">
      <w:pPr>
        <w:contextualSpacing/>
      </w:pPr>
    </w:p>
    <w:p w14:paraId="405EB975" w14:textId="77777777" w:rsidR="00176004" w:rsidRDefault="00176004">
      <w:pPr>
        <w:contextualSpacing/>
      </w:pPr>
    </w:p>
    <w:p w14:paraId="0CFDA74E" w14:textId="77777777" w:rsidR="00176004" w:rsidRDefault="00000000">
      <w:pPr>
        <w:contextualSpacing/>
      </w:pPr>
      <w:r>
        <w:t>Заступник міського голови,</w:t>
      </w:r>
    </w:p>
    <w:p w14:paraId="7A082117" w14:textId="77777777" w:rsidR="00176004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24EA73AE" w14:textId="77777777" w:rsidR="00176004" w:rsidRDefault="00176004">
      <w:pPr>
        <w:contextualSpacing/>
        <w:jc w:val="both"/>
      </w:pPr>
    </w:p>
    <w:p w14:paraId="5164ABA8" w14:textId="77777777" w:rsidR="00176004" w:rsidRDefault="00176004">
      <w:pPr>
        <w:contextualSpacing/>
        <w:jc w:val="both"/>
      </w:pPr>
    </w:p>
    <w:p w14:paraId="1E1A36E2" w14:textId="77777777" w:rsidR="00176004" w:rsidRDefault="00000000">
      <w:pPr>
        <w:contextualSpacing/>
        <w:jc w:val="both"/>
      </w:pPr>
      <w:r>
        <w:rPr>
          <w:sz w:val="24"/>
        </w:rPr>
        <w:t>Главічка 777 986</w:t>
      </w:r>
    </w:p>
    <w:p w14:paraId="6EB83053" w14:textId="77777777" w:rsidR="00176004" w:rsidRDefault="00176004">
      <w:pPr>
        <w:tabs>
          <w:tab w:val="left" w:pos="9355"/>
        </w:tabs>
        <w:ind w:right="-5" w:firstLine="720"/>
        <w:jc w:val="both"/>
        <w:rPr>
          <w:sz w:val="24"/>
        </w:rPr>
      </w:pPr>
    </w:p>
    <w:p w14:paraId="2B22D125" w14:textId="77777777" w:rsidR="00176004" w:rsidRDefault="00176004">
      <w:pPr>
        <w:rPr>
          <w:sz w:val="24"/>
        </w:rPr>
      </w:pPr>
    </w:p>
    <w:p w14:paraId="71BE4EFB" w14:textId="77777777" w:rsidR="00176004" w:rsidRDefault="00176004">
      <w:pPr>
        <w:rPr>
          <w:sz w:val="24"/>
        </w:rPr>
      </w:pPr>
    </w:p>
    <w:p w14:paraId="2CE8EB85" w14:textId="77777777" w:rsidR="00176004" w:rsidRDefault="00176004">
      <w:pPr>
        <w:jc w:val="both"/>
        <w:textAlignment w:val="baseline"/>
        <w:rPr>
          <w:sz w:val="24"/>
        </w:rPr>
      </w:pPr>
    </w:p>
    <w:sectPr w:rsidR="00176004">
      <w:headerReference w:type="default" r:id="rId9"/>
      <w:headerReference w:type="first" r:id="rId10"/>
      <w:pgSz w:w="11906" w:h="16838"/>
      <w:pgMar w:top="556" w:right="561" w:bottom="1134" w:left="1985" w:header="2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3B4A" w14:textId="77777777" w:rsidR="001269E4" w:rsidRDefault="001269E4">
      <w:r>
        <w:separator/>
      </w:r>
    </w:p>
  </w:endnote>
  <w:endnote w:type="continuationSeparator" w:id="0">
    <w:p w14:paraId="6A9980D5" w14:textId="77777777" w:rsidR="001269E4" w:rsidRDefault="0012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D3543" w14:textId="77777777" w:rsidR="001269E4" w:rsidRDefault="001269E4">
      <w:r>
        <w:separator/>
      </w:r>
    </w:p>
  </w:footnote>
  <w:footnote w:type="continuationSeparator" w:id="0">
    <w:p w14:paraId="0DB016B8" w14:textId="77777777" w:rsidR="001269E4" w:rsidRDefault="0012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8D6A" w14:textId="77777777" w:rsidR="00176004" w:rsidRDefault="00176004">
    <w:pPr>
      <w:pStyle w:val="af0"/>
    </w:pPr>
  </w:p>
  <w:p w14:paraId="7820E8FB" w14:textId="77777777" w:rsidR="00176004" w:rsidRDefault="00000000">
    <w:pPr>
      <w:pStyle w:val="af0"/>
    </w:pPr>
    <w:r>
      <w:rPr>
        <w:noProof/>
      </w:rPr>
      <mc:AlternateContent>
        <mc:Choice Requires="wps">
          <w:drawing>
            <wp:anchor distT="8890" distB="8890" distL="123825" distR="123825" simplePos="0" relativeHeight="2" behindDoc="1" locked="0" layoutInCell="0" allowOverlap="1" wp14:anchorId="7CEDA509" wp14:editId="43E14BD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1915" cy="196850"/>
              <wp:effectExtent l="0" t="0" r="0" b="0"/>
              <wp:wrapSquare wrapText="largest"/>
              <wp:docPr id="1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60" cy="19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fillcolor="white" stroked="t" o:allowincell="f" style="position:absolute;margin-left:0pt;margin-top:0.05pt;width:6.35pt;height:15.4pt;mso-wrap-style:none;v-text-anchor:middle">
              <v:fill o:detectmouseclick="t" type="solid" color2="black"/>
              <v:stroke color="black" weight="9360" joinstyle="miter" endcap="square"/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A4DF" w14:textId="77777777" w:rsidR="00176004" w:rsidRDefault="0017600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47395"/>
    <w:multiLevelType w:val="multilevel"/>
    <w:tmpl w:val="D19254E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368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04"/>
    <w:rsid w:val="001269E4"/>
    <w:rsid w:val="00176004"/>
    <w:rsid w:val="00265AD0"/>
    <w:rsid w:val="002C3ECE"/>
    <w:rsid w:val="00E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F0ACC8"/>
  <w15:docId w15:val="{79FE879C-6DAE-440C-B1FD-DED93187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20">
    <w:name w:val="Основной шрифт абзаца2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overflowPunct w:val="0"/>
    </w:pPr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Вміст рамки"/>
    <w:basedOn w:val="a"/>
    <w:qFormat/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584</Words>
  <Characters>333</Characters>
  <Application>Microsoft Office Word</Application>
  <DocSecurity>0</DocSecurity>
  <Lines>2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23</cp:revision>
  <cp:lastPrinted>1995-11-21T17:41:00Z</cp:lastPrinted>
  <dcterms:created xsi:type="dcterms:W3CDTF">2017-01-04T10:29:00Z</dcterms:created>
  <dcterms:modified xsi:type="dcterms:W3CDTF">2023-02-22T08:57:00Z</dcterms:modified>
  <dc:language>uk-UA</dc:language>
</cp:coreProperties>
</file>