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F83B" w14:textId="77777777" w:rsidR="00CE3473" w:rsidRDefault="003839E0">
      <w:pPr>
        <w:tabs>
          <w:tab w:val="left" w:pos="4320"/>
        </w:tabs>
        <w:jc w:val="center"/>
      </w:pPr>
      <w:bookmarkStart w:id="0" w:name="_Hlk219453749"/>
      <w:r>
        <w:rPr>
          <w:noProof/>
        </w:rPr>
        <w:pict w14:anchorId="381A6D7C">
          <v:rect id="_x0000_tole_rId2" o:spid="_x0000_s1029" style="position:absolute;left:0;text-align:left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>
        <w:rPr>
          <w:noProof/>
        </w:rPr>
        <w:pict w14:anchorId="68E6FCCB">
          <v:rect id="_x0000_s1028" style="position:absolute;left:0;text-align:left;margin-left:.05pt;margin-top:.05pt;width:50pt;height:50pt;z-index:251657728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</w:pict>
      </w:r>
      <w:r>
        <w:pict w14:anchorId="007CF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3F68DB">
        <w:object w:dxaOrig="2484" w:dyaOrig="2640" w14:anchorId="54B41D49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35179770" r:id="rId5"/>
        </w:object>
      </w:r>
    </w:p>
    <w:p w14:paraId="3F8FDEA1" w14:textId="77777777" w:rsidR="00CE3473" w:rsidRDefault="00CE3473">
      <w:pPr>
        <w:jc w:val="center"/>
        <w:rPr>
          <w:sz w:val="16"/>
          <w:szCs w:val="16"/>
        </w:rPr>
      </w:pPr>
    </w:p>
    <w:p w14:paraId="0D5C8F3F" w14:textId="77777777" w:rsidR="00CE3473" w:rsidRDefault="003F68D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2F025AD" w14:textId="77777777" w:rsidR="00CE3473" w:rsidRDefault="00CE3473">
      <w:pPr>
        <w:rPr>
          <w:color w:val="FF0000"/>
          <w:sz w:val="10"/>
          <w:szCs w:val="10"/>
        </w:rPr>
      </w:pPr>
    </w:p>
    <w:p w14:paraId="41E223C2" w14:textId="77777777" w:rsidR="00CE3473" w:rsidRDefault="003F68D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B828F03" w14:textId="77777777" w:rsidR="00CE3473" w:rsidRDefault="00CE3473">
      <w:pPr>
        <w:jc w:val="center"/>
        <w:rPr>
          <w:b/>
          <w:bCs/>
          <w:sz w:val="20"/>
          <w:szCs w:val="20"/>
        </w:rPr>
      </w:pPr>
    </w:p>
    <w:p w14:paraId="7AB52F24" w14:textId="77777777" w:rsidR="00CE3473" w:rsidRDefault="003F68D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3DE7C1B" w14:textId="77777777" w:rsidR="00CE3473" w:rsidRDefault="00CE3473">
      <w:pPr>
        <w:jc w:val="center"/>
        <w:rPr>
          <w:bCs/>
          <w:sz w:val="40"/>
          <w:szCs w:val="40"/>
        </w:rPr>
      </w:pPr>
    </w:p>
    <w:p w14:paraId="594BCD62" w14:textId="77777777" w:rsidR="00CE3473" w:rsidRDefault="003F68DB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4C12FD92" w14:textId="77777777" w:rsidR="00CE3473" w:rsidRDefault="00CE3473">
      <w:pPr>
        <w:spacing w:line="360" w:lineRule="auto"/>
        <w:ind w:right="4959"/>
        <w:jc w:val="both"/>
        <w:rPr>
          <w:sz w:val="28"/>
          <w:szCs w:val="28"/>
        </w:rPr>
      </w:pPr>
    </w:p>
    <w:p w14:paraId="17AB29B0" w14:textId="77777777" w:rsidR="00D449A4" w:rsidRDefault="003F68DB" w:rsidP="005F091E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Про виключення квартири №</w:t>
      </w:r>
      <w:r w:rsidR="005F091E">
        <w:rPr>
          <w:sz w:val="28"/>
          <w:szCs w:val="28"/>
        </w:rPr>
        <w:t> </w:t>
      </w:r>
      <w:r w:rsidR="00D449A4">
        <w:rPr>
          <w:sz w:val="28"/>
          <w:szCs w:val="28"/>
        </w:rPr>
        <w:t>__</w:t>
      </w:r>
      <w:r>
        <w:rPr>
          <w:sz w:val="28"/>
          <w:szCs w:val="28"/>
        </w:rPr>
        <w:t>на вул.</w:t>
      </w:r>
      <w:r w:rsidR="005F091E">
        <w:rPr>
          <w:sz w:val="28"/>
          <w:szCs w:val="28"/>
        </w:rPr>
        <w:t> </w:t>
      </w:r>
      <w:r w:rsidR="00D449A4">
        <w:rPr>
          <w:sz w:val="28"/>
          <w:szCs w:val="28"/>
        </w:rPr>
        <w:t>______</w:t>
      </w:r>
      <w:r>
        <w:rPr>
          <w:sz w:val="28"/>
          <w:szCs w:val="28"/>
        </w:rPr>
        <w:t xml:space="preserve">, </w:t>
      </w:r>
      <w:r w:rsidR="00D449A4">
        <w:rPr>
          <w:sz w:val="28"/>
          <w:szCs w:val="28"/>
        </w:rPr>
        <w:t>__</w:t>
      </w:r>
      <w:r>
        <w:rPr>
          <w:sz w:val="28"/>
          <w:szCs w:val="28"/>
        </w:rPr>
        <w:t xml:space="preserve"> у </w:t>
      </w:r>
    </w:p>
    <w:p w14:paraId="253732A1" w14:textId="4DD7570B" w:rsidR="00CE3473" w:rsidRDefault="003F68DB" w:rsidP="005F091E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D449A4">
        <w:rPr>
          <w:sz w:val="28"/>
          <w:szCs w:val="28"/>
        </w:rPr>
        <w:t> </w:t>
      </w:r>
      <w:r>
        <w:rPr>
          <w:sz w:val="28"/>
          <w:szCs w:val="28"/>
        </w:rPr>
        <w:t>Луцьку</w:t>
      </w:r>
      <w:r w:rsidR="005F091E">
        <w:rPr>
          <w:sz w:val="28"/>
          <w:szCs w:val="28"/>
        </w:rPr>
        <w:t xml:space="preserve"> </w:t>
      </w:r>
      <w:r>
        <w:rPr>
          <w:sz w:val="28"/>
          <w:szCs w:val="28"/>
        </w:rPr>
        <w:t>з числа службового житла</w:t>
      </w:r>
    </w:p>
    <w:p w14:paraId="519E14F7" w14:textId="77777777" w:rsidR="00CE3473" w:rsidRDefault="00CE3473">
      <w:pPr>
        <w:tabs>
          <w:tab w:val="left" w:pos="624"/>
        </w:tabs>
        <w:jc w:val="both"/>
        <w:rPr>
          <w:sz w:val="28"/>
          <w:szCs w:val="28"/>
        </w:rPr>
      </w:pPr>
    </w:p>
    <w:p w14:paraId="389736B3" w14:textId="77777777" w:rsidR="00CE3473" w:rsidRDefault="003F68DB">
      <w:pPr>
        <w:tabs>
          <w:tab w:val="left" w:pos="5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 30, 52 Закону України «Про місцеве самоврядування в Україні», розглянувши звернення управління Служби безпеки України у Волинській області від 17.02.2026 № 54.1/54/18-135,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14:paraId="1C1A4B3E" w14:textId="77777777" w:rsidR="00CE3473" w:rsidRDefault="00CE3473">
      <w:pPr>
        <w:tabs>
          <w:tab w:val="left" w:pos="564"/>
        </w:tabs>
        <w:ind w:firstLine="567"/>
        <w:jc w:val="both"/>
        <w:rPr>
          <w:sz w:val="28"/>
          <w:szCs w:val="28"/>
        </w:rPr>
      </w:pPr>
    </w:p>
    <w:p w14:paraId="37C557AD" w14:textId="77777777" w:rsidR="00CE3473" w:rsidRDefault="003F68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28C14CA2" w14:textId="77777777" w:rsidR="00CE3473" w:rsidRDefault="00CE3473">
      <w:pPr>
        <w:jc w:val="both"/>
        <w:rPr>
          <w:sz w:val="28"/>
          <w:szCs w:val="28"/>
        </w:rPr>
      </w:pPr>
    </w:p>
    <w:p w14:paraId="1AA5B2F4" w14:textId="63280C3F" w:rsidR="00CE3473" w:rsidRDefault="003F68DB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затвердити рішення житлово-побутової комісії УСБУ у Волинській області (протокол від 02.09.2025 № 174) про виключення з числа службового житла однокімнатної квартири № </w:t>
      </w:r>
      <w:r w:rsidR="00D449A4">
        <w:rPr>
          <w:sz w:val="28"/>
          <w:szCs w:val="28"/>
        </w:rPr>
        <w:t>__</w:t>
      </w:r>
      <w:r>
        <w:rPr>
          <w:sz w:val="28"/>
          <w:szCs w:val="28"/>
        </w:rPr>
        <w:t>на вул. </w:t>
      </w:r>
      <w:r w:rsidR="00D449A4">
        <w:rPr>
          <w:sz w:val="28"/>
          <w:szCs w:val="28"/>
        </w:rPr>
        <w:t>________</w:t>
      </w:r>
      <w:r>
        <w:rPr>
          <w:sz w:val="28"/>
          <w:szCs w:val="28"/>
        </w:rPr>
        <w:t>, буд. </w:t>
      </w:r>
      <w:r w:rsidR="00D449A4">
        <w:rPr>
          <w:sz w:val="28"/>
          <w:szCs w:val="28"/>
        </w:rPr>
        <w:t>__</w:t>
      </w:r>
      <w:r>
        <w:rPr>
          <w:sz w:val="28"/>
          <w:szCs w:val="28"/>
        </w:rPr>
        <w:t xml:space="preserve"> у місті Луцьку житловою площею 18,3 кв.</w:t>
      </w:r>
      <w:r w:rsidR="00C64B55">
        <w:rPr>
          <w:sz w:val="28"/>
          <w:szCs w:val="28"/>
        </w:rPr>
        <w:t> </w:t>
      </w:r>
      <w:r>
        <w:rPr>
          <w:sz w:val="28"/>
          <w:szCs w:val="28"/>
        </w:rPr>
        <w:t>м, загальною – 52,3 кв.</w:t>
      </w:r>
      <w:r w:rsidR="00C64B55">
        <w:rPr>
          <w:sz w:val="28"/>
          <w:szCs w:val="28"/>
        </w:rPr>
        <w:t> </w:t>
      </w:r>
      <w:r>
        <w:rPr>
          <w:sz w:val="28"/>
          <w:szCs w:val="28"/>
        </w:rPr>
        <w:t xml:space="preserve">м, в якій з 2017 року проживає </w:t>
      </w:r>
      <w:r w:rsidR="00FA53C3">
        <w:rPr>
          <w:sz w:val="28"/>
          <w:szCs w:val="28"/>
        </w:rPr>
        <w:t>______</w:t>
      </w:r>
      <w:r>
        <w:rPr>
          <w:sz w:val="28"/>
          <w:szCs w:val="28"/>
        </w:rPr>
        <w:t xml:space="preserve"> з сім’єю в складі </w:t>
      </w:r>
      <w:r w:rsidR="00D449A4">
        <w:rPr>
          <w:sz w:val="28"/>
          <w:szCs w:val="28"/>
        </w:rPr>
        <w:t>__</w:t>
      </w:r>
      <w:r>
        <w:rPr>
          <w:sz w:val="28"/>
          <w:szCs w:val="28"/>
        </w:rPr>
        <w:t xml:space="preserve"> осіб (вона</w:t>
      </w:r>
      <w:r w:rsidR="00D449A4">
        <w:rPr>
          <w:sz w:val="28"/>
          <w:szCs w:val="28"/>
        </w:rPr>
        <w:t>_______</w:t>
      </w:r>
      <w:r>
        <w:rPr>
          <w:sz w:val="28"/>
          <w:szCs w:val="28"/>
        </w:rPr>
        <w:t xml:space="preserve">). З квартирного обліку </w:t>
      </w:r>
      <w:r w:rsidR="00FA53C3">
        <w:rPr>
          <w:sz w:val="28"/>
          <w:szCs w:val="28"/>
        </w:rPr>
        <w:t>______</w:t>
      </w:r>
      <w:r>
        <w:rPr>
          <w:sz w:val="28"/>
          <w:szCs w:val="28"/>
        </w:rPr>
        <w:t>, на якому вона перебуває з 02.04.2011, зняти.</w:t>
      </w:r>
    </w:p>
    <w:p w14:paraId="61CEF4C9" w14:textId="77777777" w:rsidR="00CE3473" w:rsidRDefault="00CE3473">
      <w:pPr>
        <w:tabs>
          <w:tab w:val="left" w:pos="564"/>
        </w:tabs>
        <w:jc w:val="both"/>
        <w:rPr>
          <w:sz w:val="28"/>
          <w:szCs w:val="28"/>
        </w:rPr>
      </w:pPr>
    </w:p>
    <w:p w14:paraId="5B919B0F" w14:textId="77777777" w:rsidR="00CE3473" w:rsidRDefault="00CE3473">
      <w:pPr>
        <w:tabs>
          <w:tab w:val="left" w:pos="564"/>
        </w:tabs>
        <w:jc w:val="both"/>
        <w:rPr>
          <w:sz w:val="28"/>
          <w:szCs w:val="28"/>
        </w:rPr>
      </w:pPr>
    </w:p>
    <w:p w14:paraId="7BF678B2" w14:textId="77777777" w:rsidR="00CE3473" w:rsidRDefault="00CE3473">
      <w:pPr>
        <w:tabs>
          <w:tab w:val="left" w:pos="564"/>
        </w:tabs>
        <w:jc w:val="both"/>
        <w:rPr>
          <w:sz w:val="28"/>
          <w:szCs w:val="28"/>
        </w:rPr>
      </w:pPr>
    </w:p>
    <w:p w14:paraId="3981343C" w14:textId="77777777" w:rsidR="00CE3473" w:rsidRDefault="003F68D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2CBDA71B" w14:textId="77777777" w:rsidR="00CE3473" w:rsidRDefault="00CE3473">
      <w:pPr>
        <w:jc w:val="both"/>
        <w:rPr>
          <w:sz w:val="28"/>
          <w:szCs w:val="28"/>
        </w:rPr>
      </w:pPr>
    </w:p>
    <w:p w14:paraId="02C09153" w14:textId="77777777" w:rsidR="00CE3473" w:rsidRDefault="00CE3473">
      <w:pPr>
        <w:jc w:val="both"/>
        <w:rPr>
          <w:sz w:val="28"/>
          <w:szCs w:val="28"/>
        </w:rPr>
      </w:pPr>
    </w:p>
    <w:p w14:paraId="10973AD8" w14:textId="6B232215" w:rsidR="00CE3473" w:rsidRPr="00C64B55" w:rsidRDefault="00C64B55">
      <w:pPr>
        <w:jc w:val="both"/>
        <w:rPr>
          <w:sz w:val="28"/>
          <w:szCs w:val="28"/>
        </w:rPr>
      </w:pPr>
      <w:r w:rsidRPr="00C64B55">
        <w:rPr>
          <w:sz w:val="28"/>
          <w:szCs w:val="28"/>
        </w:rPr>
        <w:t>Секретар міської ради</w:t>
      </w:r>
      <w:r w:rsidRPr="00C64B55">
        <w:rPr>
          <w:sz w:val="28"/>
          <w:szCs w:val="28"/>
        </w:rPr>
        <w:tab/>
      </w:r>
      <w:r w:rsidRPr="00C64B55">
        <w:rPr>
          <w:sz w:val="28"/>
          <w:szCs w:val="28"/>
        </w:rPr>
        <w:tab/>
      </w:r>
      <w:r w:rsidRPr="00C64B55">
        <w:rPr>
          <w:sz w:val="28"/>
          <w:szCs w:val="28"/>
        </w:rPr>
        <w:tab/>
      </w:r>
      <w:r w:rsidRPr="00C64B55">
        <w:rPr>
          <w:sz w:val="28"/>
          <w:szCs w:val="28"/>
        </w:rPr>
        <w:tab/>
      </w:r>
      <w:r w:rsidRPr="00C64B55">
        <w:rPr>
          <w:sz w:val="28"/>
          <w:szCs w:val="28"/>
        </w:rPr>
        <w:tab/>
      </w:r>
      <w:r w:rsidRPr="00C64B55">
        <w:rPr>
          <w:sz w:val="28"/>
          <w:szCs w:val="28"/>
        </w:rPr>
        <w:tab/>
      </w:r>
      <w:r w:rsidRPr="00C64B55">
        <w:rPr>
          <w:sz w:val="28"/>
          <w:szCs w:val="28"/>
        </w:rPr>
        <w:tab/>
        <w:t>Юрій БЕЗПЯТКО</w:t>
      </w:r>
    </w:p>
    <w:p w14:paraId="14B91D5B" w14:textId="77777777" w:rsidR="00CE3473" w:rsidRDefault="00CE3473">
      <w:pPr>
        <w:jc w:val="both"/>
      </w:pPr>
    </w:p>
    <w:p w14:paraId="675278A4" w14:textId="77777777" w:rsidR="00C64B55" w:rsidRDefault="00C64B55">
      <w:pPr>
        <w:jc w:val="both"/>
      </w:pPr>
    </w:p>
    <w:p w14:paraId="1CA7D7F8" w14:textId="0866B5A0" w:rsidR="00CE3473" w:rsidRDefault="003F68DB">
      <w:pPr>
        <w:jc w:val="both"/>
      </w:pPr>
      <w:r>
        <w:t>Козюта 726 863</w:t>
      </w:r>
    </w:p>
    <w:p w14:paraId="6E150980" w14:textId="77777777" w:rsidR="00CE3473" w:rsidRDefault="00CE3473">
      <w:pPr>
        <w:spacing w:line="360" w:lineRule="auto"/>
        <w:ind w:right="4959"/>
        <w:jc w:val="both"/>
        <w:rPr>
          <w:sz w:val="28"/>
          <w:szCs w:val="28"/>
        </w:rPr>
      </w:pPr>
    </w:p>
    <w:sectPr w:rsidR="00CE3473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3473"/>
    <w:rsid w:val="003839E0"/>
    <w:rsid w:val="003F68DB"/>
    <w:rsid w:val="005F091E"/>
    <w:rsid w:val="00A32356"/>
    <w:rsid w:val="00B06CAC"/>
    <w:rsid w:val="00C64B55"/>
    <w:rsid w:val="00CE3473"/>
    <w:rsid w:val="00D449A4"/>
    <w:rsid w:val="00FA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DD06FD3"/>
  <w15:docId w15:val="{B544E681-6FA6-43B4-9B22-8A9A73B1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caption1">
    <w:name w:val="caption1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771</Words>
  <Characters>440</Characters>
  <Application>Microsoft Office Word</Application>
  <DocSecurity>0</DocSecurity>
  <Lines>3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73</cp:revision>
  <cp:lastPrinted>2022-05-30T14:19:00Z</cp:lastPrinted>
  <dcterms:created xsi:type="dcterms:W3CDTF">2022-06-06T08:38:00Z</dcterms:created>
  <dcterms:modified xsi:type="dcterms:W3CDTF">2026-03-16T13:23:00Z</dcterms:modified>
  <dc:language>uk-UA</dc:language>
</cp:coreProperties>
</file>