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E918B" w14:textId="77777777" w:rsidR="003D771C" w:rsidRDefault="001A4943">
      <w:pPr>
        <w:tabs>
          <w:tab w:val="left" w:pos="4320"/>
        </w:tabs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57216" behindDoc="0" locked="0" layoutInCell="0" allowOverlap="1" wp14:anchorId="61850503" wp14:editId="471E2220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_x0000_tole_rId2" stroked="f" o:allowincell="f" style="position:absolute;margin-left:0.05pt;margin-top:0pt;width:49.95pt;height:49.95pt;mso-wrap-style:none;v-text-anchor:middle" type="_x0000_t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>
        <w:pict w14:anchorId="6A0FFDE3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 w14:anchorId="028BEC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4.75pt;height:57pt;visibility:visible;mso-wrap-distance-right:0" o:ole="">
            <v:imagedata r:id="rId5" o:title=""/>
          </v:shape>
          <o:OLEObject Type="Embed" ProgID="PBrush" ShapeID="ole_rId2" DrawAspect="Content" ObjectID="_1730537739" r:id="rId6"/>
        </w:object>
      </w:r>
    </w:p>
    <w:p w14:paraId="3DA238D5" w14:textId="77777777" w:rsidR="003D771C" w:rsidRDefault="003D771C">
      <w:pPr>
        <w:jc w:val="center"/>
        <w:rPr>
          <w:sz w:val="16"/>
          <w:szCs w:val="16"/>
        </w:rPr>
      </w:pPr>
    </w:p>
    <w:p w14:paraId="136B0F79" w14:textId="77777777" w:rsidR="003D771C" w:rsidRDefault="001A494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0D3D46B6" w14:textId="77777777" w:rsidR="003D771C" w:rsidRDefault="003D771C">
      <w:pPr>
        <w:rPr>
          <w:sz w:val="10"/>
          <w:szCs w:val="10"/>
        </w:rPr>
      </w:pPr>
    </w:p>
    <w:p w14:paraId="02CE7EFA" w14:textId="77777777" w:rsidR="003D771C" w:rsidRDefault="001A4943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46E9DB8A" w14:textId="77777777" w:rsidR="003D771C" w:rsidRDefault="003D771C">
      <w:pPr>
        <w:jc w:val="center"/>
        <w:rPr>
          <w:b/>
          <w:bCs w:val="0"/>
          <w:sz w:val="20"/>
          <w:szCs w:val="20"/>
        </w:rPr>
      </w:pPr>
    </w:p>
    <w:p w14:paraId="1498291C" w14:textId="77777777" w:rsidR="003D771C" w:rsidRDefault="001A494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C6DD7D6" w14:textId="77777777" w:rsidR="003D771C" w:rsidRDefault="003D771C">
      <w:pPr>
        <w:jc w:val="center"/>
        <w:rPr>
          <w:bCs w:val="0"/>
          <w:i/>
          <w:sz w:val="40"/>
          <w:szCs w:val="40"/>
        </w:rPr>
      </w:pPr>
    </w:p>
    <w:p w14:paraId="0CFDFD38" w14:textId="77777777" w:rsidR="003D771C" w:rsidRDefault="001A4943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06E803F8" w14:textId="77777777" w:rsidR="003D771C" w:rsidRDefault="003D771C">
      <w:pPr>
        <w:spacing w:line="360" w:lineRule="auto"/>
        <w:jc w:val="both"/>
        <w:rPr>
          <w:bCs w:val="0"/>
          <w:sz w:val="24"/>
          <w:u w:val="single"/>
          <w:lang w:eastAsia="ar-SA"/>
        </w:rPr>
      </w:pPr>
    </w:p>
    <w:p w14:paraId="0DED0488" w14:textId="77777777" w:rsidR="003D771C" w:rsidRDefault="001A4943">
      <w:pPr>
        <w:jc w:val="both"/>
        <w:rPr>
          <w:bCs w:val="0"/>
        </w:rPr>
      </w:pPr>
      <w:r>
        <w:rPr>
          <w:bCs w:val="0"/>
        </w:rPr>
        <w:t xml:space="preserve">Про виключення квартири </w:t>
      </w:r>
    </w:p>
    <w:p w14:paraId="58D39B2A" w14:textId="77777777" w:rsidR="003D771C" w:rsidRDefault="001A4943">
      <w:pPr>
        <w:jc w:val="both"/>
      </w:pPr>
      <w:r>
        <w:rPr>
          <w:bCs w:val="0"/>
        </w:rPr>
        <w:t>з числа службового житла</w:t>
      </w:r>
    </w:p>
    <w:p w14:paraId="48F47838" w14:textId="77777777" w:rsidR="003D771C" w:rsidRDefault="003D771C">
      <w:pPr>
        <w:tabs>
          <w:tab w:val="left" w:pos="624"/>
        </w:tabs>
        <w:spacing w:line="360" w:lineRule="auto"/>
        <w:jc w:val="both"/>
        <w:rPr>
          <w:bCs w:val="0"/>
        </w:rPr>
      </w:pPr>
    </w:p>
    <w:p w14:paraId="65B4CDA4" w14:textId="77777777" w:rsidR="003D771C" w:rsidRDefault="001A4943">
      <w:pPr>
        <w:tabs>
          <w:tab w:val="left" w:pos="564"/>
        </w:tabs>
        <w:jc w:val="both"/>
      </w:pPr>
      <w:r>
        <w:rPr>
          <w:bCs w:val="0"/>
          <w:szCs w:val="28"/>
        </w:rPr>
        <w:tab/>
      </w:r>
      <w:r>
        <w:rPr>
          <w:bCs w:val="0"/>
          <w:szCs w:val="28"/>
        </w:rPr>
        <w:t>Розглянувши звернення квартирно-експлуатаційного відділу м. Володимир-Волинський, враховуючи пропозиції громадської комісії з житлових питань при виконавчому комітеті міської ради, керуючись статтями 30, 52 Закону України «Про місцеве самоврядування в Укра</w:t>
      </w:r>
      <w:r>
        <w:rPr>
          <w:bCs w:val="0"/>
          <w:szCs w:val="28"/>
        </w:rPr>
        <w:t>їні» та розглянувши матеріали, подані відділом з обліку та розподілу житла департаменту житлово-комунального господарства, виконавчий комітет міської ради</w:t>
      </w:r>
    </w:p>
    <w:p w14:paraId="6441E97D" w14:textId="77777777" w:rsidR="003D771C" w:rsidRDefault="003D771C">
      <w:pPr>
        <w:jc w:val="both"/>
        <w:rPr>
          <w:bCs w:val="0"/>
        </w:rPr>
      </w:pPr>
    </w:p>
    <w:p w14:paraId="4FA7433D" w14:textId="77777777" w:rsidR="003D771C" w:rsidRDefault="001A4943">
      <w:pPr>
        <w:jc w:val="both"/>
        <w:rPr>
          <w:bCs w:val="0"/>
        </w:rPr>
      </w:pPr>
      <w:r>
        <w:rPr>
          <w:bCs w:val="0"/>
        </w:rPr>
        <w:t xml:space="preserve">ВИРІШИВ: </w:t>
      </w:r>
    </w:p>
    <w:p w14:paraId="5ECB6B67" w14:textId="77777777" w:rsidR="003D771C" w:rsidRDefault="003D771C">
      <w:pPr>
        <w:tabs>
          <w:tab w:val="left" w:pos="564"/>
        </w:tabs>
        <w:jc w:val="both"/>
        <w:rPr>
          <w:bCs w:val="0"/>
        </w:rPr>
      </w:pPr>
    </w:p>
    <w:p w14:paraId="3CE42C01" w14:textId="0F4B693A" w:rsidR="003D771C" w:rsidRDefault="001A4943">
      <w:pPr>
        <w:tabs>
          <w:tab w:val="left" w:pos="564"/>
        </w:tabs>
        <w:jc w:val="both"/>
        <w:rPr>
          <w:bCs w:val="0"/>
        </w:rPr>
      </w:pPr>
      <w:r>
        <w:tab/>
      </w:r>
      <w:r>
        <w:rPr>
          <w:bCs w:val="0"/>
        </w:rPr>
        <w:t xml:space="preserve">затвердити рішення Комісії з контролю за забезпеченням військовослужбовців Збройних Сил </w:t>
      </w:r>
      <w:r>
        <w:rPr>
          <w:bCs w:val="0"/>
        </w:rPr>
        <w:t>України та членів їх сімей жилими приміщеннями (протокол від 07.10.2022 № 110) про виключення з числа службового житла двокімнатної квартири № __ на вул. _________ у м. _________, житловою площею – 29,0 кв.м, загальною – 52,8 кв.м, в якій з 2008 року прожи</w:t>
      </w:r>
      <w:r>
        <w:rPr>
          <w:bCs w:val="0"/>
        </w:rPr>
        <w:t xml:space="preserve">ває </w:t>
      </w:r>
      <w:r>
        <w:rPr>
          <w:bCs w:val="0"/>
        </w:rPr>
        <w:t>____________</w:t>
      </w:r>
      <w:r>
        <w:rPr>
          <w:bCs w:val="0"/>
        </w:rPr>
        <w:t xml:space="preserve"> з сім’єю в складі__ осіб (</w:t>
      </w:r>
      <w:r>
        <w:rPr>
          <w:bCs w:val="0"/>
        </w:rPr>
        <w:t>____________).</w:t>
      </w:r>
    </w:p>
    <w:p w14:paraId="1878F72F" w14:textId="03BAE7F1" w:rsidR="003D771C" w:rsidRDefault="001A4943">
      <w:pPr>
        <w:tabs>
          <w:tab w:val="left" w:pos="564"/>
        </w:tabs>
        <w:jc w:val="both"/>
      </w:pPr>
      <w:r>
        <w:rPr>
          <w:bCs w:val="0"/>
        </w:rPr>
        <w:tab/>
        <w:t xml:space="preserve">З квартирного обліку </w:t>
      </w:r>
      <w:r>
        <w:rPr>
          <w:bCs w:val="0"/>
        </w:rPr>
        <w:t>____________</w:t>
      </w:r>
      <w:r>
        <w:rPr>
          <w:bCs w:val="0"/>
        </w:rPr>
        <w:t xml:space="preserve"> на якому він перебуває з 26.09.2002, зняти (підстава: підпункт 1 пункту 26 Правил обліку громадян, які потребують поліпшення житлових умов, і н</w:t>
      </w:r>
      <w:r>
        <w:rPr>
          <w:bCs w:val="0"/>
        </w:rPr>
        <w:t>адання їм жилих приміщень).</w:t>
      </w:r>
    </w:p>
    <w:p w14:paraId="73AF9139" w14:textId="77777777" w:rsidR="003D771C" w:rsidRDefault="003D771C">
      <w:pPr>
        <w:tabs>
          <w:tab w:val="left" w:pos="564"/>
        </w:tabs>
        <w:jc w:val="both"/>
        <w:rPr>
          <w:bCs w:val="0"/>
        </w:rPr>
      </w:pPr>
    </w:p>
    <w:p w14:paraId="31633F07" w14:textId="77777777" w:rsidR="003D771C" w:rsidRDefault="003D771C">
      <w:pPr>
        <w:jc w:val="both"/>
        <w:rPr>
          <w:bCs w:val="0"/>
        </w:rPr>
      </w:pPr>
    </w:p>
    <w:p w14:paraId="4775CB2E" w14:textId="77777777" w:rsidR="003D771C" w:rsidRDefault="001A4943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0D00832C" w14:textId="77777777" w:rsidR="003D771C" w:rsidRDefault="003D771C">
      <w:pPr>
        <w:jc w:val="both"/>
        <w:rPr>
          <w:bCs w:val="0"/>
          <w:szCs w:val="28"/>
        </w:rPr>
      </w:pPr>
    </w:p>
    <w:p w14:paraId="67B4F231" w14:textId="77777777" w:rsidR="003D771C" w:rsidRDefault="001A4943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23BC3F62" w14:textId="77777777" w:rsidR="003D771C" w:rsidRDefault="001A4943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07D85691" w14:textId="77777777" w:rsidR="003D771C" w:rsidRDefault="003D771C">
      <w:pPr>
        <w:jc w:val="both"/>
        <w:rPr>
          <w:sz w:val="24"/>
          <w:szCs w:val="28"/>
        </w:rPr>
      </w:pPr>
    </w:p>
    <w:p w14:paraId="117DA27D" w14:textId="77777777" w:rsidR="003D771C" w:rsidRDefault="003D771C">
      <w:pPr>
        <w:jc w:val="both"/>
        <w:rPr>
          <w:sz w:val="24"/>
          <w:szCs w:val="28"/>
        </w:rPr>
      </w:pPr>
    </w:p>
    <w:p w14:paraId="1BCF5686" w14:textId="77777777" w:rsidR="003D771C" w:rsidRDefault="001A4943">
      <w:pPr>
        <w:jc w:val="both"/>
        <w:rPr>
          <w:sz w:val="24"/>
        </w:rPr>
      </w:pPr>
      <w:r>
        <w:rPr>
          <w:sz w:val="24"/>
        </w:rPr>
        <w:t>Козюта 726 863</w:t>
      </w:r>
    </w:p>
    <w:p w14:paraId="7C372699" w14:textId="77777777" w:rsidR="003D771C" w:rsidRDefault="003D771C">
      <w:pPr>
        <w:jc w:val="both"/>
        <w:rPr>
          <w:sz w:val="24"/>
        </w:rPr>
      </w:pPr>
    </w:p>
    <w:p w14:paraId="6AD0A634" w14:textId="77777777" w:rsidR="003D771C" w:rsidRDefault="003D771C">
      <w:pPr>
        <w:rPr>
          <w:sz w:val="24"/>
        </w:rPr>
      </w:pPr>
    </w:p>
    <w:sectPr w:rsidR="003D771C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32DBA"/>
    <w:multiLevelType w:val="multilevel"/>
    <w:tmpl w:val="F3325B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B76896"/>
    <w:multiLevelType w:val="multilevel"/>
    <w:tmpl w:val="1DE41FB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331572486">
    <w:abstractNumId w:val="1"/>
  </w:num>
  <w:num w:numId="2" w16cid:durableId="208298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71C"/>
    <w:rsid w:val="001A4943"/>
    <w:rsid w:val="003D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5E49CAB"/>
  <w15:docId w15:val="{F1692B5F-CEC4-4781-9259-CCCD52F4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bCs/>
      <w:sz w:val="28"/>
      <w:lang w:val="uk-UA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sz w:val="28"/>
    </w:rPr>
  </w:style>
  <w:style w:type="character" w:customStyle="1" w:styleId="WW8Num1z1">
    <w:name w:val="WW8Num1z1"/>
    <w:qFormat/>
    <w:rPr>
      <w:rFonts w:cs="Times New Roman"/>
      <w:sz w:val="32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Lucida Sans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8">
    <w:name w:val="Указатель"/>
    <w:basedOn w:val="a"/>
    <w:qFormat/>
    <w:pPr>
      <w:suppressLineNumbers/>
    </w:pPr>
    <w:rPr>
      <w:rFonts w:cs="Lucida Sans"/>
    </w:rPr>
  </w:style>
  <w:style w:type="paragraph" w:customStyle="1" w:styleId="a9">
    <w:name w:val="Название объекта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Lucida Sans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896</Words>
  <Characters>512</Characters>
  <Application>Microsoft Office Word</Application>
  <DocSecurity>0</DocSecurity>
  <Lines>4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litvinchuk</cp:lastModifiedBy>
  <cp:revision>23</cp:revision>
  <cp:lastPrinted>2022-11-16T09:15:00Z</cp:lastPrinted>
  <dcterms:created xsi:type="dcterms:W3CDTF">2022-11-07T14:31:00Z</dcterms:created>
  <dcterms:modified xsi:type="dcterms:W3CDTF">2022-11-21T10:09:00Z</dcterms:modified>
  <dc:language>ru-RU</dc:language>
</cp:coreProperties>
</file>