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27" w:rsidRDefault="00210A27" w:rsidP="00210A27">
      <w:pPr>
        <w:pStyle w:val="a3"/>
        <w:ind w:firstLine="708"/>
        <w:jc w:val="both"/>
        <w:rPr>
          <w:rFonts w:ascii="Times New Roman" w:hAnsi="Times New Roman"/>
          <w:sz w:val="28"/>
          <w:szCs w:val="28"/>
          <w:lang w:val="uk-UA"/>
        </w:rPr>
      </w:pPr>
    </w:p>
    <w:p w:rsidR="00944A28" w:rsidRDefault="00210A27" w:rsidP="00210A27">
      <w:pPr>
        <w:pStyle w:val="a3"/>
        <w:ind w:firstLine="708"/>
        <w:jc w:val="center"/>
        <w:rPr>
          <w:rFonts w:ascii="Times New Roman" w:hAnsi="Times New Roman"/>
          <w:sz w:val="28"/>
          <w:szCs w:val="28"/>
          <w:lang w:val="uk-UA"/>
        </w:rPr>
      </w:pPr>
      <w:r w:rsidRPr="00210A27">
        <w:rPr>
          <w:rFonts w:ascii="Times New Roman" w:hAnsi="Times New Roman"/>
          <w:sz w:val="28"/>
          <w:szCs w:val="28"/>
          <w:lang w:val="uk-UA"/>
        </w:rPr>
        <w:t xml:space="preserve">Про виконання Програми підтримки дітей, молоді, жінок та сім’ї  на  період до 2015 року, </w:t>
      </w:r>
    </w:p>
    <w:p w:rsidR="00210A27" w:rsidRDefault="00210A27" w:rsidP="00210A27">
      <w:pPr>
        <w:pStyle w:val="a3"/>
        <w:ind w:firstLine="708"/>
        <w:jc w:val="center"/>
        <w:rPr>
          <w:rFonts w:ascii="Times New Roman" w:hAnsi="Times New Roman"/>
          <w:sz w:val="28"/>
          <w:szCs w:val="28"/>
          <w:lang w:val="uk-UA"/>
        </w:rPr>
      </w:pPr>
      <w:r w:rsidRPr="00210A27">
        <w:rPr>
          <w:rFonts w:ascii="Times New Roman" w:hAnsi="Times New Roman"/>
          <w:sz w:val="28"/>
          <w:szCs w:val="28"/>
          <w:lang w:val="uk-UA"/>
        </w:rPr>
        <w:t>що затверджена  рішенням міської ради від 01.12.2011 №</w:t>
      </w:r>
      <w:r w:rsidRPr="007F1C6B">
        <w:rPr>
          <w:rFonts w:ascii="Times New Roman" w:hAnsi="Times New Roman"/>
          <w:sz w:val="28"/>
          <w:szCs w:val="28"/>
          <w:lang w:val="uk-UA"/>
        </w:rPr>
        <w:t>16/25</w:t>
      </w:r>
    </w:p>
    <w:tbl>
      <w:tblPr>
        <w:tblStyle w:val="a4"/>
        <w:tblW w:w="15451" w:type="dxa"/>
        <w:tblLook w:val="04A0" w:firstRow="1" w:lastRow="0" w:firstColumn="1" w:lastColumn="0" w:noHBand="0" w:noVBand="1"/>
      </w:tblPr>
      <w:tblGrid>
        <w:gridCol w:w="3118"/>
        <w:gridCol w:w="78"/>
        <w:gridCol w:w="1482"/>
        <w:gridCol w:w="17"/>
        <w:gridCol w:w="10756"/>
      </w:tblGrid>
      <w:tr w:rsidR="00944A28" w:rsidTr="00944A28">
        <w:tc>
          <w:tcPr>
            <w:tcW w:w="3118" w:type="dxa"/>
          </w:tcPr>
          <w:p w:rsidR="00944A28" w:rsidRPr="00210A27" w:rsidRDefault="00944A28" w:rsidP="006E60FF">
            <w:pPr>
              <w:jc w:val="center"/>
              <w:rPr>
                <w:rFonts w:ascii="Times New Roman" w:hAnsi="Times New Roman" w:cs="Times New Roman"/>
              </w:rPr>
            </w:pPr>
            <w:r w:rsidRPr="00210A27">
              <w:rPr>
                <w:rFonts w:ascii="Times New Roman" w:hAnsi="Times New Roman" w:cs="Times New Roman"/>
              </w:rPr>
              <w:t>Перелік заходів програми</w:t>
            </w:r>
          </w:p>
        </w:tc>
        <w:tc>
          <w:tcPr>
            <w:tcW w:w="1560" w:type="dxa"/>
            <w:gridSpan w:val="2"/>
          </w:tcPr>
          <w:p w:rsidR="00944A28" w:rsidRPr="00210A27" w:rsidRDefault="00944A28" w:rsidP="006E60FF">
            <w:pPr>
              <w:jc w:val="center"/>
              <w:rPr>
                <w:rFonts w:ascii="Times New Roman" w:hAnsi="Times New Roman" w:cs="Times New Roman"/>
              </w:rPr>
            </w:pPr>
            <w:r w:rsidRPr="00210A27">
              <w:rPr>
                <w:rFonts w:ascii="Times New Roman" w:hAnsi="Times New Roman" w:cs="Times New Roman"/>
              </w:rPr>
              <w:t>Обсяг фінансування</w:t>
            </w:r>
          </w:p>
        </w:tc>
        <w:tc>
          <w:tcPr>
            <w:tcW w:w="10773" w:type="dxa"/>
            <w:gridSpan w:val="2"/>
          </w:tcPr>
          <w:p w:rsidR="00944A28" w:rsidRPr="00210A27" w:rsidRDefault="00944A28" w:rsidP="006E60FF">
            <w:pPr>
              <w:jc w:val="center"/>
              <w:rPr>
                <w:rFonts w:ascii="Times New Roman" w:hAnsi="Times New Roman" w:cs="Times New Roman"/>
              </w:rPr>
            </w:pPr>
            <w:r w:rsidRPr="00210A27">
              <w:rPr>
                <w:rFonts w:ascii="Times New Roman" w:hAnsi="Times New Roman" w:cs="Times New Roman"/>
              </w:rPr>
              <w:t>Проведені заходи</w:t>
            </w:r>
          </w:p>
        </w:tc>
      </w:tr>
      <w:tr w:rsidR="00944A28" w:rsidRPr="00EC1742" w:rsidTr="00944A28">
        <w:tc>
          <w:tcPr>
            <w:tcW w:w="15451" w:type="dxa"/>
            <w:gridSpan w:val="5"/>
          </w:tcPr>
          <w:p w:rsidR="00944A28" w:rsidRDefault="00944A28" w:rsidP="00210A27">
            <w:pPr>
              <w:jc w:val="center"/>
              <w:rPr>
                <w:rFonts w:ascii="Times New Roman" w:hAnsi="Times New Roman" w:cs="Times New Roman"/>
                <w:b/>
                <w:sz w:val="24"/>
                <w:szCs w:val="24"/>
              </w:rPr>
            </w:pPr>
          </w:p>
          <w:p w:rsidR="00944A28" w:rsidRDefault="00944A28" w:rsidP="00210A27">
            <w:pPr>
              <w:jc w:val="center"/>
              <w:rPr>
                <w:rFonts w:ascii="Times New Roman" w:hAnsi="Times New Roman" w:cs="Times New Roman"/>
                <w:b/>
                <w:sz w:val="24"/>
                <w:szCs w:val="24"/>
              </w:rPr>
            </w:pPr>
            <w:r w:rsidRPr="00EC1742">
              <w:rPr>
                <w:rFonts w:ascii="Times New Roman" w:hAnsi="Times New Roman" w:cs="Times New Roman"/>
                <w:b/>
                <w:sz w:val="24"/>
                <w:szCs w:val="24"/>
              </w:rPr>
              <w:t>2012 рік</w:t>
            </w:r>
          </w:p>
          <w:p w:rsidR="00944A28" w:rsidRPr="00EC1742" w:rsidRDefault="00944A28" w:rsidP="00210A27">
            <w:pPr>
              <w:jc w:val="center"/>
              <w:rPr>
                <w:rFonts w:ascii="Times New Roman" w:hAnsi="Times New Roman" w:cs="Times New Roman"/>
                <w:b/>
                <w:sz w:val="24"/>
                <w:szCs w:val="24"/>
              </w:rPr>
            </w:pPr>
          </w:p>
        </w:tc>
      </w:tr>
      <w:tr w:rsidR="00944A28" w:rsidRPr="00EC1742" w:rsidTr="00944A28">
        <w:tc>
          <w:tcPr>
            <w:tcW w:w="3118" w:type="dxa"/>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t xml:space="preserve">Підтримка проектів громадських організацій, діяльність яких спрямована на протидію соціально-небезпечних </w:t>
            </w:r>
            <w:proofErr w:type="spellStart"/>
            <w:r w:rsidRPr="00EC1742">
              <w:rPr>
                <w:rFonts w:ascii="Times New Roman" w:hAnsi="Times New Roman" w:cs="Times New Roman"/>
                <w:sz w:val="24"/>
                <w:szCs w:val="24"/>
              </w:rPr>
              <w:t>хвороб</w:t>
            </w:r>
            <w:proofErr w:type="spellEnd"/>
          </w:p>
          <w:p w:rsidR="00944A28" w:rsidRPr="00EC1742" w:rsidRDefault="00944A28" w:rsidP="00210A27">
            <w:pPr>
              <w:rPr>
                <w:rFonts w:ascii="Times New Roman" w:hAnsi="Times New Roman" w:cs="Times New Roman"/>
                <w:sz w:val="24"/>
                <w:szCs w:val="24"/>
              </w:rPr>
            </w:pPr>
          </w:p>
        </w:tc>
        <w:tc>
          <w:tcPr>
            <w:tcW w:w="1560" w:type="dxa"/>
            <w:gridSpan w:val="2"/>
          </w:tcPr>
          <w:p w:rsidR="00944A28" w:rsidRPr="00EC1742" w:rsidRDefault="00944A28" w:rsidP="002D341B">
            <w:pPr>
              <w:jc w:val="center"/>
              <w:rPr>
                <w:rFonts w:ascii="Times New Roman" w:hAnsi="Times New Roman" w:cs="Times New Roman"/>
                <w:sz w:val="24"/>
                <w:szCs w:val="24"/>
              </w:rPr>
            </w:pPr>
            <w:r w:rsidRPr="00EC1742">
              <w:rPr>
                <w:rFonts w:ascii="Times New Roman" w:hAnsi="Times New Roman" w:cs="Times New Roman"/>
                <w:sz w:val="24"/>
                <w:szCs w:val="24"/>
              </w:rPr>
              <w:t>5479,75</w:t>
            </w:r>
          </w:p>
        </w:tc>
        <w:tc>
          <w:tcPr>
            <w:tcW w:w="10773" w:type="dxa"/>
            <w:gridSpan w:val="2"/>
          </w:tcPr>
          <w:p w:rsidR="00944A28" w:rsidRPr="00EC1742" w:rsidRDefault="00944A28" w:rsidP="00210A27">
            <w:pPr>
              <w:widowControl w:val="0"/>
              <w:autoSpaceDE w:val="0"/>
              <w:autoSpaceDN w:val="0"/>
              <w:adjustRightInd w:val="0"/>
              <w:jc w:val="both"/>
              <w:rPr>
                <w:rFonts w:ascii="Times New Roman" w:hAnsi="Times New Roman" w:cs="Times New Roman"/>
                <w:sz w:val="24"/>
                <w:szCs w:val="24"/>
              </w:rPr>
            </w:pPr>
            <w:r w:rsidRPr="00EC1742">
              <w:rPr>
                <w:rFonts w:ascii="Times New Roman" w:hAnsi="Times New Roman" w:cs="Times New Roman"/>
                <w:sz w:val="24"/>
                <w:szCs w:val="24"/>
              </w:rPr>
              <w:t xml:space="preserve">        Започатковано проведення міні-тренінгів для дітей з сімей, які опинилися в складних життєвих обставинах «Школа дорослого життя: знайди себе!». Тренінги проводились у партнерстві з Луцьким міським осередком громадської організації «Фундація регіональних ініціатив» та громадською організацією «Ми плюс». Проект спрямованих на вилучення дітей з негативного середовища. </w:t>
            </w:r>
          </w:p>
          <w:p w:rsidR="00944A28" w:rsidRPr="00EC1742" w:rsidRDefault="00944A28" w:rsidP="00210A27">
            <w:pPr>
              <w:ind w:firstLine="567"/>
              <w:jc w:val="both"/>
              <w:rPr>
                <w:rFonts w:ascii="Times New Roman" w:hAnsi="Times New Roman" w:cs="Times New Roman"/>
                <w:b/>
                <w:sz w:val="24"/>
                <w:szCs w:val="24"/>
              </w:rPr>
            </w:pPr>
            <w:r w:rsidRPr="00EC1742">
              <w:rPr>
                <w:rFonts w:ascii="Times New Roman" w:hAnsi="Times New Roman" w:cs="Times New Roman"/>
                <w:sz w:val="24"/>
                <w:szCs w:val="24"/>
              </w:rPr>
              <w:t xml:space="preserve">Запроваджено проведення інтерактивних заходів у форматі «Живих бібліотек» в яких «книжками бібліотеки» є люди різних соціальних або етнічних середовищ, а «читачами» Книжок – учні та студенти. Під час «Живих бібліотек» піднімалися питання запобігання алкоголізму, соціального сирітства в Україні, розвитку молодіжного лідерства, </w:t>
            </w:r>
            <w:proofErr w:type="spellStart"/>
            <w:r w:rsidRPr="00EC1742">
              <w:rPr>
                <w:rFonts w:ascii="Times New Roman" w:hAnsi="Times New Roman" w:cs="Times New Roman"/>
                <w:sz w:val="24"/>
                <w:szCs w:val="24"/>
              </w:rPr>
              <w:t>волонтерства</w:t>
            </w:r>
            <w:proofErr w:type="spellEnd"/>
            <w:r w:rsidRPr="00EC1742">
              <w:rPr>
                <w:rFonts w:ascii="Times New Roman" w:hAnsi="Times New Roman" w:cs="Times New Roman"/>
                <w:sz w:val="24"/>
                <w:szCs w:val="24"/>
              </w:rPr>
              <w:t>.</w:t>
            </w:r>
            <w:r w:rsidRPr="00EC1742">
              <w:rPr>
                <w:rFonts w:ascii="Times New Roman" w:hAnsi="Times New Roman" w:cs="Times New Roman"/>
                <w:b/>
                <w:sz w:val="24"/>
                <w:szCs w:val="24"/>
              </w:rPr>
              <w:t xml:space="preserve">   </w:t>
            </w:r>
          </w:p>
          <w:p w:rsidR="00944A28" w:rsidRPr="00EC1742" w:rsidRDefault="00944A28" w:rsidP="006E60FF">
            <w:pPr>
              <w:ind w:firstLine="567"/>
              <w:jc w:val="both"/>
              <w:rPr>
                <w:rFonts w:ascii="Times New Roman" w:hAnsi="Times New Roman" w:cs="Times New Roman"/>
                <w:sz w:val="24"/>
                <w:szCs w:val="24"/>
              </w:rPr>
            </w:pPr>
            <w:r w:rsidRPr="00EC1742">
              <w:rPr>
                <w:rFonts w:ascii="Times New Roman" w:hAnsi="Times New Roman" w:cs="Times New Roman"/>
                <w:sz w:val="24"/>
                <w:szCs w:val="24"/>
              </w:rPr>
              <w:t>Спеціалістами ЛМЦСССДМ спільно з працівниками прокуратури  м. Луцька, ВКМСД Луцького МВ УМВС України у Волинській області проведено семінари на тему: «Профілактика підліткової злочинності, дитячої безпритульності та бездоглядності», «Запобігання поширенню алкоголізму, наркотичних засобів і психотропних речовин, серед школярів, учнів, студентів».</w:t>
            </w:r>
          </w:p>
          <w:p w:rsidR="00944A28" w:rsidRPr="00EC1742" w:rsidRDefault="00944A28" w:rsidP="006E60FF">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Проведено        </w:t>
            </w:r>
            <w:proofErr w:type="spellStart"/>
            <w:r w:rsidRPr="00EC1742">
              <w:rPr>
                <w:rFonts w:ascii="Times New Roman" w:hAnsi="Times New Roman" w:cs="Times New Roman"/>
                <w:sz w:val="24"/>
                <w:szCs w:val="24"/>
              </w:rPr>
              <w:t>інтерактиви</w:t>
            </w:r>
            <w:proofErr w:type="spellEnd"/>
            <w:r w:rsidRPr="00EC1742">
              <w:rPr>
                <w:rFonts w:ascii="Times New Roman" w:hAnsi="Times New Roman" w:cs="Times New Roman"/>
                <w:sz w:val="24"/>
                <w:szCs w:val="24"/>
              </w:rPr>
              <w:t xml:space="preserve">:  «Життя без наркотиків», «Світ без </w:t>
            </w:r>
            <w:proofErr w:type="spellStart"/>
            <w:r w:rsidRPr="00EC1742">
              <w:rPr>
                <w:rFonts w:ascii="Times New Roman" w:hAnsi="Times New Roman" w:cs="Times New Roman"/>
                <w:sz w:val="24"/>
                <w:szCs w:val="24"/>
              </w:rPr>
              <w:t>наркотиків»,«Негативні</w:t>
            </w:r>
            <w:proofErr w:type="spellEnd"/>
            <w:r w:rsidRPr="00EC1742">
              <w:rPr>
                <w:rFonts w:ascii="Times New Roman" w:hAnsi="Times New Roman" w:cs="Times New Roman"/>
                <w:sz w:val="24"/>
                <w:szCs w:val="24"/>
              </w:rPr>
              <w:t xml:space="preserve"> прояви у молодіжному середовищі», «Профілактика бродяжництва та безпритульності серед учнівської молоді», «Правопорушення та відповідальність», «Правопорушення та злочин», «Роль соціальної реклами у профілактиці негативних явищ у молодіжному середовищі»,  </w:t>
            </w:r>
            <w:proofErr w:type="spellStart"/>
            <w:r w:rsidRPr="00EC1742">
              <w:rPr>
                <w:rFonts w:ascii="Times New Roman" w:hAnsi="Times New Roman" w:cs="Times New Roman"/>
                <w:sz w:val="24"/>
                <w:szCs w:val="24"/>
              </w:rPr>
              <w:t>відеолекторії</w:t>
            </w:r>
            <w:proofErr w:type="spellEnd"/>
            <w:r w:rsidRPr="00EC1742">
              <w:rPr>
                <w:rFonts w:ascii="Times New Roman" w:hAnsi="Times New Roman" w:cs="Times New Roman"/>
                <w:sz w:val="24"/>
                <w:szCs w:val="24"/>
              </w:rPr>
              <w:t xml:space="preserve"> – «Небезпека шкідливих звичок».</w:t>
            </w:r>
          </w:p>
          <w:p w:rsidR="00944A28" w:rsidRPr="00EC1742" w:rsidRDefault="00944A28" w:rsidP="006E60FF">
            <w:pPr>
              <w:ind w:firstLine="567"/>
              <w:jc w:val="both"/>
              <w:rPr>
                <w:rFonts w:ascii="Times New Roman" w:hAnsi="Times New Roman" w:cs="Times New Roman"/>
                <w:sz w:val="24"/>
                <w:szCs w:val="24"/>
              </w:rPr>
            </w:pPr>
            <w:r w:rsidRPr="00EC1742">
              <w:rPr>
                <w:rFonts w:ascii="Times New Roman" w:hAnsi="Times New Roman" w:cs="Times New Roman"/>
                <w:sz w:val="24"/>
                <w:szCs w:val="24"/>
              </w:rPr>
              <w:t>Для учнівської молоді проведено тренінгові заняття «Здоров’я найцінніший скарб».</w:t>
            </w:r>
          </w:p>
          <w:p w:rsidR="00944A28" w:rsidRPr="00EC1742" w:rsidRDefault="00944A28" w:rsidP="00BB4405">
            <w:pPr>
              <w:ind w:left="34" w:firstLine="533"/>
              <w:jc w:val="both"/>
              <w:rPr>
                <w:rFonts w:ascii="Times New Roman" w:hAnsi="Times New Roman" w:cs="Times New Roman"/>
                <w:sz w:val="24"/>
                <w:szCs w:val="24"/>
              </w:rPr>
            </w:pPr>
            <w:r w:rsidRPr="00EC1742">
              <w:rPr>
                <w:rFonts w:ascii="Times New Roman" w:hAnsi="Times New Roman" w:cs="Times New Roman"/>
                <w:sz w:val="24"/>
                <w:szCs w:val="24"/>
              </w:rPr>
              <w:t>Працівники  Луцького міського центру соціальних служб для сім’ї, дітей та молоді брали участь у радах профілактики загальноосвітніх шкіл (71 захід – охоплено 774 осіб).</w:t>
            </w:r>
            <w:r w:rsidRPr="00EC1742">
              <w:rPr>
                <w:rFonts w:ascii="Times New Roman" w:hAnsi="Times New Roman" w:cs="Times New Roman"/>
                <w:color w:val="000000"/>
                <w:sz w:val="24"/>
                <w:szCs w:val="24"/>
              </w:rPr>
              <w:t xml:space="preserve"> П</w:t>
            </w:r>
            <w:r w:rsidRPr="00EC1742">
              <w:rPr>
                <w:rFonts w:ascii="Times New Roman" w:hAnsi="Times New Roman" w:cs="Times New Roman"/>
                <w:sz w:val="24"/>
                <w:szCs w:val="24"/>
              </w:rPr>
              <w:t xml:space="preserve">ід час вказаних заходів розглядалися питання щодо правопорушень та пропусків уроків в школі, профілактики девіантної поведінки учнів, профілактики правопорушень щодо незаконного обігу наркотиків, запобігання вживання алкоголю, попередження дитячої безпритульності та бездоглядності. </w:t>
            </w:r>
          </w:p>
          <w:p w:rsidR="00944A28" w:rsidRPr="00EC1742" w:rsidRDefault="00944A28" w:rsidP="00BB4405">
            <w:pPr>
              <w:ind w:left="34" w:firstLine="533"/>
              <w:jc w:val="both"/>
              <w:rPr>
                <w:rFonts w:ascii="Times New Roman" w:hAnsi="Times New Roman" w:cs="Times New Roman"/>
                <w:sz w:val="24"/>
                <w:szCs w:val="24"/>
              </w:rPr>
            </w:pPr>
            <w:r w:rsidRPr="00EC1742">
              <w:rPr>
                <w:rFonts w:ascii="Times New Roman" w:hAnsi="Times New Roman" w:cs="Times New Roman"/>
                <w:sz w:val="24"/>
                <w:szCs w:val="24"/>
              </w:rPr>
              <w:t xml:space="preserve">Проводились семінари для заступників директорів загальноосвітніх навчальних закладів, викладачів та студентів вузів, працівників кримінально-виконавчої інспекції (5 заходів – 234 осіб). </w:t>
            </w:r>
          </w:p>
          <w:p w:rsidR="00944A28" w:rsidRPr="00EC1742" w:rsidRDefault="00944A28" w:rsidP="00BB4405">
            <w:pPr>
              <w:ind w:left="34" w:firstLine="533"/>
              <w:jc w:val="both"/>
              <w:rPr>
                <w:rFonts w:ascii="Times New Roman" w:hAnsi="Times New Roman" w:cs="Times New Roman"/>
                <w:sz w:val="24"/>
                <w:szCs w:val="24"/>
              </w:rPr>
            </w:pPr>
          </w:p>
        </w:tc>
      </w:tr>
      <w:tr w:rsidR="00944A28" w:rsidRPr="00EC1742" w:rsidTr="00944A28">
        <w:trPr>
          <w:trHeight w:val="2756"/>
        </w:trPr>
        <w:tc>
          <w:tcPr>
            <w:tcW w:w="3118" w:type="dxa"/>
            <w:tcBorders>
              <w:bottom w:val="single" w:sz="4" w:space="0" w:color="auto"/>
            </w:tcBorders>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lastRenderedPageBreak/>
              <w:t>Проведення навчально-практичних семінарів-тренінгів, круглих столів для представників громадських організацій, діяльність яких спрямована на профілактику негативних проявів у молодіжному середовищі</w:t>
            </w:r>
          </w:p>
        </w:tc>
        <w:tc>
          <w:tcPr>
            <w:tcW w:w="1560" w:type="dxa"/>
            <w:gridSpan w:val="2"/>
            <w:tcBorders>
              <w:bottom w:val="single" w:sz="4" w:space="0" w:color="auto"/>
            </w:tcBorders>
          </w:tcPr>
          <w:p w:rsidR="00944A28" w:rsidRPr="00EC1742" w:rsidRDefault="00944A28" w:rsidP="002D341B">
            <w:pPr>
              <w:jc w:val="center"/>
              <w:rPr>
                <w:rFonts w:ascii="Times New Roman" w:hAnsi="Times New Roman" w:cs="Times New Roman"/>
                <w:sz w:val="24"/>
                <w:szCs w:val="24"/>
              </w:rPr>
            </w:pPr>
            <w:r w:rsidRPr="00EC1742">
              <w:rPr>
                <w:rFonts w:ascii="Times New Roman" w:hAnsi="Times New Roman" w:cs="Times New Roman"/>
                <w:sz w:val="24"/>
                <w:szCs w:val="24"/>
              </w:rPr>
              <w:t>1891,49</w:t>
            </w:r>
          </w:p>
        </w:tc>
        <w:tc>
          <w:tcPr>
            <w:tcW w:w="10773" w:type="dxa"/>
            <w:gridSpan w:val="2"/>
            <w:tcBorders>
              <w:bottom w:val="single" w:sz="4" w:space="0" w:color="auto"/>
            </w:tcBorders>
          </w:tcPr>
          <w:p w:rsidR="00944A28" w:rsidRPr="00EC1742" w:rsidRDefault="00944A28" w:rsidP="00210A27">
            <w:pPr>
              <w:pStyle w:val="a5"/>
              <w:spacing w:before="0" w:beforeAutospacing="0" w:after="0" w:afterAutospacing="0"/>
              <w:ind w:firstLine="567"/>
              <w:jc w:val="both"/>
            </w:pPr>
            <w:r w:rsidRPr="00EC1742">
              <w:t xml:space="preserve">При Луцькому міському центрі соціальних служб для сім’ї, дітей та молоді функціонувало спеціалізоване формування «Школа волонтерів», діяльність, якого спрямована на особистісний розвиток підлітків. В рамках діяльності спеціалізованого формування здійснено </w:t>
            </w:r>
            <w:r w:rsidRPr="00EC1742">
              <w:rPr>
                <w:color w:val="000000"/>
              </w:rPr>
              <w:t xml:space="preserve">теоретичну та практичну підготовку 58 волонтерів щодо реалізації соціальних програм та заходів центру. Волонтери залучались до проведення міні-тренінгів: «Менеджмент волонтерської </w:t>
            </w:r>
            <w:proofErr w:type="spellStart"/>
            <w:r w:rsidRPr="00EC1742">
              <w:rPr>
                <w:color w:val="000000"/>
              </w:rPr>
              <w:t>діяльності»,»Соціально</w:t>
            </w:r>
            <w:proofErr w:type="spellEnd"/>
            <w:r w:rsidRPr="00EC1742">
              <w:rPr>
                <w:color w:val="000000"/>
              </w:rPr>
              <w:t>-профілактична робота у дитячому та молодіжному середовищі», благодійні акції для дітей з сімей, які опинилися в складних життєвих обставинах.</w:t>
            </w:r>
          </w:p>
          <w:p w:rsidR="00944A28" w:rsidRPr="00EC1742" w:rsidRDefault="00944A28" w:rsidP="002D341B">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У партнерстві з молодіжною громадською організацією «Волонтерський клуб м. Луцька»  реалізовано проект «Волонтерська академія», який  передбачав навчання  молодих людей основним аспектам соціальної роботи у формі міні-тренінгів. Теми </w:t>
            </w:r>
            <w:proofErr w:type="spellStart"/>
            <w:r w:rsidRPr="00EC1742">
              <w:rPr>
                <w:rFonts w:ascii="Times New Roman" w:hAnsi="Times New Roman" w:cs="Times New Roman"/>
                <w:sz w:val="24"/>
                <w:szCs w:val="24"/>
              </w:rPr>
              <w:t>інтерактивів</w:t>
            </w:r>
            <w:proofErr w:type="spellEnd"/>
            <w:r w:rsidRPr="00EC1742">
              <w:rPr>
                <w:rFonts w:ascii="Times New Roman" w:hAnsi="Times New Roman" w:cs="Times New Roman"/>
                <w:sz w:val="24"/>
                <w:szCs w:val="24"/>
              </w:rPr>
              <w:t xml:space="preserve"> розкривали ази менеджменту волонтерської діяльності, основ профілактичної роботи у дитячому та молодіжному середовищах, соціально-психологічні аспекти роботи з людьми з інвалідністю, сім’ями, які опинилися у складних життєвих обставинах. </w:t>
            </w:r>
          </w:p>
          <w:p w:rsidR="00944A28" w:rsidRPr="00EC1742" w:rsidRDefault="00944A28" w:rsidP="00BB4405">
            <w:pPr>
              <w:pStyle w:val="a6"/>
              <w:ind w:left="0"/>
              <w:jc w:val="both"/>
            </w:pPr>
            <w:r w:rsidRPr="00EC1742">
              <w:rPr>
                <w:lang w:val="uk-UA"/>
              </w:rPr>
              <w:t xml:space="preserve">          ЛМЦСССДМ у партнерстві </w:t>
            </w:r>
            <w:r w:rsidRPr="00EC1742">
              <w:t xml:space="preserve">з </w:t>
            </w:r>
            <w:proofErr w:type="spellStart"/>
            <w:r w:rsidRPr="00EC1742">
              <w:t>Волинським</w:t>
            </w:r>
            <w:proofErr w:type="spellEnd"/>
            <w:r w:rsidRPr="00EC1742">
              <w:t xml:space="preserve"> </w:t>
            </w:r>
            <w:proofErr w:type="spellStart"/>
            <w:r w:rsidRPr="00EC1742">
              <w:t>обласним</w:t>
            </w:r>
            <w:proofErr w:type="spellEnd"/>
            <w:r w:rsidRPr="00EC1742">
              <w:t xml:space="preserve"> </w:t>
            </w:r>
            <w:proofErr w:type="spellStart"/>
            <w:r w:rsidRPr="00EC1742">
              <w:t>православним</w:t>
            </w:r>
            <w:proofErr w:type="spellEnd"/>
            <w:r w:rsidRPr="00EC1742">
              <w:t xml:space="preserve"> братством </w:t>
            </w:r>
            <w:proofErr w:type="spellStart"/>
            <w:r w:rsidRPr="00EC1742">
              <w:t>тверезості</w:t>
            </w:r>
            <w:proofErr w:type="spellEnd"/>
            <w:r w:rsidRPr="00EC1742">
              <w:t xml:space="preserve"> </w:t>
            </w:r>
            <w:proofErr w:type="spellStart"/>
            <w:r w:rsidRPr="00EC1742">
              <w:t>ім</w:t>
            </w:r>
            <w:proofErr w:type="spellEnd"/>
            <w:r w:rsidRPr="00EC1742">
              <w:t xml:space="preserve">. </w:t>
            </w:r>
            <w:proofErr w:type="spellStart"/>
            <w:r w:rsidRPr="00EC1742">
              <w:t>Іоана</w:t>
            </w:r>
            <w:proofErr w:type="spellEnd"/>
            <w:r w:rsidRPr="00EC1742">
              <w:t xml:space="preserve"> </w:t>
            </w:r>
            <w:proofErr w:type="spellStart"/>
            <w:r w:rsidRPr="00EC1742">
              <w:t>Крондштадтського</w:t>
            </w:r>
            <w:proofErr w:type="spellEnd"/>
            <w:r w:rsidRPr="00EC1742">
              <w:t xml:space="preserve"> проведено «</w:t>
            </w:r>
            <w:proofErr w:type="spellStart"/>
            <w:r w:rsidRPr="00EC1742">
              <w:t>круглий</w:t>
            </w:r>
            <w:proofErr w:type="spellEnd"/>
            <w:r w:rsidRPr="00EC1742">
              <w:t xml:space="preserve"> </w:t>
            </w:r>
            <w:proofErr w:type="spellStart"/>
            <w:proofErr w:type="gramStart"/>
            <w:r w:rsidRPr="00EC1742">
              <w:t>ст</w:t>
            </w:r>
            <w:proofErr w:type="gramEnd"/>
            <w:r w:rsidRPr="00EC1742">
              <w:t>іл</w:t>
            </w:r>
            <w:proofErr w:type="spellEnd"/>
            <w:r w:rsidRPr="00EC1742">
              <w:t xml:space="preserve">» на тему: </w:t>
            </w:r>
            <w:proofErr w:type="gramStart"/>
            <w:r w:rsidRPr="00EC1742">
              <w:t xml:space="preserve">«Роль </w:t>
            </w:r>
            <w:proofErr w:type="spellStart"/>
            <w:r w:rsidRPr="00EC1742">
              <w:t>інституту</w:t>
            </w:r>
            <w:proofErr w:type="spellEnd"/>
            <w:r w:rsidRPr="00EC1742">
              <w:t xml:space="preserve"> </w:t>
            </w:r>
            <w:proofErr w:type="spellStart"/>
            <w:r w:rsidRPr="00EC1742">
              <w:t>сім’ї</w:t>
            </w:r>
            <w:proofErr w:type="spellEnd"/>
            <w:r w:rsidRPr="00EC1742">
              <w:t xml:space="preserve">, </w:t>
            </w:r>
            <w:proofErr w:type="spellStart"/>
            <w:r w:rsidRPr="00EC1742">
              <w:t>громади</w:t>
            </w:r>
            <w:proofErr w:type="spellEnd"/>
            <w:r w:rsidRPr="00EC1742">
              <w:t xml:space="preserve">  та </w:t>
            </w:r>
            <w:proofErr w:type="spellStart"/>
            <w:r w:rsidRPr="00EC1742">
              <w:t>влади</w:t>
            </w:r>
            <w:proofErr w:type="spellEnd"/>
            <w:r w:rsidRPr="00EC1742">
              <w:t xml:space="preserve"> у </w:t>
            </w:r>
            <w:proofErr w:type="spellStart"/>
            <w:r w:rsidRPr="00EC1742">
              <w:t>напрямку</w:t>
            </w:r>
            <w:proofErr w:type="spellEnd"/>
            <w:r w:rsidRPr="00EC1742">
              <w:t xml:space="preserve"> </w:t>
            </w:r>
            <w:proofErr w:type="spellStart"/>
            <w:r w:rsidRPr="00EC1742">
              <w:t>запобігання</w:t>
            </w:r>
            <w:proofErr w:type="spellEnd"/>
            <w:r w:rsidRPr="00EC1742">
              <w:t xml:space="preserve"> та </w:t>
            </w:r>
            <w:proofErr w:type="spellStart"/>
            <w:r w:rsidRPr="00EC1742">
              <w:t>попередження</w:t>
            </w:r>
            <w:proofErr w:type="spellEnd"/>
            <w:r w:rsidRPr="00EC1742">
              <w:t xml:space="preserve"> </w:t>
            </w:r>
            <w:proofErr w:type="spellStart"/>
            <w:r w:rsidRPr="00EC1742">
              <w:t>проявів</w:t>
            </w:r>
            <w:proofErr w:type="spellEnd"/>
            <w:r w:rsidRPr="00EC1742">
              <w:t xml:space="preserve"> </w:t>
            </w:r>
            <w:proofErr w:type="spellStart"/>
            <w:r w:rsidRPr="00EC1742">
              <w:t>алкоголізму</w:t>
            </w:r>
            <w:proofErr w:type="spellEnd"/>
            <w:r w:rsidRPr="00EC1742">
              <w:t xml:space="preserve"> у </w:t>
            </w:r>
            <w:proofErr w:type="spellStart"/>
            <w:r w:rsidRPr="00EC1742">
              <w:t>молодіжному</w:t>
            </w:r>
            <w:proofErr w:type="spellEnd"/>
            <w:r w:rsidRPr="00EC1742">
              <w:t xml:space="preserve"> </w:t>
            </w:r>
            <w:proofErr w:type="spellStart"/>
            <w:r w:rsidRPr="00EC1742">
              <w:t>середовищі</w:t>
            </w:r>
            <w:proofErr w:type="spellEnd"/>
            <w:r w:rsidRPr="00EC1742">
              <w:t xml:space="preserve">», </w:t>
            </w:r>
            <w:proofErr w:type="spellStart"/>
            <w:r w:rsidRPr="00EC1742">
              <w:t>спрямований</w:t>
            </w:r>
            <w:proofErr w:type="spellEnd"/>
            <w:r w:rsidRPr="00EC1742">
              <w:t xml:space="preserve"> на </w:t>
            </w:r>
            <w:proofErr w:type="spellStart"/>
            <w:r w:rsidRPr="00EC1742">
              <w:t>пошук</w:t>
            </w:r>
            <w:proofErr w:type="spellEnd"/>
            <w:r w:rsidRPr="00EC1742">
              <w:t xml:space="preserve"> </w:t>
            </w:r>
            <w:proofErr w:type="spellStart"/>
            <w:r w:rsidRPr="00EC1742">
              <w:t>нових</w:t>
            </w:r>
            <w:proofErr w:type="spellEnd"/>
            <w:r w:rsidRPr="00EC1742">
              <w:t xml:space="preserve"> форм та </w:t>
            </w:r>
            <w:proofErr w:type="spellStart"/>
            <w:r w:rsidRPr="00EC1742">
              <w:t>методів</w:t>
            </w:r>
            <w:proofErr w:type="spellEnd"/>
            <w:r w:rsidRPr="00EC1742">
              <w:t xml:space="preserve"> </w:t>
            </w:r>
            <w:proofErr w:type="spellStart"/>
            <w:r w:rsidRPr="00EC1742">
              <w:t>боротьби</w:t>
            </w:r>
            <w:proofErr w:type="spellEnd"/>
            <w:r w:rsidRPr="00EC1742">
              <w:t xml:space="preserve"> з </w:t>
            </w:r>
            <w:proofErr w:type="spellStart"/>
            <w:r w:rsidRPr="00EC1742">
              <w:t>алкозалежністю</w:t>
            </w:r>
            <w:proofErr w:type="spellEnd"/>
            <w:r w:rsidRPr="00EC1742">
              <w:t xml:space="preserve"> у </w:t>
            </w:r>
            <w:proofErr w:type="spellStart"/>
            <w:r w:rsidRPr="00EC1742">
              <w:t>молодіжному</w:t>
            </w:r>
            <w:proofErr w:type="spellEnd"/>
            <w:r w:rsidRPr="00EC1742">
              <w:t xml:space="preserve"> та </w:t>
            </w:r>
            <w:proofErr w:type="spellStart"/>
            <w:r w:rsidRPr="00EC1742">
              <w:t>дитячому</w:t>
            </w:r>
            <w:proofErr w:type="spellEnd"/>
            <w:r w:rsidRPr="00EC1742">
              <w:t xml:space="preserve"> </w:t>
            </w:r>
            <w:proofErr w:type="spellStart"/>
            <w:r w:rsidRPr="00EC1742">
              <w:t>середовищі</w:t>
            </w:r>
            <w:proofErr w:type="spellEnd"/>
            <w:r w:rsidRPr="00EC1742">
              <w:t>.</w:t>
            </w:r>
            <w:r w:rsidRPr="00EC1742">
              <w:rPr>
                <w:lang w:val="uk-UA"/>
              </w:rPr>
              <w:t xml:space="preserve"> </w:t>
            </w:r>
            <w:r w:rsidRPr="00EC1742">
              <w:t xml:space="preserve">За результатами «круглого столу», </w:t>
            </w:r>
            <w:proofErr w:type="spellStart"/>
            <w:r w:rsidRPr="00EC1742">
              <w:t>було</w:t>
            </w:r>
            <w:proofErr w:type="spellEnd"/>
            <w:r w:rsidRPr="00EC1742">
              <w:t xml:space="preserve"> </w:t>
            </w:r>
            <w:proofErr w:type="spellStart"/>
            <w:r w:rsidRPr="00EC1742">
              <w:t>дане</w:t>
            </w:r>
            <w:proofErr w:type="spellEnd"/>
            <w:r w:rsidRPr="00EC1742">
              <w:t xml:space="preserve"> </w:t>
            </w:r>
            <w:proofErr w:type="spellStart"/>
            <w:r w:rsidRPr="00EC1742">
              <w:t>доручення</w:t>
            </w:r>
            <w:proofErr w:type="spellEnd"/>
            <w:r w:rsidRPr="00EC1742">
              <w:t xml:space="preserve"> </w:t>
            </w:r>
            <w:proofErr w:type="spellStart"/>
            <w:r w:rsidRPr="00EC1742">
              <w:t>першого</w:t>
            </w:r>
            <w:proofErr w:type="spellEnd"/>
            <w:r w:rsidRPr="00EC1742">
              <w:t xml:space="preserve"> заступника </w:t>
            </w:r>
            <w:proofErr w:type="spellStart"/>
            <w:r w:rsidRPr="00EC1742">
              <w:t>Луцького</w:t>
            </w:r>
            <w:proofErr w:type="spellEnd"/>
            <w:r w:rsidRPr="00EC1742">
              <w:t xml:space="preserve"> </w:t>
            </w:r>
            <w:proofErr w:type="spellStart"/>
            <w:r w:rsidRPr="00EC1742">
              <w:t>міського</w:t>
            </w:r>
            <w:proofErr w:type="spellEnd"/>
            <w:r w:rsidRPr="00EC1742">
              <w:t xml:space="preserve"> </w:t>
            </w:r>
            <w:proofErr w:type="spellStart"/>
            <w:r w:rsidRPr="00EC1742">
              <w:t>голови</w:t>
            </w:r>
            <w:proofErr w:type="spellEnd"/>
            <w:r w:rsidRPr="00EC1742">
              <w:t xml:space="preserve"> </w:t>
            </w:r>
            <w:proofErr w:type="spellStart"/>
            <w:r w:rsidRPr="00EC1742">
              <w:t>від</w:t>
            </w:r>
            <w:proofErr w:type="spellEnd"/>
            <w:r w:rsidRPr="00EC1742">
              <w:t xml:space="preserve"> 29.02.2012 № 0-13/1110 </w:t>
            </w:r>
            <w:proofErr w:type="spellStart"/>
            <w:r w:rsidRPr="00EC1742">
              <w:t>щодо</w:t>
            </w:r>
            <w:proofErr w:type="spellEnd"/>
            <w:r w:rsidRPr="00EC1742">
              <w:t xml:space="preserve"> </w:t>
            </w:r>
            <w:proofErr w:type="spellStart"/>
            <w:r w:rsidRPr="00EC1742">
              <w:t>попередження</w:t>
            </w:r>
            <w:proofErr w:type="spellEnd"/>
            <w:r w:rsidRPr="00EC1742">
              <w:t xml:space="preserve"> та</w:t>
            </w:r>
            <w:proofErr w:type="gramEnd"/>
            <w:r w:rsidRPr="00EC1742">
              <w:t xml:space="preserve"> </w:t>
            </w:r>
            <w:proofErr w:type="spellStart"/>
            <w:r w:rsidRPr="00EC1742">
              <w:t>запобігання</w:t>
            </w:r>
            <w:proofErr w:type="spellEnd"/>
            <w:r w:rsidRPr="00EC1742">
              <w:t xml:space="preserve"> </w:t>
            </w:r>
            <w:proofErr w:type="spellStart"/>
            <w:r w:rsidRPr="00EC1742">
              <w:t>проявам</w:t>
            </w:r>
            <w:proofErr w:type="spellEnd"/>
            <w:r w:rsidRPr="00EC1742">
              <w:t xml:space="preserve"> </w:t>
            </w:r>
            <w:proofErr w:type="spellStart"/>
            <w:r w:rsidRPr="00EC1742">
              <w:t>алкоголізму</w:t>
            </w:r>
            <w:proofErr w:type="spellEnd"/>
            <w:r w:rsidRPr="00EC1742">
              <w:t xml:space="preserve"> у </w:t>
            </w:r>
            <w:proofErr w:type="spellStart"/>
            <w:r w:rsidRPr="00EC1742">
              <w:t>дитячому</w:t>
            </w:r>
            <w:proofErr w:type="spellEnd"/>
            <w:r w:rsidRPr="00EC1742">
              <w:t xml:space="preserve"> та </w:t>
            </w:r>
            <w:proofErr w:type="spellStart"/>
            <w:proofErr w:type="gramStart"/>
            <w:r w:rsidRPr="00EC1742">
              <w:t>молод</w:t>
            </w:r>
            <w:proofErr w:type="gramEnd"/>
            <w:r w:rsidRPr="00EC1742">
              <w:t>іжному</w:t>
            </w:r>
            <w:proofErr w:type="spellEnd"/>
            <w:r w:rsidRPr="00EC1742">
              <w:t xml:space="preserve"> </w:t>
            </w:r>
            <w:proofErr w:type="spellStart"/>
            <w:r w:rsidRPr="00EC1742">
              <w:t>середовищі</w:t>
            </w:r>
            <w:proofErr w:type="spellEnd"/>
            <w:r w:rsidRPr="00EC1742">
              <w:t xml:space="preserve">, </w:t>
            </w:r>
            <w:proofErr w:type="spellStart"/>
            <w:r w:rsidRPr="00EC1742">
              <w:t>впорядкування</w:t>
            </w:r>
            <w:proofErr w:type="spellEnd"/>
            <w:r w:rsidRPr="00EC1742">
              <w:t xml:space="preserve"> </w:t>
            </w:r>
            <w:proofErr w:type="spellStart"/>
            <w:r w:rsidRPr="00EC1742">
              <w:t>реклами</w:t>
            </w:r>
            <w:proofErr w:type="spellEnd"/>
            <w:r w:rsidRPr="00EC1742">
              <w:t xml:space="preserve"> на </w:t>
            </w:r>
            <w:proofErr w:type="spellStart"/>
            <w:r w:rsidRPr="00EC1742">
              <w:t>території</w:t>
            </w:r>
            <w:proofErr w:type="spellEnd"/>
            <w:r w:rsidRPr="00EC1742">
              <w:t xml:space="preserve"> м. </w:t>
            </w:r>
            <w:proofErr w:type="spellStart"/>
            <w:r w:rsidRPr="00EC1742">
              <w:t>Луцька</w:t>
            </w:r>
            <w:proofErr w:type="spellEnd"/>
            <w:r w:rsidRPr="00EC1742">
              <w:t>.</w:t>
            </w:r>
          </w:p>
          <w:p w:rsidR="00944A28" w:rsidRPr="00EC1742" w:rsidRDefault="00944A28" w:rsidP="00BB4405">
            <w:pPr>
              <w:jc w:val="both"/>
              <w:rPr>
                <w:rFonts w:ascii="Times New Roman" w:hAnsi="Times New Roman" w:cs="Times New Roman"/>
                <w:sz w:val="24"/>
                <w:szCs w:val="24"/>
              </w:rPr>
            </w:pPr>
            <w:r w:rsidRPr="00EC1742">
              <w:rPr>
                <w:rFonts w:ascii="Times New Roman" w:hAnsi="Times New Roman" w:cs="Times New Roman"/>
                <w:sz w:val="24"/>
                <w:szCs w:val="24"/>
              </w:rPr>
              <w:t xml:space="preserve">          На виконання цього доручення у м. Луцьку було обмежено розміщення реклами та тютюнових виробів, знаків для товарів та послуг, інших об’єктів права інтелектуальної власності, під якими випускаються алкогольні напої та тютюнові вироби на тимчасових спорудах для провадження підприємницької діяльності; посилено інформаційно-роз’яснювальну кампанію щодо попередження та протидії алкоголізму у дитячому та молодіжному середовищі у м. Луцьку, щодо підвищення рівня обізнаності населення про небезпеку, пов’язану із вживанням алкоголю та наркотичних речовин, поширення повідомлень щодо цієї теми у місцевих ЗМІ.</w:t>
            </w:r>
          </w:p>
          <w:p w:rsidR="00944A28" w:rsidRPr="00EC1742" w:rsidRDefault="00944A28" w:rsidP="00516399">
            <w:pPr>
              <w:jc w:val="both"/>
              <w:rPr>
                <w:rFonts w:ascii="Times New Roman" w:hAnsi="Times New Roman" w:cs="Times New Roman"/>
                <w:sz w:val="24"/>
                <w:szCs w:val="24"/>
              </w:rPr>
            </w:pPr>
            <w:r w:rsidRPr="00EC1742">
              <w:rPr>
                <w:rFonts w:ascii="Times New Roman" w:hAnsi="Times New Roman" w:cs="Times New Roman"/>
                <w:sz w:val="24"/>
                <w:szCs w:val="24"/>
              </w:rPr>
              <w:t xml:space="preserve">         З метою популяризації здорового способу життя,  у партнерстві з Волинським православним братством тверезості імені Іоанна </w:t>
            </w:r>
            <w:proofErr w:type="spellStart"/>
            <w:r w:rsidRPr="00EC1742">
              <w:rPr>
                <w:rFonts w:ascii="Times New Roman" w:hAnsi="Times New Roman" w:cs="Times New Roman"/>
                <w:sz w:val="24"/>
                <w:szCs w:val="24"/>
              </w:rPr>
              <w:t>Крондштадського</w:t>
            </w:r>
            <w:proofErr w:type="spellEnd"/>
            <w:r w:rsidRPr="00EC1742">
              <w:rPr>
                <w:rFonts w:ascii="Times New Roman" w:hAnsi="Times New Roman" w:cs="Times New Roman"/>
                <w:sz w:val="24"/>
                <w:szCs w:val="24"/>
              </w:rPr>
              <w:t xml:space="preserve"> Волинської єпархії Української православної церкви реалізовано масовий інформаційно-профілактичний проект «Краще тверезе життя, щоб сім’я щаслива була» та проведене свято тверезості.</w:t>
            </w:r>
          </w:p>
        </w:tc>
      </w:tr>
      <w:tr w:rsidR="00944A28" w:rsidRPr="00EC1742" w:rsidTr="00944A28">
        <w:tc>
          <w:tcPr>
            <w:tcW w:w="3118" w:type="dxa"/>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t xml:space="preserve">Підтримка ініціатив громадських організацій, діяльність яких спрямована </w:t>
            </w:r>
            <w:r w:rsidRPr="00EC1742">
              <w:rPr>
                <w:rFonts w:ascii="Times New Roman" w:hAnsi="Times New Roman" w:cs="Times New Roman"/>
                <w:sz w:val="24"/>
                <w:szCs w:val="24"/>
              </w:rPr>
              <w:lastRenderedPageBreak/>
              <w:t>на соціальну підтримку населення міста</w:t>
            </w:r>
          </w:p>
        </w:tc>
        <w:tc>
          <w:tcPr>
            <w:tcW w:w="1560" w:type="dxa"/>
            <w:gridSpan w:val="2"/>
          </w:tcPr>
          <w:p w:rsidR="00944A28" w:rsidRPr="00EC1742" w:rsidRDefault="00944A28" w:rsidP="00F5557F">
            <w:pPr>
              <w:jc w:val="center"/>
              <w:rPr>
                <w:rFonts w:ascii="Times New Roman" w:hAnsi="Times New Roman" w:cs="Times New Roman"/>
                <w:sz w:val="24"/>
                <w:szCs w:val="24"/>
              </w:rPr>
            </w:pPr>
            <w:r w:rsidRPr="00EC1742">
              <w:rPr>
                <w:rFonts w:ascii="Times New Roman" w:hAnsi="Times New Roman" w:cs="Times New Roman"/>
                <w:sz w:val="24"/>
                <w:szCs w:val="24"/>
              </w:rPr>
              <w:lastRenderedPageBreak/>
              <w:t>755,0</w:t>
            </w:r>
          </w:p>
        </w:tc>
        <w:tc>
          <w:tcPr>
            <w:tcW w:w="10773" w:type="dxa"/>
            <w:gridSpan w:val="2"/>
          </w:tcPr>
          <w:p w:rsidR="00944A28" w:rsidRPr="00EC1742" w:rsidRDefault="00944A28" w:rsidP="00516399">
            <w:pPr>
              <w:jc w:val="both"/>
              <w:rPr>
                <w:rFonts w:ascii="Times New Roman" w:hAnsi="Times New Roman" w:cs="Times New Roman"/>
                <w:sz w:val="24"/>
                <w:szCs w:val="24"/>
              </w:rPr>
            </w:pPr>
            <w:r w:rsidRPr="00EC1742">
              <w:rPr>
                <w:rFonts w:ascii="Times New Roman" w:hAnsi="Times New Roman" w:cs="Times New Roman"/>
                <w:sz w:val="24"/>
                <w:szCs w:val="24"/>
              </w:rPr>
              <w:t xml:space="preserve">     Луцьким міським центром соціальних служб СДМ у партнерстві з Волинським обласним благодійним фондом «Дитяча місія. Україна» організовано зустріч громадських організацій, які працюють з людьми із інвалідністю, з </w:t>
            </w:r>
            <w:proofErr w:type="spellStart"/>
            <w:r w:rsidRPr="00EC1742">
              <w:rPr>
                <w:rFonts w:ascii="Times New Roman" w:hAnsi="Times New Roman" w:cs="Times New Roman"/>
                <w:sz w:val="24"/>
                <w:szCs w:val="24"/>
              </w:rPr>
              <w:t>Юнасом</w:t>
            </w:r>
            <w:proofErr w:type="spellEnd"/>
            <w:r w:rsidRPr="00EC1742">
              <w:rPr>
                <w:rFonts w:ascii="Times New Roman" w:hAnsi="Times New Roman" w:cs="Times New Roman"/>
                <w:sz w:val="24"/>
                <w:szCs w:val="24"/>
              </w:rPr>
              <w:t xml:space="preserve"> </w:t>
            </w:r>
            <w:proofErr w:type="spellStart"/>
            <w:r w:rsidRPr="00EC1742">
              <w:rPr>
                <w:rFonts w:ascii="Times New Roman" w:hAnsi="Times New Roman" w:cs="Times New Roman"/>
                <w:sz w:val="24"/>
                <w:szCs w:val="24"/>
              </w:rPr>
              <w:t>Хельгесоном</w:t>
            </w:r>
            <w:proofErr w:type="spellEnd"/>
            <w:r w:rsidRPr="00EC1742">
              <w:rPr>
                <w:rFonts w:ascii="Times New Roman" w:hAnsi="Times New Roman" w:cs="Times New Roman"/>
                <w:sz w:val="24"/>
                <w:szCs w:val="24"/>
              </w:rPr>
              <w:t xml:space="preserve"> – шведським підприємцем, лектором, </w:t>
            </w:r>
            <w:r w:rsidRPr="00EC1742">
              <w:rPr>
                <w:rFonts w:ascii="Times New Roman" w:hAnsi="Times New Roman" w:cs="Times New Roman"/>
                <w:sz w:val="24"/>
                <w:szCs w:val="24"/>
              </w:rPr>
              <w:lastRenderedPageBreak/>
              <w:t xml:space="preserve">музикантом, гумористом, у якого з народження – дитячий церебральний параліч. Участь у заході </w:t>
            </w:r>
            <w:r>
              <w:rPr>
                <w:rFonts w:ascii="Times New Roman" w:hAnsi="Times New Roman" w:cs="Times New Roman"/>
                <w:sz w:val="24"/>
                <w:szCs w:val="24"/>
              </w:rPr>
              <w:t>взяло 150 осіб</w:t>
            </w:r>
            <w:r w:rsidRPr="00EC1742">
              <w:rPr>
                <w:rFonts w:ascii="Times New Roman" w:hAnsi="Times New Roman" w:cs="Times New Roman"/>
                <w:sz w:val="24"/>
                <w:szCs w:val="24"/>
              </w:rPr>
              <w:t>.</w:t>
            </w:r>
          </w:p>
          <w:p w:rsidR="00944A28" w:rsidRPr="00EC1742" w:rsidRDefault="00944A28" w:rsidP="00516399">
            <w:pPr>
              <w:jc w:val="both"/>
              <w:rPr>
                <w:rFonts w:ascii="Times New Roman" w:hAnsi="Times New Roman" w:cs="Times New Roman"/>
                <w:sz w:val="24"/>
                <w:szCs w:val="24"/>
              </w:rPr>
            </w:pPr>
            <w:r w:rsidRPr="00EC1742">
              <w:rPr>
                <w:rFonts w:ascii="Times New Roman" w:hAnsi="Times New Roman" w:cs="Times New Roman"/>
                <w:sz w:val="24"/>
                <w:szCs w:val="24"/>
              </w:rPr>
              <w:t xml:space="preserve">       У грудні 2012 року ЛМЦСССДМ у партнерстві з християнським аматорським театром «</w:t>
            </w:r>
            <w:proofErr w:type="spellStart"/>
            <w:r w:rsidRPr="00EC1742">
              <w:rPr>
                <w:rFonts w:ascii="Times New Roman" w:hAnsi="Times New Roman" w:cs="Times New Roman"/>
                <w:sz w:val="24"/>
                <w:szCs w:val="24"/>
              </w:rPr>
              <w:t>Алетея</w:t>
            </w:r>
            <w:proofErr w:type="spellEnd"/>
            <w:r w:rsidRPr="00EC1742">
              <w:rPr>
                <w:rFonts w:ascii="Times New Roman" w:hAnsi="Times New Roman" w:cs="Times New Roman"/>
                <w:sz w:val="24"/>
                <w:szCs w:val="24"/>
              </w:rPr>
              <w:t>» проведено соціально-профілактичний захід, спрямований на запобігання негативним явищам у молодіжному середовищі, формування відповідального ставлення до життєвого вибору, популяризацію цінностей.</w:t>
            </w:r>
          </w:p>
        </w:tc>
      </w:tr>
      <w:tr w:rsidR="00944A28" w:rsidRPr="00EC1742" w:rsidTr="00944A28">
        <w:tc>
          <w:tcPr>
            <w:tcW w:w="3118" w:type="dxa"/>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lastRenderedPageBreak/>
              <w:t>Проведення заходів та свят , спрямованих на пропагування сімейних цінностей</w:t>
            </w:r>
          </w:p>
        </w:tc>
        <w:tc>
          <w:tcPr>
            <w:tcW w:w="1560" w:type="dxa"/>
            <w:gridSpan w:val="2"/>
          </w:tcPr>
          <w:p w:rsidR="00944A28" w:rsidRPr="00EC1742" w:rsidRDefault="00944A28" w:rsidP="00F5557F">
            <w:pPr>
              <w:jc w:val="center"/>
              <w:rPr>
                <w:rFonts w:ascii="Times New Roman" w:hAnsi="Times New Roman" w:cs="Times New Roman"/>
                <w:sz w:val="24"/>
                <w:szCs w:val="24"/>
              </w:rPr>
            </w:pPr>
            <w:r w:rsidRPr="00EC1742">
              <w:rPr>
                <w:rFonts w:ascii="Times New Roman" w:hAnsi="Times New Roman" w:cs="Times New Roman"/>
                <w:sz w:val="24"/>
                <w:szCs w:val="24"/>
              </w:rPr>
              <w:t>2712,60</w:t>
            </w:r>
          </w:p>
        </w:tc>
        <w:tc>
          <w:tcPr>
            <w:tcW w:w="10773" w:type="dxa"/>
            <w:gridSpan w:val="2"/>
          </w:tcPr>
          <w:p w:rsidR="00944A28" w:rsidRPr="00EC1742" w:rsidRDefault="00944A28" w:rsidP="00680A79">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Для активізації та вдосконалення механізму взаємодії з громадськими організаціями ЛМЦСССДМ провів  ІІ форум інституцій соціально-психологічного спрямування у партнерстві з молодіжною громадською організацією «Волонтерський клуб </w:t>
            </w:r>
            <w:proofErr w:type="spellStart"/>
            <w:r w:rsidRPr="00EC1742">
              <w:rPr>
                <w:rFonts w:ascii="Times New Roman" w:hAnsi="Times New Roman" w:cs="Times New Roman"/>
                <w:sz w:val="24"/>
                <w:szCs w:val="24"/>
              </w:rPr>
              <w:t>м.Луцька</w:t>
            </w:r>
            <w:proofErr w:type="spellEnd"/>
            <w:r w:rsidRPr="00EC1742">
              <w:rPr>
                <w:rFonts w:ascii="Times New Roman" w:hAnsi="Times New Roman" w:cs="Times New Roman"/>
                <w:sz w:val="24"/>
                <w:szCs w:val="24"/>
              </w:rPr>
              <w:t xml:space="preserve">»  та  видали довідник інституцій соціально-психологічного спрямування «Соціальний вказівник». До довідника увійшла інформація про державні та громадські організації, які надають соціальні  послуги, консультаційну допомогу різним категоріям громадян, неурядовому сектору. </w:t>
            </w:r>
            <w:r>
              <w:rPr>
                <w:rFonts w:ascii="Times New Roman" w:hAnsi="Times New Roman" w:cs="Times New Roman"/>
                <w:sz w:val="24"/>
                <w:szCs w:val="24"/>
              </w:rPr>
              <w:t xml:space="preserve">У </w:t>
            </w:r>
            <w:proofErr w:type="spellStart"/>
            <w:r>
              <w:rPr>
                <w:rFonts w:ascii="Times New Roman" w:hAnsi="Times New Roman" w:cs="Times New Roman"/>
                <w:sz w:val="24"/>
                <w:szCs w:val="24"/>
              </w:rPr>
              <w:t>формумі</w:t>
            </w:r>
            <w:proofErr w:type="spellEnd"/>
            <w:r>
              <w:rPr>
                <w:rFonts w:ascii="Times New Roman" w:hAnsi="Times New Roman" w:cs="Times New Roman"/>
                <w:sz w:val="24"/>
                <w:szCs w:val="24"/>
              </w:rPr>
              <w:t xml:space="preserve"> взяло участь понад 1000 осіб.</w:t>
            </w:r>
          </w:p>
        </w:tc>
      </w:tr>
      <w:tr w:rsidR="00944A28" w:rsidRPr="00EC1742" w:rsidTr="00944A28">
        <w:tc>
          <w:tcPr>
            <w:tcW w:w="3118" w:type="dxa"/>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t>Підтримка проектів програм громадських організацій щодо розвитку інституту сім’ї</w:t>
            </w:r>
          </w:p>
        </w:tc>
        <w:tc>
          <w:tcPr>
            <w:tcW w:w="1560" w:type="dxa"/>
            <w:gridSpan w:val="2"/>
          </w:tcPr>
          <w:p w:rsidR="00944A28" w:rsidRPr="00EC1742" w:rsidRDefault="00944A28" w:rsidP="006E3AE3">
            <w:pPr>
              <w:jc w:val="center"/>
              <w:rPr>
                <w:rFonts w:ascii="Times New Roman" w:hAnsi="Times New Roman" w:cs="Times New Roman"/>
                <w:sz w:val="24"/>
                <w:szCs w:val="24"/>
              </w:rPr>
            </w:pPr>
            <w:r w:rsidRPr="00EC1742">
              <w:rPr>
                <w:rFonts w:ascii="Times New Roman" w:hAnsi="Times New Roman" w:cs="Times New Roman"/>
                <w:sz w:val="24"/>
                <w:szCs w:val="24"/>
              </w:rPr>
              <w:t>5849,62</w:t>
            </w:r>
          </w:p>
        </w:tc>
        <w:tc>
          <w:tcPr>
            <w:tcW w:w="10773" w:type="dxa"/>
            <w:gridSpan w:val="2"/>
          </w:tcPr>
          <w:p w:rsidR="00944A28" w:rsidRPr="00EC1742" w:rsidRDefault="00944A28" w:rsidP="00210A27">
            <w:pPr>
              <w:ind w:firstLine="540"/>
              <w:jc w:val="both"/>
              <w:rPr>
                <w:rFonts w:ascii="Times New Roman" w:hAnsi="Times New Roman" w:cs="Times New Roman"/>
                <w:sz w:val="24"/>
                <w:szCs w:val="24"/>
              </w:rPr>
            </w:pPr>
            <w:r w:rsidRPr="00EC1742">
              <w:rPr>
                <w:rFonts w:ascii="Times New Roman" w:hAnsi="Times New Roman" w:cs="Times New Roman"/>
                <w:sz w:val="24"/>
                <w:szCs w:val="24"/>
              </w:rPr>
              <w:t>З метою популяризації  сім’ї та родинних цінностей, популяризації здорового способу життя  Луцький міський центр соціальних служб для сім’ї, дітей та молоді у партнерстві з Волинською обласною громадською організацією «Волинський прес-клуб» проведено ІІІ міський конкурс соціальної реклами. Основна мета конкурсу змусити задуматись суспільство над своїми вадами, над сенсом власного життя.  Ролики, які стали переможцями у конкурсі транслювалися Волинською обласною державною телерадіокомпанією.</w:t>
            </w:r>
          </w:p>
          <w:p w:rsidR="00944A28" w:rsidRPr="00EC1742" w:rsidRDefault="00944A28" w:rsidP="003208B0">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Напередодні нового навчального року Луцьким міським центром соціальних служб для сім’ї, дітей та молоді проведено благодійну акцію «Скоро до школи»  до якої долучаються благодійні організації, фонди та соціально відповідальний бізнес. Вказаною акцією охоплено 60 дітей з сімей, які потребують особливої соціальної підтримки. Дітям </w:t>
            </w:r>
            <w:proofErr w:type="spellStart"/>
            <w:r w:rsidRPr="00EC1742">
              <w:rPr>
                <w:rFonts w:ascii="Times New Roman" w:hAnsi="Times New Roman" w:cs="Times New Roman"/>
                <w:sz w:val="24"/>
                <w:szCs w:val="24"/>
              </w:rPr>
              <w:t>вручено</w:t>
            </w:r>
            <w:proofErr w:type="spellEnd"/>
            <w:r w:rsidRPr="00EC1742">
              <w:rPr>
                <w:rFonts w:ascii="Times New Roman" w:hAnsi="Times New Roman" w:cs="Times New Roman"/>
                <w:sz w:val="24"/>
                <w:szCs w:val="24"/>
              </w:rPr>
              <w:t xml:space="preserve"> портфелі та шкільне приладдя.  </w:t>
            </w:r>
          </w:p>
        </w:tc>
      </w:tr>
      <w:tr w:rsidR="00944A28" w:rsidRPr="00EC1742" w:rsidTr="00944A28">
        <w:trPr>
          <w:trHeight w:val="1055"/>
        </w:trPr>
        <w:tc>
          <w:tcPr>
            <w:tcW w:w="3118" w:type="dxa"/>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t>Проведення заходів та свят, спрямованих на пропагування сімейних цінностей («Таланти багатодітної родини», День сім’ї, День матері, День батька, тощо)</w:t>
            </w:r>
          </w:p>
        </w:tc>
        <w:tc>
          <w:tcPr>
            <w:tcW w:w="1560" w:type="dxa"/>
            <w:gridSpan w:val="2"/>
          </w:tcPr>
          <w:p w:rsidR="00944A28" w:rsidRPr="00EC1742" w:rsidRDefault="00944A28" w:rsidP="002C5771">
            <w:pPr>
              <w:jc w:val="center"/>
              <w:rPr>
                <w:rFonts w:ascii="Times New Roman" w:hAnsi="Times New Roman" w:cs="Times New Roman"/>
                <w:sz w:val="24"/>
                <w:szCs w:val="24"/>
              </w:rPr>
            </w:pPr>
            <w:r w:rsidRPr="00EC1742">
              <w:rPr>
                <w:rFonts w:ascii="Times New Roman" w:hAnsi="Times New Roman" w:cs="Times New Roman"/>
                <w:sz w:val="24"/>
                <w:szCs w:val="24"/>
              </w:rPr>
              <w:t>3000,0</w:t>
            </w:r>
          </w:p>
        </w:tc>
        <w:tc>
          <w:tcPr>
            <w:tcW w:w="10773" w:type="dxa"/>
            <w:gridSpan w:val="2"/>
          </w:tcPr>
          <w:p w:rsidR="00944A28" w:rsidRPr="00EC1742" w:rsidRDefault="00944A28" w:rsidP="00210A27">
            <w:pPr>
              <w:ind w:firstLine="567"/>
              <w:jc w:val="both"/>
              <w:rPr>
                <w:rFonts w:ascii="Times New Roman" w:hAnsi="Times New Roman" w:cs="Times New Roman"/>
                <w:sz w:val="24"/>
                <w:szCs w:val="24"/>
              </w:rPr>
            </w:pPr>
            <w:r w:rsidRPr="00EC1742">
              <w:rPr>
                <w:rFonts w:ascii="Times New Roman" w:hAnsi="Times New Roman" w:cs="Times New Roman"/>
                <w:sz w:val="24"/>
                <w:szCs w:val="24"/>
              </w:rPr>
              <w:t>ЛМЦСССДМ спільно з Волинським обласним благодійним фондом «</w:t>
            </w:r>
            <w:proofErr w:type="spellStart"/>
            <w:r w:rsidRPr="00EC1742">
              <w:rPr>
                <w:rFonts w:ascii="Times New Roman" w:hAnsi="Times New Roman" w:cs="Times New Roman"/>
                <w:sz w:val="24"/>
                <w:szCs w:val="24"/>
              </w:rPr>
              <w:t>Переображення</w:t>
            </w:r>
            <w:proofErr w:type="spellEnd"/>
            <w:r w:rsidRPr="00EC1742">
              <w:rPr>
                <w:rFonts w:ascii="Times New Roman" w:hAnsi="Times New Roman" w:cs="Times New Roman"/>
                <w:sz w:val="24"/>
                <w:szCs w:val="24"/>
              </w:rPr>
              <w:t xml:space="preserve">» проведено «Фестиваль сім’ї», в рамках якого відбувався парад на підтримку сімейних цінностей, конкурси та розваги для сімей. </w:t>
            </w:r>
            <w:r>
              <w:rPr>
                <w:rFonts w:ascii="Times New Roman" w:hAnsi="Times New Roman" w:cs="Times New Roman"/>
                <w:sz w:val="24"/>
                <w:szCs w:val="24"/>
              </w:rPr>
              <w:t>У заході взяло участь понад 2000 осіб.</w:t>
            </w:r>
          </w:p>
          <w:p w:rsidR="00944A28" w:rsidRPr="00EC1742" w:rsidRDefault="00944A28" w:rsidP="00516399">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З нагоди відзначення Дня Матері Луцький міський центр соціальних служб для сім’ї, дітей та молоді став одним з організаторів Фестивалю луцьких мам, який відбувся з ініціативи порталу «Луцьк-мама» за підтримки Фонду місцевого розвитку. </w:t>
            </w:r>
            <w:r>
              <w:rPr>
                <w:rFonts w:ascii="Times New Roman" w:hAnsi="Times New Roman" w:cs="Times New Roman"/>
                <w:sz w:val="24"/>
                <w:szCs w:val="24"/>
              </w:rPr>
              <w:t>Заходом охоплено 500 осіб.</w:t>
            </w:r>
          </w:p>
        </w:tc>
      </w:tr>
      <w:tr w:rsidR="00944A28" w:rsidRPr="00EC1742" w:rsidTr="00944A28">
        <w:tc>
          <w:tcPr>
            <w:tcW w:w="3118" w:type="dxa"/>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t xml:space="preserve">Сприяння діяльності громадських організацій та об’єднань, спрямованих на творчий розвиток, організацію змістовного </w:t>
            </w:r>
            <w:r w:rsidRPr="00EC1742">
              <w:rPr>
                <w:rFonts w:ascii="Times New Roman" w:hAnsi="Times New Roman" w:cs="Times New Roman"/>
                <w:sz w:val="24"/>
                <w:szCs w:val="24"/>
              </w:rPr>
              <w:lastRenderedPageBreak/>
              <w:t>дозвілля та спілкування молоді з обмеженими можливостями</w:t>
            </w:r>
          </w:p>
        </w:tc>
        <w:tc>
          <w:tcPr>
            <w:tcW w:w="1560" w:type="dxa"/>
            <w:gridSpan w:val="2"/>
          </w:tcPr>
          <w:p w:rsidR="00944A28" w:rsidRPr="00EC1742" w:rsidRDefault="00944A28" w:rsidP="00F5557F">
            <w:pPr>
              <w:jc w:val="center"/>
              <w:rPr>
                <w:rFonts w:ascii="Times New Roman" w:hAnsi="Times New Roman" w:cs="Times New Roman"/>
                <w:sz w:val="24"/>
                <w:szCs w:val="24"/>
              </w:rPr>
            </w:pPr>
            <w:r w:rsidRPr="00EC1742">
              <w:rPr>
                <w:rFonts w:ascii="Times New Roman" w:hAnsi="Times New Roman" w:cs="Times New Roman"/>
                <w:sz w:val="24"/>
                <w:szCs w:val="24"/>
              </w:rPr>
              <w:lastRenderedPageBreak/>
              <w:t>2089,0</w:t>
            </w:r>
          </w:p>
        </w:tc>
        <w:tc>
          <w:tcPr>
            <w:tcW w:w="10773" w:type="dxa"/>
            <w:gridSpan w:val="2"/>
          </w:tcPr>
          <w:p w:rsidR="00944A28" w:rsidRPr="00EC1742" w:rsidRDefault="00944A28" w:rsidP="00210A27">
            <w:pPr>
              <w:ind w:firstLine="567"/>
              <w:jc w:val="both"/>
              <w:rPr>
                <w:rFonts w:ascii="Times New Roman" w:hAnsi="Times New Roman" w:cs="Times New Roman"/>
                <w:sz w:val="24"/>
                <w:szCs w:val="24"/>
              </w:rPr>
            </w:pPr>
            <w:r w:rsidRPr="00EC1742">
              <w:rPr>
                <w:rFonts w:ascii="Times New Roman" w:hAnsi="Times New Roman" w:cs="Times New Roman"/>
                <w:sz w:val="24"/>
                <w:szCs w:val="24"/>
              </w:rPr>
              <w:t>Напередодні Міжнародного дня захисту дітей Луцьким міським центром соціальних служб для сім’ї, дітей та молоді проведено конкурс для творчо-обдарованих дітей з особливими потребами «</w:t>
            </w:r>
            <w:proofErr w:type="spellStart"/>
            <w:r w:rsidRPr="00EC1742">
              <w:rPr>
                <w:rFonts w:ascii="Times New Roman" w:hAnsi="Times New Roman" w:cs="Times New Roman"/>
                <w:sz w:val="24"/>
                <w:szCs w:val="24"/>
              </w:rPr>
              <w:t>Повір</w:t>
            </w:r>
            <w:proofErr w:type="spellEnd"/>
            <w:r w:rsidRPr="00EC1742">
              <w:rPr>
                <w:rFonts w:ascii="Times New Roman" w:hAnsi="Times New Roman" w:cs="Times New Roman"/>
                <w:sz w:val="24"/>
                <w:szCs w:val="24"/>
              </w:rPr>
              <w:t xml:space="preserve"> у себе, і у тебе повірять інші». Переможці конкурсу відзначались грамотами, учасники – подяками. 68 дітей, які подавали свої роботи на конкурс «</w:t>
            </w:r>
            <w:proofErr w:type="spellStart"/>
            <w:r w:rsidRPr="00EC1742">
              <w:rPr>
                <w:rFonts w:ascii="Times New Roman" w:hAnsi="Times New Roman" w:cs="Times New Roman"/>
                <w:sz w:val="24"/>
                <w:szCs w:val="24"/>
              </w:rPr>
              <w:t>Повір</w:t>
            </w:r>
            <w:proofErr w:type="spellEnd"/>
            <w:r w:rsidRPr="00EC1742">
              <w:rPr>
                <w:rFonts w:ascii="Times New Roman" w:hAnsi="Times New Roman" w:cs="Times New Roman"/>
                <w:sz w:val="24"/>
                <w:szCs w:val="24"/>
              </w:rPr>
              <w:t xml:space="preserve"> у себе, і у тебе повірять інші», отримали подарунки. </w:t>
            </w:r>
          </w:p>
          <w:p w:rsidR="00944A28" w:rsidRPr="00EC1742" w:rsidRDefault="00944A28" w:rsidP="00210A27">
            <w:pPr>
              <w:ind w:firstLine="567"/>
              <w:jc w:val="both"/>
              <w:rPr>
                <w:rFonts w:ascii="Times New Roman" w:hAnsi="Times New Roman" w:cs="Times New Roman"/>
                <w:sz w:val="24"/>
                <w:szCs w:val="24"/>
              </w:rPr>
            </w:pPr>
          </w:p>
        </w:tc>
      </w:tr>
      <w:tr w:rsidR="00944A28" w:rsidRPr="00EC1742" w:rsidTr="00944A28">
        <w:tc>
          <w:tcPr>
            <w:tcW w:w="3118" w:type="dxa"/>
          </w:tcPr>
          <w:p w:rsidR="00944A28" w:rsidRPr="00EC1742" w:rsidRDefault="00944A28" w:rsidP="003F6B95">
            <w:pPr>
              <w:rPr>
                <w:rFonts w:ascii="Times New Roman" w:hAnsi="Times New Roman" w:cs="Times New Roman"/>
                <w:sz w:val="24"/>
                <w:szCs w:val="24"/>
              </w:rPr>
            </w:pPr>
            <w:r w:rsidRPr="00EC1742">
              <w:rPr>
                <w:rFonts w:ascii="Times New Roman" w:hAnsi="Times New Roman" w:cs="Times New Roman"/>
                <w:sz w:val="24"/>
                <w:szCs w:val="24"/>
              </w:rPr>
              <w:lastRenderedPageBreak/>
              <w:t>Підтримка ініціатив громадських організацій щодо соціального розвитку інституту сім’ї</w:t>
            </w:r>
          </w:p>
        </w:tc>
        <w:tc>
          <w:tcPr>
            <w:tcW w:w="1560" w:type="dxa"/>
            <w:gridSpan w:val="2"/>
          </w:tcPr>
          <w:p w:rsidR="00944A28" w:rsidRPr="00EC1742" w:rsidRDefault="00944A28" w:rsidP="00F0586A">
            <w:pPr>
              <w:jc w:val="center"/>
              <w:rPr>
                <w:rFonts w:ascii="Times New Roman" w:hAnsi="Times New Roman" w:cs="Times New Roman"/>
                <w:sz w:val="24"/>
                <w:szCs w:val="24"/>
              </w:rPr>
            </w:pPr>
            <w:r w:rsidRPr="00EC1742">
              <w:rPr>
                <w:rFonts w:ascii="Times New Roman" w:hAnsi="Times New Roman" w:cs="Times New Roman"/>
                <w:sz w:val="24"/>
                <w:szCs w:val="24"/>
              </w:rPr>
              <w:t>4017,11</w:t>
            </w:r>
          </w:p>
        </w:tc>
        <w:tc>
          <w:tcPr>
            <w:tcW w:w="10773" w:type="dxa"/>
            <w:gridSpan w:val="2"/>
          </w:tcPr>
          <w:p w:rsidR="00944A28" w:rsidRPr="00127095" w:rsidRDefault="00944A28" w:rsidP="00127095">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З нагоди відзначення Міжнародного дня захисту дітей Луцьким міським центром соціальних служб для сім’ї, дітей та молоді проведено тематичні благодійні заходи для дітей з сімей, які опинилися в складних життєвих обставинах. Зокрема конкурси, розваги у дитячому містечку «Мадагаскар», Центральному парку культури </w:t>
            </w:r>
            <w:proofErr w:type="spellStart"/>
            <w:r w:rsidRPr="00EC1742">
              <w:rPr>
                <w:rFonts w:ascii="Times New Roman" w:hAnsi="Times New Roman" w:cs="Times New Roman"/>
                <w:sz w:val="24"/>
                <w:szCs w:val="24"/>
              </w:rPr>
              <w:t>ім.Лесі</w:t>
            </w:r>
            <w:proofErr w:type="spellEnd"/>
            <w:r w:rsidRPr="00EC1742">
              <w:rPr>
                <w:rFonts w:ascii="Times New Roman" w:hAnsi="Times New Roman" w:cs="Times New Roman"/>
                <w:sz w:val="24"/>
                <w:szCs w:val="24"/>
              </w:rPr>
              <w:t xml:space="preserve"> Українки, та </w:t>
            </w:r>
            <w:proofErr w:type="spellStart"/>
            <w:r w:rsidRPr="00EC1742">
              <w:rPr>
                <w:rFonts w:ascii="Times New Roman" w:hAnsi="Times New Roman" w:cs="Times New Roman"/>
                <w:sz w:val="24"/>
                <w:szCs w:val="24"/>
              </w:rPr>
              <w:t>піцерії</w:t>
            </w:r>
            <w:proofErr w:type="spellEnd"/>
            <w:r w:rsidRPr="00EC1742">
              <w:rPr>
                <w:rFonts w:ascii="Times New Roman" w:hAnsi="Times New Roman" w:cs="Times New Roman"/>
                <w:sz w:val="24"/>
                <w:szCs w:val="24"/>
              </w:rPr>
              <w:t xml:space="preserve"> «Дядя піца». Всього заходами охоплено </w:t>
            </w:r>
            <w:r w:rsidRPr="00127095">
              <w:rPr>
                <w:rFonts w:ascii="Times New Roman" w:hAnsi="Times New Roman" w:cs="Times New Roman"/>
                <w:sz w:val="24"/>
                <w:szCs w:val="24"/>
                <w:lang w:val="en-US"/>
              </w:rPr>
              <w:t xml:space="preserve">1000 </w:t>
            </w:r>
            <w:proofErr w:type="spellStart"/>
            <w:r w:rsidRPr="00127095">
              <w:rPr>
                <w:rFonts w:ascii="Times New Roman" w:hAnsi="Times New Roman" w:cs="Times New Roman"/>
                <w:sz w:val="24"/>
                <w:szCs w:val="24"/>
                <w:lang w:val="en-US"/>
              </w:rPr>
              <w:t>дітей</w:t>
            </w:r>
            <w:proofErr w:type="spellEnd"/>
            <w:r>
              <w:rPr>
                <w:rFonts w:ascii="Times New Roman" w:hAnsi="Times New Roman" w:cs="Times New Roman"/>
                <w:sz w:val="24"/>
                <w:szCs w:val="24"/>
              </w:rPr>
              <w:t>.</w:t>
            </w:r>
          </w:p>
        </w:tc>
      </w:tr>
      <w:tr w:rsidR="00944A28" w:rsidRPr="00EC1742" w:rsidTr="00944A28">
        <w:tc>
          <w:tcPr>
            <w:tcW w:w="3118" w:type="dxa"/>
          </w:tcPr>
          <w:p w:rsidR="00944A28" w:rsidRPr="00EC1742" w:rsidRDefault="00944A28" w:rsidP="00210A27">
            <w:pPr>
              <w:rPr>
                <w:rFonts w:ascii="Times New Roman" w:hAnsi="Times New Roman" w:cs="Times New Roman"/>
                <w:sz w:val="24"/>
                <w:szCs w:val="24"/>
              </w:rPr>
            </w:pPr>
            <w:r w:rsidRPr="00EC1742">
              <w:rPr>
                <w:rFonts w:ascii="Times New Roman" w:hAnsi="Times New Roman" w:cs="Times New Roman"/>
                <w:sz w:val="24"/>
                <w:szCs w:val="24"/>
              </w:rPr>
              <w:t>Всього використано коштів у 2012 році</w:t>
            </w:r>
          </w:p>
        </w:tc>
        <w:tc>
          <w:tcPr>
            <w:tcW w:w="1560" w:type="dxa"/>
            <w:gridSpan w:val="2"/>
          </w:tcPr>
          <w:p w:rsidR="00944A28" w:rsidRPr="00EC1742" w:rsidRDefault="00944A28" w:rsidP="00F0586A">
            <w:pPr>
              <w:jc w:val="center"/>
              <w:rPr>
                <w:rFonts w:ascii="Times New Roman" w:hAnsi="Times New Roman" w:cs="Times New Roman"/>
                <w:sz w:val="24"/>
                <w:szCs w:val="24"/>
              </w:rPr>
            </w:pPr>
            <w:r w:rsidRPr="00EC1742">
              <w:rPr>
                <w:rFonts w:ascii="Times New Roman" w:hAnsi="Times New Roman" w:cs="Times New Roman"/>
                <w:sz w:val="24"/>
                <w:szCs w:val="24"/>
              </w:rPr>
              <w:t>25794,57</w:t>
            </w:r>
          </w:p>
        </w:tc>
        <w:tc>
          <w:tcPr>
            <w:tcW w:w="10773" w:type="dxa"/>
            <w:gridSpan w:val="2"/>
          </w:tcPr>
          <w:p w:rsidR="00944A28" w:rsidRPr="00EC1742" w:rsidRDefault="00944A28" w:rsidP="00353A13">
            <w:pPr>
              <w:jc w:val="both"/>
              <w:rPr>
                <w:rFonts w:ascii="Times New Roman" w:hAnsi="Times New Roman" w:cs="Times New Roman"/>
                <w:sz w:val="24"/>
                <w:szCs w:val="24"/>
              </w:rPr>
            </w:pPr>
            <w:r w:rsidRPr="00EC1742">
              <w:rPr>
                <w:rFonts w:ascii="Times New Roman" w:hAnsi="Times New Roman" w:cs="Times New Roman"/>
                <w:sz w:val="24"/>
                <w:szCs w:val="24"/>
              </w:rPr>
              <w:t xml:space="preserve">       У 2012 році на обліку ЛМЦСССДМ перебувало 361 сім’я в яких виховувалося 684 дитини.                      33 сім’ї (в них 71 дитина) було охоплено соціальним супроводом. Відповідно до виявлених проблем та потреб членам сімей, які опинилися в складних життєвих обставинах надано 31827 соціальних послуг 10158 особам. </w:t>
            </w:r>
          </w:p>
          <w:p w:rsidR="00944A28" w:rsidRPr="00EC1742" w:rsidRDefault="00944A28" w:rsidP="00353A13">
            <w:pPr>
              <w:jc w:val="both"/>
              <w:rPr>
                <w:rFonts w:ascii="Times New Roman" w:hAnsi="Times New Roman" w:cs="Times New Roman"/>
                <w:sz w:val="24"/>
                <w:szCs w:val="24"/>
              </w:rPr>
            </w:pPr>
            <w:r w:rsidRPr="00EC1742">
              <w:rPr>
                <w:rFonts w:ascii="Times New Roman" w:hAnsi="Times New Roman" w:cs="Times New Roman"/>
                <w:sz w:val="24"/>
                <w:szCs w:val="24"/>
              </w:rPr>
              <w:t xml:space="preserve">        ЛМЦСССДМ проведено соціально-профілактичних та інформаційно-просвітницьких заходів у 189 заходів, якими охоплено 5966 осіб.</w:t>
            </w:r>
          </w:p>
          <w:p w:rsidR="00944A28" w:rsidRPr="00EC1742" w:rsidRDefault="00944A28" w:rsidP="003F6B95">
            <w:pPr>
              <w:ind w:firstLine="567"/>
              <w:jc w:val="both"/>
              <w:rPr>
                <w:rFonts w:ascii="Times New Roman" w:hAnsi="Times New Roman" w:cs="Times New Roman"/>
                <w:b/>
                <w:sz w:val="24"/>
                <w:szCs w:val="24"/>
              </w:rPr>
            </w:pPr>
            <w:r w:rsidRPr="00EC1742">
              <w:rPr>
                <w:rFonts w:ascii="Times New Roman" w:hAnsi="Times New Roman" w:cs="Times New Roman"/>
                <w:sz w:val="24"/>
                <w:szCs w:val="24"/>
              </w:rPr>
              <w:t>Працівниками центру розповсюджено 14905 примірників інформаційно-просвітницьких матеріалів (буклети, плакати, брошури, листівки). Фахівцями центру розробленні профілактичні буклети: «Здорові діти – здорова нація!», «ВІЛ/СНІД: характеристика та шляхи попередження», «Алкоголь-наркотик, що підриває здоров’я населення, «Куріння вбиває повільно».</w:t>
            </w:r>
          </w:p>
        </w:tc>
      </w:tr>
      <w:tr w:rsidR="00944A28" w:rsidRPr="00EC1742" w:rsidTr="00944A28">
        <w:tc>
          <w:tcPr>
            <w:tcW w:w="15451" w:type="dxa"/>
            <w:gridSpan w:val="5"/>
          </w:tcPr>
          <w:p w:rsidR="00944A28" w:rsidRDefault="00944A28" w:rsidP="00210A27">
            <w:pPr>
              <w:ind w:firstLine="540"/>
              <w:jc w:val="center"/>
              <w:rPr>
                <w:rFonts w:ascii="Times New Roman" w:hAnsi="Times New Roman" w:cs="Times New Roman"/>
                <w:b/>
                <w:sz w:val="24"/>
                <w:szCs w:val="24"/>
              </w:rPr>
            </w:pPr>
          </w:p>
          <w:p w:rsidR="00944A28" w:rsidRDefault="00944A28" w:rsidP="00210A27">
            <w:pPr>
              <w:ind w:firstLine="540"/>
              <w:jc w:val="center"/>
              <w:rPr>
                <w:rFonts w:ascii="Times New Roman" w:hAnsi="Times New Roman" w:cs="Times New Roman"/>
                <w:b/>
                <w:sz w:val="24"/>
                <w:szCs w:val="24"/>
              </w:rPr>
            </w:pPr>
            <w:r w:rsidRPr="00127095">
              <w:rPr>
                <w:rFonts w:ascii="Times New Roman" w:hAnsi="Times New Roman" w:cs="Times New Roman"/>
                <w:b/>
                <w:sz w:val="24"/>
                <w:szCs w:val="24"/>
              </w:rPr>
              <w:t>2013</w:t>
            </w:r>
            <w:r>
              <w:rPr>
                <w:rFonts w:ascii="Times New Roman" w:hAnsi="Times New Roman" w:cs="Times New Roman"/>
                <w:b/>
                <w:sz w:val="24"/>
                <w:szCs w:val="24"/>
              </w:rPr>
              <w:t xml:space="preserve"> рік</w:t>
            </w:r>
          </w:p>
          <w:p w:rsidR="00944A28" w:rsidRPr="00127095" w:rsidRDefault="00944A28" w:rsidP="00210A27">
            <w:pPr>
              <w:ind w:firstLine="540"/>
              <w:jc w:val="center"/>
              <w:rPr>
                <w:rFonts w:ascii="Times New Roman" w:hAnsi="Times New Roman" w:cs="Times New Roman"/>
                <w:b/>
                <w:sz w:val="24"/>
                <w:szCs w:val="24"/>
              </w:rPr>
            </w:pPr>
          </w:p>
        </w:tc>
      </w:tr>
      <w:tr w:rsidR="00944A28" w:rsidRPr="00EC1742" w:rsidTr="00944A28">
        <w:tc>
          <w:tcPr>
            <w:tcW w:w="3196" w:type="dxa"/>
            <w:gridSpan w:val="2"/>
          </w:tcPr>
          <w:p w:rsidR="00944A28" w:rsidRPr="00EC1742" w:rsidRDefault="00944A28" w:rsidP="00A51EEE">
            <w:pPr>
              <w:pStyle w:val="a6"/>
              <w:ind w:left="0"/>
              <w:jc w:val="both"/>
              <w:rPr>
                <w:rFonts w:eastAsia="Calibri"/>
                <w:lang w:val="uk-UA"/>
              </w:rPr>
            </w:pPr>
            <w:r w:rsidRPr="00EC1742">
              <w:rPr>
                <w:rFonts w:eastAsia="Calibri"/>
                <w:lang w:val="uk-UA"/>
              </w:rPr>
              <w:t xml:space="preserve">Підтримка проектів громадських організацій, діяльність яких спрямована на протидію соціально-небезпечних </w:t>
            </w:r>
            <w:proofErr w:type="spellStart"/>
            <w:r w:rsidRPr="00EC1742">
              <w:rPr>
                <w:rFonts w:eastAsia="Calibri"/>
                <w:lang w:val="uk-UA"/>
              </w:rPr>
              <w:t>хвороб</w:t>
            </w:r>
            <w:proofErr w:type="spellEnd"/>
          </w:p>
          <w:p w:rsidR="00944A28" w:rsidRPr="00EC1742" w:rsidRDefault="00944A28" w:rsidP="00A51EEE">
            <w:pPr>
              <w:pStyle w:val="a6"/>
              <w:ind w:left="0"/>
              <w:jc w:val="both"/>
              <w:rPr>
                <w:lang w:val="uk-UA"/>
              </w:rPr>
            </w:pPr>
          </w:p>
        </w:tc>
        <w:tc>
          <w:tcPr>
            <w:tcW w:w="1499" w:type="dxa"/>
            <w:gridSpan w:val="2"/>
          </w:tcPr>
          <w:p w:rsidR="00944A28" w:rsidRDefault="00944A28" w:rsidP="00210A27">
            <w:pPr>
              <w:ind w:firstLine="540"/>
              <w:jc w:val="both"/>
              <w:rPr>
                <w:rFonts w:ascii="Times New Roman" w:hAnsi="Times New Roman" w:cs="Times New Roman"/>
                <w:sz w:val="24"/>
                <w:szCs w:val="24"/>
              </w:rPr>
            </w:pPr>
          </w:p>
          <w:p w:rsidR="00944A28" w:rsidRPr="00EC1742" w:rsidRDefault="00944A28" w:rsidP="00127095">
            <w:pPr>
              <w:ind w:firstLine="33"/>
              <w:jc w:val="center"/>
              <w:rPr>
                <w:rFonts w:ascii="Times New Roman" w:hAnsi="Times New Roman" w:cs="Times New Roman"/>
                <w:sz w:val="24"/>
                <w:szCs w:val="24"/>
              </w:rPr>
            </w:pPr>
            <w:r>
              <w:rPr>
                <w:rFonts w:ascii="Times New Roman" w:hAnsi="Times New Roman" w:cs="Times New Roman"/>
                <w:sz w:val="24"/>
                <w:szCs w:val="24"/>
              </w:rPr>
              <w:t>5235,82</w:t>
            </w:r>
          </w:p>
        </w:tc>
        <w:tc>
          <w:tcPr>
            <w:tcW w:w="10756" w:type="dxa"/>
          </w:tcPr>
          <w:p w:rsidR="00944A28" w:rsidRPr="00EC1742" w:rsidRDefault="00944A28" w:rsidP="007D09AA">
            <w:pPr>
              <w:ind w:firstLine="567"/>
              <w:jc w:val="both"/>
              <w:rPr>
                <w:rFonts w:ascii="Times New Roman" w:hAnsi="Times New Roman" w:cs="Times New Roman"/>
                <w:i/>
                <w:sz w:val="24"/>
                <w:szCs w:val="24"/>
              </w:rPr>
            </w:pPr>
            <w:r w:rsidRPr="00EC1742">
              <w:rPr>
                <w:rFonts w:ascii="Times New Roman" w:hAnsi="Times New Roman" w:cs="Times New Roman"/>
                <w:sz w:val="24"/>
                <w:szCs w:val="24"/>
              </w:rPr>
              <w:t>З метою залучення громадськості до вирішення нагальних проблем суспільства були організовані та проведені:</w:t>
            </w:r>
            <w:r w:rsidRPr="00EC1742">
              <w:rPr>
                <w:rFonts w:ascii="Times New Roman" w:hAnsi="Times New Roman" w:cs="Times New Roman"/>
                <w:i/>
                <w:sz w:val="24"/>
                <w:szCs w:val="24"/>
              </w:rPr>
              <w:t xml:space="preserve"> </w:t>
            </w:r>
            <w:r w:rsidRPr="00EC1742">
              <w:rPr>
                <w:rFonts w:ascii="Times New Roman" w:hAnsi="Times New Roman" w:cs="Times New Roman"/>
                <w:sz w:val="24"/>
                <w:szCs w:val="24"/>
              </w:rPr>
              <w:t xml:space="preserve">«круглий стіл» на тему: «Активізація співпраці дільничних інспекторів та фахівців із соціальної роботи щодо ефективної роботи з виявлення сімей, які опинилися в складних життєвих обставинах та надання їм необхідної допомоги»; спільно з працівниками прокуратури  м. Луцька, ВКМСД Луцького МВ УМВС України у Волинській області також провели 2 </w:t>
            </w:r>
            <w:proofErr w:type="spellStart"/>
            <w:r w:rsidRPr="00EC1742">
              <w:rPr>
                <w:rFonts w:ascii="Times New Roman" w:hAnsi="Times New Roman" w:cs="Times New Roman"/>
                <w:sz w:val="24"/>
                <w:szCs w:val="24"/>
              </w:rPr>
              <w:t>інтерактиви</w:t>
            </w:r>
            <w:proofErr w:type="spellEnd"/>
            <w:r w:rsidRPr="00EC1742">
              <w:rPr>
                <w:rFonts w:ascii="Times New Roman" w:hAnsi="Times New Roman" w:cs="Times New Roman"/>
                <w:sz w:val="24"/>
                <w:szCs w:val="24"/>
              </w:rPr>
              <w:t xml:space="preserve"> на тему: «Профілактика дитячої злочинності»; брифінги для студентів профільних спеціальностей Східноєвропейського  національного університету </w:t>
            </w:r>
            <w:proofErr w:type="spellStart"/>
            <w:r w:rsidRPr="00EC1742">
              <w:rPr>
                <w:rFonts w:ascii="Times New Roman" w:hAnsi="Times New Roman" w:cs="Times New Roman"/>
                <w:sz w:val="24"/>
                <w:szCs w:val="24"/>
              </w:rPr>
              <w:t>ім.Лесі</w:t>
            </w:r>
            <w:proofErr w:type="spellEnd"/>
            <w:r w:rsidRPr="00EC1742">
              <w:rPr>
                <w:rFonts w:ascii="Times New Roman" w:hAnsi="Times New Roman" w:cs="Times New Roman"/>
                <w:sz w:val="24"/>
                <w:szCs w:val="24"/>
              </w:rPr>
              <w:t xml:space="preserve"> Українки – «соціальна робота» та «соціальна педагогіка»  - «Роль центрів соціальних служб для сім’ї, дітей та молоді  в контексті соціальної політики»</w:t>
            </w:r>
            <w:r w:rsidRPr="00EC1742">
              <w:rPr>
                <w:rFonts w:ascii="Times New Roman" w:hAnsi="Times New Roman" w:cs="Times New Roman"/>
                <w:i/>
                <w:sz w:val="24"/>
                <w:szCs w:val="24"/>
              </w:rPr>
              <w:t>.</w:t>
            </w:r>
          </w:p>
          <w:p w:rsidR="00944A28" w:rsidRPr="00EC1742" w:rsidRDefault="00944A28" w:rsidP="007D09AA">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Проведено ряд профілактичних заходів: </w:t>
            </w:r>
            <w:proofErr w:type="spellStart"/>
            <w:r w:rsidRPr="00EC1742">
              <w:rPr>
                <w:rFonts w:ascii="Times New Roman" w:hAnsi="Times New Roman" w:cs="Times New Roman"/>
                <w:sz w:val="24"/>
                <w:szCs w:val="24"/>
              </w:rPr>
              <w:t>інтерактиви</w:t>
            </w:r>
            <w:proofErr w:type="spellEnd"/>
            <w:r w:rsidRPr="00EC1742">
              <w:rPr>
                <w:rFonts w:ascii="Times New Roman" w:hAnsi="Times New Roman" w:cs="Times New Roman"/>
                <w:sz w:val="24"/>
                <w:szCs w:val="24"/>
              </w:rPr>
              <w:t xml:space="preserve"> – «Негативні прояви у молодіжному середовищі» (охоплено 60 осіб), «Профілактика бродяжництва та безпритульності серед учнівської молоді» (2 заходи, охоплено 85 осіб), «Правопорушення та відповідальність» (29 осіб), «Правопорушення та злочин» (охоплено 60 осіб), «Роль соціальної реклами у профілактиці </w:t>
            </w:r>
            <w:r w:rsidRPr="00EC1742">
              <w:rPr>
                <w:rFonts w:ascii="Times New Roman" w:hAnsi="Times New Roman" w:cs="Times New Roman"/>
                <w:sz w:val="24"/>
                <w:szCs w:val="24"/>
              </w:rPr>
              <w:lastRenderedPageBreak/>
              <w:t xml:space="preserve">негативних явищ у молодіжному середовищі» (охоплено 31 особа); «Живих бібліотек» – «Перспективи працевлаштування молоді» (охоплено 62 особи), «Правопорушення та злочин» (охоплено 73 особи), </w:t>
            </w:r>
            <w:proofErr w:type="spellStart"/>
            <w:r w:rsidRPr="00EC1742">
              <w:rPr>
                <w:rFonts w:ascii="Times New Roman" w:hAnsi="Times New Roman" w:cs="Times New Roman"/>
                <w:sz w:val="24"/>
                <w:szCs w:val="24"/>
              </w:rPr>
              <w:t>відеолекторії</w:t>
            </w:r>
            <w:proofErr w:type="spellEnd"/>
            <w:r w:rsidRPr="00EC1742">
              <w:rPr>
                <w:rFonts w:ascii="Times New Roman" w:hAnsi="Times New Roman" w:cs="Times New Roman"/>
                <w:sz w:val="24"/>
                <w:szCs w:val="24"/>
              </w:rPr>
              <w:t xml:space="preserve"> – «Небезпека шкідливих звичок, 35 осіб) та «Правда про наркотики» (31 особа), профілактичні бесіди – «Скажемо наркотикам: «Ні!» (32 особи).  </w:t>
            </w:r>
          </w:p>
          <w:p w:rsidR="00944A28" w:rsidRPr="00EC1742" w:rsidRDefault="00944A28" w:rsidP="007D09AA">
            <w:pPr>
              <w:ind w:firstLine="567"/>
              <w:jc w:val="both"/>
              <w:rPr>
                <w:rFonts w:ascii="Times New Roman" w:hAnsi="Times New Roman" w:cs="Times New Roman"/>
                <w:sz w:val="24"/>
                <w:szCs w:val="24"/>
              </w:rPr>
            </w:pPr>
            <w:r w:rsidRPr="00EC1742">
              <w:rPr>
                <w:rFonts w:ascii="Times New Roman" w:hAnsi="Times New Roman" w:cs="Times New Roman"/>
                <w:sz w:val="24"/>
                <w:szCs w:val="24"/>
              </w:rPr>
              <w:t>Проведено тренінгові заняття для дітей з сімей, які опинилися в складних життєвих обставинах «Школа дорослого життя: знайди себе» (9 заходів -94 особи).</w:t>
            </w:r>
          </w:p>
          <w:p w:rsidR="00944A28" w:rsidRPr="00EC1742" w:rsidRDefault="00944A28" w:rsidP="003D17AE">
            <w:pPr>
              <w:pStyle w:val="a6"/>
              <w:ind w:left="0"/>
              <w:jc w:val="both"/>
              <w:rPr>
                <w:lang w:val="uk-UA"/>
              </w:rPr>
            </w:pPr>
            <w:r w:rsidRPr="00EC1742">
              <w:rPr>
                <w:b/>
                <w:lang w:val="uk-UA"/>
              </w:rPr>
              <w:t xml:space="preserve">         </w:t>
            </w:r>
            <w:r w:rsidRPr="00EC1742">
              <w:rPr>
                <w:lang w:val="uk-UA"/>
              </w:rPr>
              <w:t>С</w:t>
            </w:r>
            <w:proofErr w:type="spellStart"/>
            <w:r w:rsidRPr="00EC1742">
              <w:t>пільно</w:t>
            </w:r>
            <w:proofErr w:type="spellEnd"/>
            <w:r w:rsidRPr="00EC1742">
              <w:t xml:space="preserve"> з </w:t>
            </w:r>
            <w:proofErr w:type="spellStart"/>
            <w:r w:rsidRPr="00EC1742">
              <w:t>Волинським</w:t>
            </w:r>
            <w:proofErr w:type="spellEnd"/>
            <w:r w:rsidRPr="00EC1742">
              <w:t xml:space="preserve"> </w:t>
            </w:r>
            <w:proofErr w:type="spellStart"/>
            <w:r w:rsidRPr="00EC1742">
              <w:t>обласним</w:t>
            </w:r>
            <w:proofErr w:type="spellEnd"/>
            <w:r w:rsidRPr="00EC1742">
              <w:t xml:space="preserve"> </w:t>
            </w:r>
            <w:proofErr w:type="spellStart"/>
            <w:r w:rsidRPr="00EC1742">
              <w:t>православним</w:t>
            </w:r>
            <w:proofErr w:type="spellEnd"/>
            <w:r w:rsidRPr="00EC1742">
              <w:t xml:space="preserve"> братством </w:t>
            </w:r>
            <w:proofErr w:type="spellStart"/>
            <w:r w:rsidRPr="00EC1742">
              <w:t>тверезості</w:t>
            </w:r>
            <w:proofErr w:type="spellEnd"/>
            <w:r w:rsidRPr="00EC1742">
              <w:t xml:space="preserve"> </w:t>
            </w:r>
            <w:proofErr w:type="spellStart"/>
            <w:r w:rsidRPr="00EC1742">
              <w:t>ім</w:t>
            </w:r>
            <w:proofErr w:type="spellEnd"/>
            <w:r w:rsidRPr="00EC1742">
              <w:t xml:space="preserve">. </w:t>
            </w:r>
            <w:proofErr w:type="spellStart"/>
            <w:r w:rsidRPr="00EC1742">
              <w:t>Іоана</w:t>
            </w:r>
            <w:proofErr w:type="spellEnd"/>
            <w:r w:rsidRPr="00EC1742">
              <w:t xml:space="preserve"> </w:t>
            </w:r>
            <w:proofErr w:type="spellStart"/>
            <w:r w:rsidRPr="00EC1742">
              <w:t>Крондштадтського</w:t>
            </w:r>
            <w:proofErr w:type="spellEnd"/>
            <w:r w:rsidRPr="00EC1742">
              <w:t xml:space="preserve"> </w:t>
            </w:r>
            <w:proofErr w:type="gramStart"/>
            <w:r w:rsidRPr="00EC1742">
              <w:t>проведено</w:t>
            </w:r>
            <w:proofErr w:type="gramEnd"/>
            <w:r w:rsidRPr="00EC1742">
              <w:t xml:space="preserve"> </w:t>
            </w:r>
            <w:proofErr w:type="spellStart"/>
            <w:r w:rsidRPr="00EC1742">
              <w:t>молодіжні</w:t>
            </w:r>
            <w:proofErr w:type="spellEnd"/>
            <w:r w:rsidRPr="00EC1742">
              <w:t xml:space="preserve"> </w:t>
            </w:r>
            <w:proofErr w:type="spellStart"/>
            <w:r w:rsidRPr="00EC1742">
              <w:t>інтерактивні</w:t>
            </w:r>
            <w:proofErr w:type="spellEnd"/>
            <w:r w:rsidRPr="00EC1742">
              <w:t xml:space="preserve"> </w:t>
            </w:r>
            <w:proofErr w:type="spellStart"/>
            <w:r w:rsidRPr="00EC1742">
              <w:t>слухання</w:t>
            </w:r>
            <w:proofErr w:type="spellEnd"/>
            <w:r w:rsidRPr="00EC1742">
              <w:t xml:space="preserve"> на тему: «</w:t>
            </w:r>
            <w:proofErr w:type="spellStart"/>
            <w:r w:rsidRPr="00EC1742">
              <w:t>Традиційна</w:t>
            </w:r>
            <w:proofErr w:type="spellEnd"/>
            <w:r w:rsidRPr="00EC1742">
              <w:t xml:space="preserve"> </w:t>
            </w:r>
            <w:proofErr w:type="spellStart"/>
            <w:r w:rsidRPr="00EC1742">
              <w:t>сім’я</w:t>
            </w:r>
            <w:proofErr w:type="spellEnd"/>
            <w:r w:rsidRPr="00EC1742">
              <w:t xml:space="preserve"> в </w:t>
            </w:r>
            <w:proofErr w:type="spellStart"/>
            <w:r w:rsidRPr="00EC1742">
              <w:t>сучасному</w:t>
            </w:r>
            <w:proofErr w:type="spellEnd"/>
            <w:r w:rsidRPr="00EC1742">
              <w:t xml:space="preserve"> </w:t>
            </w:r>
            <w:proofErr w:type="spellStart"/>
            <w:proofErr w:type="gramStart"/>
            <w:r w:rsidRPr="00EC1742">
              <w:t>св</w:t>
            </w:r>
            <w:proofErr w:type="gramEnd"/>
            <w:r w:rsidRPr="00EC1742">
              <w:t>іті</w:t>
            </w:r>
            <w:proofErr w:type="spellEnd"/>
            <w:r w:rsidRPr="00EC1742">
              <w:t xml:space="preserve">: </w:t>
            </w:r>
            <w:proofErr w:type="spellStart"/>
            <w:r w:rsidRPr="00EC1742">
              <w:t>фактори</w:t>
            </w:r>
            <w:proofErr w:type="spellEnd"/>
            <w:r w:rsidRPr="00EC1742">
              <w:t xml:space="preserve"> </w:t>
            </w:r>
            <w:proofErr w:type="spellStart"/>
            <w:r w:rsidRPr="00EC1742">
              <w:t>ризику</w:t>
            </w:r>
            <w:proofErr w:type="spellEnd"/>
            <w:r w:rsidRPr="00EC1742">
              <w:t xml:space="preserve">», одним </w:t>
            </w:r>
            <w:proofErr w:type="spellStart"/>
            <w:r w:rsidRPr="00EC1742">
              <w:t>експертів</w:t>
            </w:r>
            <w:proofErr w:type="spellEnd"/>
            <w:r w:rsidRPr="00EC1742">
              <w:t xml:space="preserve"> у </w:t>
            </w:r>
            <w:proofErr w:type="spellStart"/>
            <w:r w:rsidRPr="00EC1742">
              <w:t>яких</w:t>
            </w:r>
            <w:proofErr w:type="spellEnd"/>
            <w:r w:rsidRPr="00EC1742">
              <w:t xml:space="preserve"> став </w:t>
            </w:r>
            <w:proofErr w:type="spellStart"/>
            <w:r w:rsidRPr="00EC1742">
              <w:t>хедлайнер</w:t>
            </w:r>
            <w:proofErr w:type="spellEnd"/>
            <w:r w:rsidRPr="00EC1742">
              <w:t xml:space="preserve"> </w:t>
            </w:r>
            <w:proofErr w:type="spellStart"/>
            <w:r w:rsidRPr="00EC1742">
              <w:t>команди</w:t>
            </w:r>
            <w:proofErr w:type="spellEnd"/>
            <w:r w:rsidRPr="00EC1742">
              <w:t xml:space="preserve"> КВН «ЧП </w:t>
            </w:r>
            <w:proofErr w:type="spellStart"/>
            <w:r w:rsidRPr="00EC1742">
              <w:t>Мінськ</w:t>
            </w:r>
            <w:proofErr w:type="spellEnd"/>
            <w:r w:rsidRPr="00EC1742">
              <w:t xml:space="preserve">», </w:t>
            </w:r>
            <w:proofErr w:type="spellStart"/>
            <w:r w:rsidRPr="00EC1742">
              <w:t>актор</w:t>
            </w:r>
            <w:proofErr w:type="spellEnd"/>
            <w:r w:rsidRPr="00EC1742">
              <w:t xml:space="preserve"> </w:t>
            </w:r>
            <w:proofErr w:type="spellStart"/>
            <w:r w:rsidRPr="00EC1742">
              <w:t>Євген</w:t>
            </w:r>
            <w:proofErr w:type="spellEnd"/>
            <w:r w:rsidRPr="00EC1742">
              <w:t xml:space="preserve"> </w:t>
            </w:r>
            <w:proofErr w:type="spellStart"/>
            <w:r w:rsidRPr="00EC1742">
              <w:t>Сморигін</w:t>
            </w:r>
            <w:proofErr w:type="spellEnd"/>
            <w:r w:rsidRPr="00EC1742">
              <w:rPr>
                <w:lang w:val="uk-UA"/>
              </w:rPr>
              <w:t>.</w:t>
            </w:r>
            <w:r w:rsidRPr="00EC1742">
              <w:t xml:space="preserve">  </w:t>
            </w:r>
            <w:r w:rsidRPr="00EC1742">
              <w:rPr>
                <w:lang w:val="uk-UA"/>
              </w:rPr>
              <w:t xml:space="preserve"> </w:t>
            </w:r>
            <w:r>
              <w:rPr>
                <w:lang w:val="uk-UA"/>
              </w:rPr>
              <w:t>У заході взяло участь понад 3000 осіб.</w:t>
            </w:r>
          </w:p>
          <w:p w:rsidR="00944A28" w:rsidRPr="00680A79" w:rsidRDefault="00944A28" w:rsidP="003D17AE">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 З метою популяризації здорового способу життя,  у партнерстві з Волинським православним братством тверезості імені Іоанна </w:t>
            </w:r>
            <w:proofErr w:type="spellStart"/>
            <w:r w:rsidRPr="00EC1742">
              <w:rPr>
                <w:rFonts w:ascii="Times New Roman" w:hAnsi="Times New Roman" w:cs="Times New Roman"/>
                <w:sz w:val="24"/>
                <w:szCs w:val="24"/>
              </w:rPr>
              <w:t>Крондштадського</w:t>
            </w:r>
            <w:proofErr w:type="spellEnd"/>
            <w:r w:rsidRPr="00EC1742">
              <w:rPr>
                <w:rFonts w:ascii="Times New Roman" w:hAnsi="Times New Roman" w:cs="Times New Roman"/>
                <w:sz w:val="24"/>
                <w:szCs w:val="24"/>
              </w:rPr>
              <w:t xml:space="preserve"> Волинської єпархії Української православної церкви відбувся масовий інформаційно-профілактичний проект «Краще тверезе життя, щоб сім’я щаслива була» (роботою було охоплено 1000 осіб). Також під час Свята тверезості відбувся ІV етап кубку </w:t>
            </w:r>
            <w:proofErr w:type="spellStart"/>
            <w:r w:rsidRPr="00EC1742">
              <w:rPr>
                <w:rFonts w:ascii="Times New Roman" w:hAnsi="Times New Roman" w:cs="Times New Roman"/>
                <w:sz w:val="24"/>
                <w:szCs w:val="24"/>
              </w:rPr>
              <w:t>стронгмену</w:t>
            </w:r>
            <w:proofErr w:type="spellEnd"/>
            <w:r w:rsidRPr="00EC1742">
              <w:rPr>
                <w:rFonts w:ascii="Times New Roman" w:hAnsi="Times New Roman" w:cs="Times New Roman"/>
                <w:sz w:val="24"/>
                <w:szCs w:val="24"/>
              </w:rPr>
              <w:t xml:space="preserve"> з України за підтримки Професіональної ліги </w:t>
            </w:r>
            <w:proofErr w:type="spellStart"/>
            <w:r w:rsidRPr="00EC1742">
              <w:rPr>
                <w:rFonts w:ascii="Times New Roman" w:hAnsi="Times New Roman" w:cs="Times New Roman"/>
                <w:sz w:val="24"/>
                <w:szCs w:val="24"/>
              </w:rPr>
              <w:t>стронгменів</w:t>
            </w:r>
            <w:proofErr w:type="spellEnd"/>
            <w:r w:rsidRPr="00EC1742">
              <w:rPr>
                <w:rFonts w:ascii="Times New Roman" w:hAnsi="Times New Roman" w:cs="Times New Roman"/>
                <w:sz w:val="24"/>
                <w:szCs w:val="24"/>
              </w:rPr>
              <w:t xml:space="preserve"> України та Федерації </w:t>
            </w:r>
            <w:proofErr w:type="spellStart"/>
            <w:r w:rsidRPr="00EC1742">
              <w:rPr>
                <w:rFonts w:ascii="Times New Roman" w:hAnsi="Times New Roman" w:cs="Times New Roman"/>
                <w:sz w:val="24"/>
                <w:szCs w:val="24"/>
              </w:rPr>
              <w:t>стронгменів</w:t>
            </w:r>
            <w:proofErr w:type="spellEnd"/>
            <w:r w:rsidRPr="00EC1742">
              <w:rPr>
                <w:rFonts w:ascii="Times New Roman" w:hAnsi="Times New Roman" w:cs="Times New Roman"/>
                <w:sz w:val="24"/>
                <w:szCs w:val="24"/>
              </w:rPr>
              <w:t xml:space="preserve"> України.</w:t>
            </w:r>
            <w:r>
              <w:t xml:space="preserve"> </w:t>
            </w:r>
            <w:r w:rsidRPr="00680A79">
              <w:rPr>
                <w:rFonts w:ascii="Times New Roman" w:hAnsi="Times New Roman" w:cs="Times New Roman"/>
                <w:sz w:val="24"/>
                <w:szCs w:val="24"/>
              </w:rPr>
              <w:t>У заході взяло участь понад 3000 осіб.</w:t>
            </w:r>
          </w:p>
          <w:p w:rsidR="00944A28" w:rsidRPr="00EC1742" w:rsidRDefault="00944A28" w:rsidP="007D09AA">
            <w:pPr>
              <w:tabs>
                <w:tab w:val="left" w:pos="851"/>
              </w:tabs>
              <w:autoSpaceDN w:val="0"/>
              <w:ind w:right="-6"/>
              <w:jc w:val="both"/>
              <w:rPr>
                <w:rFonts w:ascii="Times New Roman" w:hAnsi="Times New Roman" w:cs="Times New Roman"/>
                <w:sz w:val="24"/>
                <w:szCs w:val="24"/>
              </w:rPr>
            </w:pPr>
            <w:r w:rsidRPr="00EC1742">
              <w:rPr>
                <w:rFonts w:ascii="Times New Roman" w:hAnsi="Times New Roman" w:cs="Times New Roman"/>
                <w:sz w:val="24"/>
                <w:szCs w:val="24"/>
              </w:rPr>
              <w:tab/>
              <w:t>З метою зниження рівня злочинності, контролю за функціонуванням сімей, в яких виховуються неповнолітні, засуджені до покарань без позбавлення волі, є ризик  виходу дитини з сім’ї, проводили спільні рейди з міським відділом кримінально-виконавчої інспекції,  службою у справах дітей та кримінальною міліцією у справах дітей та  4 операції  «Підліток». Щомісяця спеціалісти брали участь у Днях профілактики  в загальноосвітніх навчальних закладів (90 заходів – охоплено 1084 особи), проводився День соціального працівника в міському відділі кримінально-виконавчої інспекції ( 8 заходів – 49 осіб), СІЗО ( 8 заходів – 36 осіб).</w:t>
            </w:r>
          </w:p>
        </w:tc>
      </w:tr>
      <w:tr w:rsidR="00944A28" w:rsidRPr="00EC1742" w:rsidTr="00944A28">
        <w:tc>
          <w:tcPr>
            <w:tcW w:w="3196" w:type="dxa"/>
            <w:gridSpan w:val="2"/>
          </w:tcPr>
          <w:p w:rsidR="00944A28" w:rsidRPr="00EC1742" w:rsidRDefault="00944A28" w:rsidP="00A51EEE">
            <w:pPr>
              <w:pStyle w:val="a6"/>
              <w:ind w:left="0"/>
              <w:jc w:val="both"/>
              <w:rPr>
                <w:lang w:val="uk-UA"/>
              </w:rPr>
            </w:pPr>
            <w:proofErr w:type="spellStart"/>
            <w:r w:rsidRPr="00EC1742">
              <w:lastRenderedPageBreak/>
              <w:t>Проведення</w:t>
            </w:r>
            <w:proofErr w:type="spellEnd"/>
            <w:r w:rsidRPr="00EC1742">
              <w:t xml:space="preserve"> </w:t>
            </w:r>
            <w:proofErr w:type="spellStart"/>
            <w:r w:rsidRPr="00EC1742">
              <w:t>навчально-практичних</w:t>
            </w:r>
            <w:proofErr w:type="spellEnd"/>
            <w:r w:rsidRPr="00EC1742">
              <w:t xml:space="preserve"> </w:t>
            </w:r>
            <w:proofErr w:type="spellStart"/>
            <w:r w:rsidRPr="00EC1742">
              <w:t>семінарів-тренінгів</w:t>
            </w:r>
            <w:proofErr w:type="spellEnd"/>
            <w:r w:rsidRPr="00EC1742">
              <w:t xml:space="preserve">, </w:t>
            </w:r>
            <w:proofErr w:type="spellStart"/>
            <w:r w:rsidRPr="00EC1742">
              <w:t>круглих</w:t>
            </w:r>
            <w:proofErr w:type="spellEnd"/>
            <w:r w:rsidRPr="00EC1742">
              <w:t xml:space="preserve"> </w:t>
            </w:r>
            <w:proofErr w:type="spellStart"/>
            <w:r w:rsidRPr="00EC1742">
              <w:t>столів</w:t>
            </w:r>
            <w:proofErr w:type="spellEnd"/>
            <w:r w:rsidRPr="00EC1742">
              <w:t xml:space="preserve"> для </w:t>
            </w:r>
            <w:proofErr w:type="spellStart"/>
            <w:r w:rsidRPr="00EC1742">
              <w:t>представників</w:t>
            </w:r>
            <w:proofErr w:type="spellEnd"/>
            <w:r w:rsidRPr="00EC1742">
              <w:t xml:space="preserve"> </w:t>
            </w:r>
            <w:proofErr w:type="spellStart"/>
            <w:r w:rsidRPr="00EC1742">
              <w:t>громадських</w:t>
            </w:r>
            <w:proofErr w:type="spellEnd"/>
            <w:r w:rsidRPr="00EC1742">
              <w:t xml:space="preserve"> </w:t>
            </w:r>
            <w:proofErr w:type="spellStart"/>
            <w:r w:rsidRPr="00EC1742">
              <w:t>організацій</w:t>
            </w:r>
            <w:proofErr w:type="spellEnd"/>
            <w:r w:rsidRPr="00EC1742">
              <w:t xml:space="preserve">, </w:t>
            </w:r>
            <w:proofErr w:type="spellStart"/>
            <w:r w:rsidRPr="00EC1742">
              <w:t>діяльність</w:t>
            </w:r>
            <w:proofErr w:type="spellEnd"/>
            <w:r w:rsidRPr="00EC1742">
              <w:t xml:space="preserve"> </w:t>
            </w:r>
            <w:proofErr w:type="spellStart"/>
            <w:r w:rsidRPr="00EC1742">
              <w:t>яких</w:t>
            </w:r>
            <w:proofErr w:type="spellEnd"/>
            <w:r w:rsidRPr="00EC1742">
              <w:t xml:space="preserve"> </w:t>
            </w:r>
            <w:proofErr w:type="spellStart"/>
            <w:r w:rsidRPr="00EC1742">
              <w:t>спрямована</w:t>
            </w:r>
            <w:proofErr w:type="spellEnd"/>
            <w:r w:rsidRPr="00EC1742">
              <w:t xml:space="preserve"> на </w:t>
            </w:r>
            <w:proofErr w:type="spellStart"/>
            <w:proofErr w:type="gramStart"/>
            <w:r w:rsidRPr="00EC1742">
              <w:t>проф</w:t>
            </w:r>
            <w:proofErr w:type="gramEnd"/>
            <w:r w:rsidRPr="00EC1742">
              <w:t>ілактику</w:t>
            </w:r>
            <w:proofErr w:type="spellEnd"/>
            <w:r w:rsidRPr="00EC1742">
              <w:t xml:space="preserve"> </w:t>
            </w:r>
            <w:proofErr w:type="spellStart"/>
            <w:r w:rsidRPr="00EC1742">
              <w:t>негативних</w:t>
            </w:r>
            <w:proofErr w:type="spellEnd"/>
            <w:r w:rsidRPr="00EC1742">
              <w:t xml:space="preserve"> </w:t>
            </w:r>
            <w:proofErr w:type="spellStart"/>
            <w:r w:rsidRPr="00EC1742">
              <w:t>проявів</w:t>
            </w:r>
            <w:proofErr w:type="spellEnd"/>
            <w:r w:rsidRPr="00EC1742">
              <w:t xml:space="preserve"> у </w:t>
            </w:r>
            <w:proofErr w:type="spellStart"/>
            <w:r w:rsidRPr="00EC1742">
              <w:t>молодіжному</w:t>
            </w:r>
            <w:proofErr w:type="spellEnd"/>
            <w:r w:rsidRPr="00EC1742">
              <w:t xml:space="preserve"> </w:t>
            </w:r>
            <w:proofErr w:type="spellStart"/>
            <w:r w:rsidRPr="00EC1742">
              <w:t>середовищі</w:t>
            </w:r>
            <w:proofErr w:type="spellEnd"/>
          </w:p>
        </w:tc>
        <w:tc>
          <w:tcPr>
            <w:tcW w:w="1499" w:type="dxa"/>
            <w:gridSpan w:val="2"/>
          </w:tcPr>
          <w:p w:rsidR="00944A28" w:rsidRPr="00EC1742" w:rsidRDefault="00944A28" w:rsidP="003D17AE">
            <w:pPr>
              <w:ind w:firstLine="33"/>
              <w:jc w:val="center"/>
              <w:rPr>
                <w:rFonts w:ascii="Times New Roman" w:hAnsi="Times New Roman" w:cs="Times New Roman"/>
                <w:sz w:val="24"/>
                <w:szCs w:val="24"/>
              </w:rPr>
            </w:pPr>
            <w:r w:rsidRPr="00EC1742">
              <w:rPr>
                <w:rFonts w:ascii="Times New Roman" w:hAnsi="Times New Roman" w:cs="Times New Roman"/>
                <w:sz w:val="24"/>
                <w:szCs w:val="24"/>
              </w:rPr>
              <w:t>1370,04</w:t>
            </w:r>
          </w:p>
        </w:tc>
        <w:tc>
          <w:tcPr>
            <w:tcW w:w="10756" w:type="dxa"/>
          </w:tcPr>
          <w:p w:rsidR="00944A28" w:rsidRPr="00EC1742" w:rsidRDefault="00944A28" w:rsidP="007D09AA">
            <w:pPr>
              <w:pStyle w:val="a5"/>
              <w:spacing w:before="0" w:beforeAutospacing="0" w:after="0" w:afterAutospacing="0"/>
              <w:ind w:firstLine="567"/>
              <w:jc w:val="both"/>
              <w:rPr>
                <w:color w:val="000000"/>
              </w:rPr>
            </w:pPr>
            <w:r w:rsidRPr="00EC1742">
              <w:t xml:space="preserve">В рамках діяльності спеціалізованого формування «Школа волонтерів» Луцьким міським центром соціальних служб для сім’ї, дітей та молоді проведено круглий стіл на тему: «Підведення підсумків роботи волонтерів ЛМЦСССДМ за 2012 рік». У вказаному заході взяли участь                                 </w:t>
            </w:r>
            <w:r w:rsidRPr="00EC1742">
              <w:rPr>
                <w:color w:val="000000"/>
              </w:rPr>
              <w:t>45 волонтерів, які упродовж 2012 року долучались до  реалізації соціальних програм та заходів центру.</w:t>
            </w:r>
          </w:p>
          <w:p w:rsidR="00944A28" w:rsidRPr="00EC1742" w:rsidRDefault="00944A28" w:rsidP="007D09AA">
            <w:pPr>
              <w:pStyle w:val="a5"/>
              <w:spacing w:before="0" w:beforeAutospacing="0" w:after="0" w:afterAutospacing="0"/>
              <w:ind w:firstLine="567"/>
              <w:jc w:val="both"/>
            </w:pPr>
            <w:r w:rsidRPr="00EC1742">
              <w:rPr>
                <w:color w:val="000000"/>
              </w:rPr>
              <w:t>Для волонтерів Луцького міського центру соціальних служб для сім’ї, дітей та молоді проведено серію тренінгів на тему: «Волонтерська абетка».</w:t>
            </w:r>
          </w:p>
          <w:p w:rsidR="00944A28" w:rsidRPr="00EC1742" w:rsidRDefault="00944A28" w:rsidP="00210A27">
            <w:pPr>
              <w:ind w:firstLine="540"/>
              <w:jc w:val="both"/>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D74CF5">
            <w:pPr>
              <w:pStyle w:val="a6"/>
              <w:ind w:left="0"/>
              <w:jc w:val="both"/>
              <w:rPr>
                <w:b/>
                <w:lang w:val="uk-UA"/>
              </w:rPr>
            </w:pPr>
            <w:r w:rsidRPr="00EC1742">
              <w:rPr>
                <w:lang w:val="uk-UA"/>
              </w:rPr>
              <w:t xml:space="preserve">Проведення заходів та свят, спрямованих на </w:t>
            </w:r>
            <w:r w:rsidRPr="00EC1742">
              <w:rPr>
                <w:lang w:val="uk-UA"/>
              </w:rPr>
              <w:lastRenderedPageBreak/>
              <w:t>пропагування сімейних цінностей («Таланти багатодітної родини» День сім’ї, День матері, День батька тощо)</w:t>
            </w:r>
          </w:p>
        </w:tc>
        <w:tc>
          <w:tcPr>
            <w:tcW w:w="1499" w:type="dxa"/>
            <w:gridSpan w:val="2"/>
          </w:tcPr>
          <w:p w:rsidR="00944A28" w:rsidRPr="00EC1742" w:rsidRDefault="00944A28" w:rsidP="00345677">
            <w:pPr>
              <w:jc w:val="center"/>
              <w:rPr>
                <w:rFonts w:ascii="Times New Roman" w:hAnsi="Times New Roman" w:cs="Times New Roman"/>
                <w:sz w:val="24"/>
                <w:szCs w:val="24"/>
              </w:rPr>
            </w:pPr>
            <w:r w:rsidRPr="00EC1742">
              <w:rPr>
                <w:rFonts w:ascii="Times New Roman" w:hAnsi="Times New Roman" w:cs="Times New Roman"/>
                <w:sz w:val="24"/>
                <w:szCs w:val="24"/>
              </w:rPr>
              <w:lastRenderedPageBreak/>
              <w:t>2541,28</w:t>
            </w:r>
          </w:p>
        </w:tc>
        <w:tc>
          <w:tcPr>
            <w:tcW w:w="10756" w:type="dxa"/>
          </w:tcPr>
          <w:p w:rsidR="00944A28" w:rsidRPr="00EC1742" w:rsidRDefault="00944A28" w:rsidP="007C0373">
            <w:pPr>
              <w:ind w:firstLine="540"/>
              <w:jc w:val="both"/>
              <w:rPr>
                <w:rFonts w:ascii="Times New Roman" w:hAnsi="Times New Roman" w:cs="Times New Roman"/>
                <w:color w:val="000000"/>
                <w:sz w:val="24"/>
                <w:szCs w:val="24"/>
                <w:shd w:val="clear" w:color="auto" w:fill="FFFFFF"/>
              </w:rPr>
            </w:pPr>
            <w:r w:rsidRPr="00EC1742">
              <w:rPr>
                <w:rFonts w:ascii="Times New Roman" w:hAnsi="Times New Roman" w:cs="Times New Roman"/>
                <w:color w:val="000000"/>
                <w:sz w:val="24"/>
                <w:szCs w:val="24"/>
                <w:shd w:val="clear" w:color="auto" w:fill="FFFFFF"/>
              </w:rPr>
              <w:t xml:space="preserve">З нагоди Дня матері Луцький міський центр соціальних служб для сім’ї, дітей та молоді у партнерстві з порталом для батьків «Луцьк-мама» проведено  ІІІ-й Фестиваль луцьких мам . В рамках </w:t>
            </w:r>
            <w:r w:rsidRPr="00EC1742">
              <w:rPr>
                <w:rFonts w:ascii="Times New Roman" w:hAnsi="Times New Roman" w:cs="Times New Roman"/>
                <w:color w:val="000000"/>
                <w:sz w:val="24"/>
                <w:szCs w:val="24"/>
                <w:shd w:val="clear" w:color="auto" w:fill="FFFFFF"/>
              </w:rPr>
              <w:lastRenderedPageBreak/>
              <w:t xml:space="preserve">фестивалю проведено ярмарок-виставку </w:t>
            </w:r>
            <w:proofErr w:type="spellStart"/>
            <w:r w:rsidRPr="00EC1742">
              <w:rPr>
                <w:rFonts w:ascii="Times New Roman" w:hAnsi="Times New Roman" w:cs="Times New Roman"/>
                <w:color w:val="000000"/>
                <w:sz w:val="24"/>
                <w:szCs w:val="24"/>
                <w:shd w:val="clear" w:color="auto" w:fill="FFFFFF"/>
              </w:rPr>
              <w:t>hand</w:t>
            </w:r>
            <w:proofErr w:type="spellEnd"/>
            <w:r w:rsidRPr="00EC1742">
              <w:rPr>
                <w:rFonts w:ascii="Times New Roman" w:hAnsi="Times New Roman" w:cs="Times New Roman"/>
                <w:color w:val="000000"/>
                <w:sz w:val="24"/>
                <w:szCs w:val="24"/>
                <w:shd w:val="clear" w:color="auto" w:fill="FFFFFF"/>
              </w:rPr>
              <w:t xml:space="preserve"> </w:t>
            </w:r>
            <w:proofErr w:type="spellStart"/>
            <w:r w:rsidRPr="00EC1742">
              <w:rPr>
                <w:rFonts w:ascii="Times New Roman" w:hAnsi="Times New Roman" w:cs="Times New Roman"/>
                <w:color w:val="000000"/>
                <w:sz w:val="24"/>
                <w:szCs w:val="24"/>
                <w:shd w:val="clear" w:color="auto" w:fill="FFFFFF"/>
              </w:rPr>
              <w:t>made</w:t>
            </w:r>
            <w:proofErr w:type="spellEnd"/>
            <w:r w:rsidRPr="00EC1742">
              <w:rPr>
                <w:rFonts w:ascii="Times New Roman" w:hAnsi="Times New Roman" w:cs="Times New Roman"/>
                <w:color w:val="000000"/>
                <w:sz w:val="24"/>
                <w:szCs w:val="24"/>
                <w:shd w:val="clear" w:color="auto" w:fill="FFFFFF"/>
              </w:rPr>
              <w:t xml:space="preserve"> виробів, творчі майстер-класи для батьків та дітей, тематичні обговорення актуальних для батьків тем. Загалом заходом охоплено понад 200 осіб.</w:t>
            </w:r>
          </w:p>
          <w:p w:rsidR="00944A28" w:rsidRPr="00EC1742" w:rsidRDefault="00944A28" w:rsidP="00397C8E">
            <w:pPr>
              <w:ind w:firstLine="540"/>
              <w:jc w:val="both"/>
              <w:rPr>
                <w:rFonts w:ascii="Times New Roman" w:hAnsi="Times New Roman" w:cs="Times New Roman"/>
                <w:sz w:val="24"/>
                <w:szCs w:val="24"/>
              </w:rPr>
            </w:pPr>
            <w:r w:rsidRPr="00EC1742">
              <w:rPr>
                <w:rFonts w:ascii="Times New Roman" w:hAnsi="Times New Roman" w:cs="Times New Roman"/>
                <w:sz w:val="24"/>
                <w:szCs w:val="24"/>
              </w:rPr>
              <w:t xml:space="preserve">ЛМЦСССДМ було виготовлено </w:t>
            </w:r>
            <w:r w:rsidRPr="00EC1742">
              <w:rPr>
                <w:rFonts w:ascii="Times New Roman" w:eastAsia="Calibri" w:hAnsi="Times New Roman" w:cs="Times New Roman"/>
                <w:sz w:val="24"/>
                <w:szCs w:val="24"/>
              </w:rPr>
              <w:t xml:space="preserve">афіша про проведення </w:t>
            </w:r>
            <w:r w:rsidRPr="00EC1742">
              <w:rPr>
                <w:rFonts w:ascii="Times New Roman" w:hAnsi="Times New Roman" w:cs="Times New Roman"/>
                <w:sz w:val="24"/>
                <w:szCs w:val="24"/>
              </w:rPr>
              <w:t>І</w:t>
            </w:r>
            <w:r w:rsidRPr="00EC1742">
              <w:rPr>
                <w:rFonts w:ascii="Times New Roman" w:eastAsia="Calibri" w:hAnsi="Times New Roman" w:cs="Times New Roman"/>
                <w:sz w:val="24"/>
                <w:szCs w:val="24"/>
              </w:rPr>
              <w:t>ІІ фестивал</w:t>
            </w:r>
            <w:r w:rsidRPr="00EC1742">
              <w:rPr>
                <w:rFonts w:ascii="Times New Roman" w:hAnsi="Times New Roman" w:cs="Times New Roman"/>
                <w:sz w:val="24"/>
                <w:szCs w:val="24"/>
              </w:rPr>
              <w:t xml:space="preserve">ю луцьких мам (50 примірників), </w:t>
            </w:r>
            <w:proofErr w:type="spellStart"/>
            <w:r w:rsidRPr="00EC1742">
              <w:rPr>
                <w:rFonts w:ascii="Times New Roman" w:eastAsia="Calibri" w:hAnsi="Times New Roman" w:cs="Times New Roman"/>
                <w:sz w:val="24"/>
                <w:szCs w:val="24"/>
              </w:rPr>
              <w:t>флаєри</w:t>
            </w:r>
            <w:proofErr w:type="spellEnd"/>
            <w:r w:rsidRPr="00EC1742">
              <w:rPr>
                <w:rFonts w:ascii="Times New Roman" w:eastAsia="Calibri" w:hAnsi="Times New Roman" w:cs="Times New Roman"/>
                <w:sz w:val="24"/>
                <w:szCs w:val="24"/>
              </w:rPr>
              <w:t xml:space="preserve"> з анонсом та програмою Фестивалю луцьких мам (1000 примірників)</w:t>
            </w:r>
          </w:p>
        </w:tc>
      </w:tr>
      <w:tr w:rsidR="00944A28" w:rsidRPr="00EC1742" w:rsidTr="00944A28">
        <w:tc>
          <w:tcPr>
            <w:tcW w:w="3196" w:type="dxa"/>
            <w:gridSpan w:val="2"/>
          </w:tcPr>
          <w:p w:rsidR="00944A28" w:rsidRPr="00EC1742" w:rsidRDefault="00944A28" w:rsidP="00A51EEE">
            <w:pPr>
              <w:jc w:val="both"/>
              <w:rPr>
                <w:rFonts w:ascii="Times New Roman" w:hAnsi="Times New Roman" w:cs="Times New Roman"/>
                <w:sz w:val="24"/>
                <w:szCs w:val="24"/>
              </w:rPr>
            </w:pPr>
            <w:r w:rsidRPr="00EC1742">
              <w:rPr>
                <w:rFonts w:ascii="Times New Roman" w:hAnsi="Times New Roman" w:cs="Times New Roman"/>
                <w:sz w:val="24"/>
                <w:szCs w:val="24"/>
              </w:rPr>
              <w:lastRenderedPageBreak/>
              <w:t>Підтримка проектів програм громадських організацій щодо соціального розвитку інституту сім’ї</w:t>
            </w:r>
          </w:p>
          <w:p w:rsidR="00944A28" w:rsidRPr="00EC1742" w:rsidRDefault="00944A28" w:rsidP="00D74CF5">
            <w:pPr>
              <w:jc w:val="both"/>
              <w:rPr>
                <w:rFonts w:ascii="Times New Roman" w:hAnsi="Times New Roman" w:cs="Times New Roman"/>
                <w:b/>
                <w:sz w:val="24"/>
                <w:szCs w:val="24"/>
              </w:rPr>
            </w:pPr>
            <w:r w:rsidRPr="00EC1742">
              <w:rPr>
                <w:rFonts w:ascii="Times New Roman" w:hAnsi="Times New Roman" w:cs="Times New Roman"/>
                <w:sz w:val="24"/>
                <w:szCs w:val="24"/>
              </w:rPr>
              <w:t>Проведення заходів до Дня захисту дітей</w:t>
            </w:r>
          </w:p>
        </w:tc>
        <w:tc>
          <w:tcPr>
            <w:tcW w:w="1499" w:type="dxa"/>
            <w:gridSpan w:val="2"/>
          </w:tcPr>
          <w:p w:rsidR="00944A28" w:rsidRPr="00EC1742" w:rsidRDefault="00944A28" w:rsidP="00345677">
            <w:pPr>
              <w:jc w:val="center"/>
              <w:rPr>
                <w:rFonts w:ascii="Times New Roman" w:hAnsi="Times New Roman" w:cs="Times New Roman"/>
                <w:sz w:val="24"/>
                <w:szCs w:val="24"/>
              </w:rPr>
            </w:pPr>
            <w:r w:rsidRPr="00EC1742">
              <w:rPr>
                <w:rFonts w:ascii="Times New Roman" w:hAnsi="Times New Roman" w:cs="Times New Roman"/>
                <w:sz w:val="24"/>
                <w:szCs w:val="24"/>
              </w:rPr>
              <w:t>1750,25</w:t>
            </w:r>
          </w:p>
        </w:tc>
        <w:tc>
          <w:tcPr>
            <w:tcW w:w="10756" w:type="dxa"/>
          </w:tcPr>
          <w:p w:rsidR="00944A28" w:rsidRPr="00EC1742" w:rsidRDefault="00944A28" w:rsidP="00397C8E">
            <w:pPr>
              <w:ind w:firstLine="540"/>
              <w:jc w:val="both"/>
              <w:rPr>
                <w:rFonts w:ascii="Times New Roman" w:hAnsi="Times New Roman" w:cs="Times New Roman"/>
                <w:sz w:val="24"/>
                <w:szCs w:val="24"/>
              </w:rPr>
            </w:pPr>
            <w:r w:rsidRPr="00EC1742">
              <w:rPr>
                <w:rFonts w:ascii="Times New Roman" w:hAnsi="Times New Roman" w:cs="Times New Roman"/>
                <w:sz w:val="24"/>
                <w:szCs w:val="24"/>
              </w:rPr>
              <w:t>З нагоди  відзначення Міжнародного дня захисту дітей Луцьким міським центром соціальних служб для сім’ї, дітей та молоді для дітей з сімей, які потребують особливої соціальної підтримки проведено дитяче розважальне свято «Дитяча фішка» у партнерстві з церквою «Царство Боже», Парад мильних бульбашок у партнерстві з громадською організацією «Ми плюс», спортивно-просвітницька акція «Країна дитинства» у партнерстві з церквою «Голгофа». Загалом вказаними заходами охоплено понад 1000 осіб.</w:t>
            </w:r>
          </w:p>
        </w:tc>
      </w:tr>
      <w:tr w:rsidR="00944A28" w:rsidRPr="00EC1742" w:rsidTr="00944A28">
        <w:tc>
          <w:tcPr>
            <w:tcW w:w="3196" w:type="dxa"/>
            <w:gridSpan w:val="2"/>
          </w:tcPr>
          <w:p w:rsidR="00944A28" w:rsidRPr="00EC1742" w:rsidRDefault="00944A28" w:rsidP="00D74CF5">
            <w:pPr>
              <w:jc w:val="both"/>
              <w:rPr>
                <w:rFonts w:ascii="Times New Roman" w:hAnsi="Times New Roman" w:cs="Times New Roman"/>
                <w:sz w:val="24"/>
                <w:szCs w:val="24"/>
              </w:rPr>
            </w:pPr>
            <w:r w:rsidRPr="00EC1742">
              <w:rPr>
                <w:rFonts w:ascii="Times New Roman" w:hAnsi="Times New Roman" w:cs="Times New Roman"/>
                <w:sz w:val="24"/>
                <w:szCs w:val="24"/>
              </w:rPr>
              <w:t>Сприяння діяльності громадських організацій та об’єднань, спрямованих на творчий розвиток , організацію змістовного дозвілля та спілкування молоді з обмеженими фізичними можливостями</w:t>
            </w:r>
          </w:p>
        </w:tc>
        <w:tc>
          <w:tcPr>
            <w:tcW w:w="1499" w:type="dxa"/>
            <w:gridSpan w:val="2"/>
          </w:tcPr>
          <w:p w:rsidR="00944A28" w:rsidRPr="00EC1742" w:rsidRDefault="00944A28" w:rsidP="00D71976">
            <w:pPr>
              <w:jc w:val="center"/>
              <w:rPr>
                <w:rFonts w:ascii="Times New Roman" w:hAnsi="Times New Roman" w:cs="Times New Roman"/>
                <w:sz w:val="24"/>
                <w:szCs w:val="24"/>
              </w:rPr>
            </w:pPr>
            <w:r w:rsidRPr="00EC1742">
              <w:rPr>
                <w:rFonts w:ascii="Times New Roman" w:hAnsi="Times New Roman" w:cs="Times New Roman"/>
                <w:sz w:val="24"/>
                <w:szCs w:val="24"/>
              </w:rPr>
              <w:t>2359,87</w:t>
            </w:r>
          </w:p>
        </w:tc>
        <w:tc>
          <w:tcPr>
            <w:tcW w:w="10756" w:type="dxa"/>
          </w:tcPr>
          <w:p w:rsidR="00944A28" w:rsidRPr="00EC1742" w:rsidRDefault="00944A28" w:rsidP="000A3820">
            <w:pPr>
              <w:ind w:firstLine="567"/>
              <w:jc w:val="both"/>
              <w:rPr>
                <w:rFonts w:ascii="Times New Roman" w:hAnsi="Times New Roman" w:cs="Times New Roman"/>
                <w:b/>
                <w:sz w:val="24"/>
                <w:szCs w:val="24"/>
              </w:rPr>
            </w:pPr>
            <w:r w:rsidRPr="00EC1742">
              <w:rPr>
                <w:rFonts w:ascii="Times New Roman" w:hAnsi="Times New Roman" w:cs="Times New Roman"/>
                <w:sz w:val="24"/>
                <w:szCs w:val="24"/>
              </w:rPr>
              <w:t>Традиційно напередодні Міжнародного дня захисту дітей Луцький міський центр соціальних служб для сім’ї, дітей та молоді провів конкурс для творчо-обдарованих дітей з особливими потребами «</w:t>
            </w:r>
            <w:proofErr w:type="spellStart"/>
            <w:r w:rsidRPr="00EC1742">
              <w:rPr>
                <w:rFonts w:ascii="Times New Roman" w:hAnsi="Times New Roman" w:cs="Times New Roman"/>
                <w:sz w:val="24"/>
                <w:szCs w:val="24"/>
              </w:rPr>
              <w:t>Повір</w:t>
            </w:r>
            <w:proofErr w:type="spellEnd"/>
            <w:r w:rsidRPr="00EC1742">
              <w:rPr>
                <w:rFonts w:ascii="Times New Roman" w:hAnsi="Times New Roman" w:cs="Times New Roman"/>
                <w:sz w:val="24"/>
                <w:szCs w:val="24"/>
              </w:rPr>
              <w:t xml:space="preserve"> у себе, і у тебе повірять інші». У 2013 році</w:t>
            </w:r>
            <w:r w:rsidRPr="00EC1742">
              <w:rPr>
                <w:rFonts w:ascii="Times New Roman" w:hAnsi="Times New Roman" w:cs="Times New Roman"/>
                <w:i/>
                <w:sz w:val="24"/>
                <w:szCs w:val="24"/>
              </w:rPr>
              <w:t xml:space="preserve"> </w:t>
            </w:r>
            <w:r w:rsidRPr="00EC1742">
              <w:rPr>
                <w:rFonts w:ascii="Times New Roman" w:hAnsi="Times New Roman" w:cs="Times New Roman"/>
                <w:sz w:val="24"/>
                <w:szCs w:val="24"/>
              </w:rPr>
              <w:t>на конкурс надійшло 59 робіт від 31-го учасника.</w:t>
            </w:r>
          </w:p>
          <w:p w:rsidR="00944A28" w:rsidRPr="00EC1742" w:rsidRDefault="00944A28" w:rsidP="000A3820">
            <w:pPr>
              <w:ind w:firstLine="567"/>
              <w:jc w:val="both"/>
              <w:rPr>
                <w:rFonts w:ascii="Times New Roman" w:hAnsi="Times New Roman" w:cs="Times New Roman"/>
                <w:sz w:val="24"/>
                <w:szCs w:val="24"/>
              </w:rPr>
            </w:pPr>
            <w:r w:rsidRPr="00EC1742">
              <w:rPr>
                <w:rFonts w:ascii="Times New Roman" w:hAnsi="Times New Roman" w:cs="Times New Roman"/>
                <w:sz w:val="24"/>
                <w:szCs w:val="24"/>
              </w:rPr>
              <w:t>Переможці конкурсу відзначені грамотами, учасники – подяками. Усі діти, які подали свої роботи на конкурс «</w:t>
            </w:r>
            <w:proofErr w:type="spellStart"/>
            <w:r w:rsidRPr="00EC1742">
              <w:rPr>
                <w:rFonts w:ascii="Times New Roman" w:hAnsi="Times New Roman" w:cs="Times New Roman"/>
                <w:sz w:val="24"/>
                <w:szCs w:val="24"/>
              </w:rPr>
              <w:t>Повір</w:t>
            </w:r>
            <w:proofErr w:type="spellEnd"/>
            <w:r w:rsidRPr="00EC1742">
              <w:rPr>
                <w:rFonts w:ascii="Times New Roman" w:hAnsi="Times New Roman" w:cs="Times New Roman"/>
                <w:sz w:val="24"/>
                <w:szCs w:val="24"/>
              </w:rPr>
              <w:t xml:space="preserve"> у себе, і у тебе повірять інші», отримали подарунки. </w:t>
            </w:r>
          </w:p>
          <w:p w:rsidR="00944A28" w:rsidRPr="00EC1742" w:rsidRDefault="00944A28" w:rsidP="00210A27">
            <w:pPr>
              <w:ind w:firstLine="540"/>
              <w:jc w:val="both"/>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C020F0">
            <w:pPr>
              <w:jc w:val="both"/>
              <w:rPr>
                <w:rFonts w:ascii="Times New Roman" w:hAnsi="Times New Roman" w:cs="Times New Roman"/>
                <w:sz w:val="24"/>
                <w:szCs w:val="24"/>
              </w:rPr>
            </w:pPr>
            <w:r w:rsidRPr="00EC1742">
              <w:rPr>
                <w:rFonts w:ascii="Times New Roman" w:hAnsi="Times New Roman" w:cs="Times New Roman"/>
                <w:sz w:val="24"/>
                <w:szCs w:val="24"/>
              </w:rPr>
              <w:t>Сприяння діяльності громадських організацій та об’єднань, спрямованих на творчий розвиток , організацію змістовного дозвілля</w:t>
            </w:r>
          </w:p>
        </w:tc>
        <w:tc>
          <w:tcPr>
            <w:tcW w:w="1499" w:type="dxa"/>
            <w:gridSpan w:val="2"/>
          </w:tcPr>
          <w:p w:rsidR="00944A28" w:rsidRPr="00EC1742" w:rsidRDefault="00944A28" w:rsidP="00C020F0">
            <w:pPr>
              <w:ind w:firstLine="33"/>
              <w:jc w:val="center"/>
              <w:rPr>
                <w:rFonts w:ascii="Times New Roman" w:hAnsi="Times New Roman" w:cs="Times New Roman"/>
                <w:sz w:val="24"/>
                <w:szCs w:val="24"/>
              </w:rPr>
            </w:pPr>
            <w:r>
              <w:rPr>
                <w:rFonts w:ascii="Times New Roman" w:hAnsi="Times New Roman" w:cs="Times New Roman"/>
                <w:sz w:val="24"/>
                <w:szCs w:val="24"/>
              </w:rPr>
              <w:t>9414,37</w:t>
            </w:r>
          </w:p>
        </w:tc>
        <w:tc>
          <w:tcPr>
            <w:tcW w:w="10756" w:type="dxa"/>
          </w:tcPr>
          <w:p w:rsidR="00944A28" w:rsidRPr="00EC1742" w:rsidRDefault="00944A28" w:rsidP="00397C8E">
            <w:pPr>
              <w:jc w:val="both"/>
              <w:rPr>
                <w:rFonts w:ascii="Times New Roman" w:hAnsi="Times New Roman" w:cs="Times New Roman"/>
                <w:sz w:val="24"/>
                <w:szCs w:val="24"/>
              </w:rPr>
            </w:pPr>
            <w:r w:rsidRPr="00EC1742">
              <w:rPr>
                <w:rFonts w:ascii="Times New Roman" w:hAnsi="Times New Roman" w:cs="Times New Roman"/>
                <w:sz w:val="24"/>
                <w:szCs w:val="24"/>
              </w:rPr>
              <w:t xml:space="preserve">    З метою організації змістовного дозвілля для дітей з сімей, які опинилися у складних життєвих обставинах під час шкільних канікул проведено благодійні акції «Всі ми родом з дитинства» з відвідуванням спортивно-розважального комплексу «Адреналін Сіті» (17 заходів – 598 осіб) та «Літо для дитини» з відвідування атракціонів у Центральному парку культури ім. </w:t>
            </w:r>
            <w:proofErr w:type="spellStart"/>
            <w:r w:rsidRPr="00EC1742">
              <w:rPr>
                <w:rFonts w:ascii="Times New Roman" w:hAnsi="Times New Roman" w:cs="Times New Roman"/>
                <w:sz w:val="24"/>
                <w:szCs w:val="24"/>
              </w:rPr>
              <w:t>Л.Українки</w:t>
            </w:r>
            <w:proofErr w:type="spellEnd"/>
            <w:r w:rsidRPr="00EC1742">
              <w:rPr>
                <w:rFonts w:ascii="Times New Roman" w:hAnsi="Times New Roman" w:cs="Times New Roman"/>
                <w:sz w:val="24"/>
                <w:szCs w:val="24"/>
              </w:rPr>
              <w:t xml:space="preserve"> (15 заходів – 782 особи).</w:t>
            </w:r>
          </w:p>
          <w:p w:rsidR="00944A28" w:rsidRPr="00EC1742" w:rsidRDefault="00944A28" w:rsidP="00D74CF5">
            <w:pPr>
              <w:pStyle w:val="a5"/>
              <w:shd w:val="clear" w:color="auto" w:fill="FFFFFF"/>
              <w:spacing w:before="0" w:beforeAutospacing="0" w:after="315" w:afterAutospacing="0" w:line="315" w:lineRule="atLeast"/>
              <w:jc w:val="both"/>
            </w:pPr>
            <w:r w:rsidRPr="00EC1742">
              <w:t xml:space="preserve">       До новорічних свят </w:t>
            </w:r>
            <w:proofErr w:type="spellStart"/>
            <w:r w:rsidRPr="00EC1742">
              <w:rPr>
                <w:color w:val="000000"/>
                <w:lang w:val="ru-RU" w:eastAsia="ru-RU"/>
              </w:rPr>
              <w:t>Луцьким</w:t>
            </w:r>
            <w:proofErr w:type="spellEnd"/>
            <w:r w:rsidRPr="00EC1742">
              <w:rPr>
                <w:color w:val="000000"/>
                <w:lang w:val="ru-RU" w:eastAsia="ru-RU"/>
              </w:rPr>
              <w:t xml:space="preserve"> </w:t>
            </w:r>
            <w:proofErr w:type="spellStart"/>
            <w:r w:rsidRPr="00EC1742">
              <w:rPr>
                <w:color w:val="000000"/>
                <w:lang w:val="ru-RU" w:eastAsia="ru-RU"/>
              </w:rPr>
              <w:t>міським</w:t>
            </w:r>
            <w:proofErr w:type="spellEnd"/>
            <w:r w:rsidRPr="00EC1742">
              <w:rPr>
                <w:color w:val="000000"/>
                <w:lang w:val="ru-RU" w:eastAsia="ru-RU"/>
              </w:rPr>
              <w:t xml:space="preserve"> центром </w:t>
            </w:r>
            <w:proofErr w:type="spellStart"/>
            <w:r w:rsidRPr="00EC1742">
              <w:rPr>
                <w:color w:val="000000"/>
                <w:lang w:val="ru-RU" w:eastAsia="ru-RU"/>
              </w:rPr>
              <w:t>соціальних</w:t>
            </w:r>
            <w:proofErr w:type="spellEnd"/>
            <w:r w:rsidRPr="00EC1742">
              <w:rPr>
                <w:color w:val="000000"/>
                <w:lang w:val="ru-RU" w:eastAsia="ru-RU"/>
              </w:rPr>
              <w:t xml:space="preserve"> служб для </w:t>
            </w:r>
            <w:proofErr w:type="spellStart"/>
            <w:r w:rsidRPr="00EC1742">
              <w:rPr>
                <w:color w:val="000000"/>
                <w:lang w:val="ru-RU" w:eastAsia="ru-RU"/>
              </w:rPr>
              <w:t>сім’ї</w:t>
            </w:r>
            <w:proofErr w:type="spellEnd"/>
            <w:r w:rsidRPr="00EC1742">
              <w:rPr>
                <w:color w:val="000000"/>
                <w:lang w:val="ru-RU" w:eastAsia="ru-RU"/>
              </w:rPr>
              <w:t xml:space="preserve"> </w:t>
            </w:r>
            <w:proofErr w:type="spellStart"/>
            <w:r w:rsidRPr="00EC1742">
              <w:rPr>
                <w:color w:val="000000"/>
                <w:lang w:val="ru-RU" w:eastAsia="ru-RU"/>
              </w:rPr>
              <w:t>дітей</w:t>
            </w:r>
            <w:proofErr w:type="spellEnd"/>
            <w:r w:rsidRPr="00EC1742">
              <w:rPr>
                <w:color w:val="000000"/>
                <w:lang w:val="ru-RU" w:eastAsia="ru-RU"/>
              </w:rPr>
              <w:t xml:space="preserve"> та </w:t>
            </w:r>
            <w:proofErr w:type="spellStart"/>
            <w:r w:rsidRPr="00EC1742">
              <w:rPr>
                <w:color w:val="000000"/>
                <w:lang w:val="ru-RU" w:eastAsia="ru-RU"/>
              </w:rPr>
              <w:t>молоді</w:t>
            </w:r>
            <w:proofErr w:type="spellEnd"/>
            <w:r w:rsidRPr="00EC1742">
              <w:rPr>
                <w:color w:val="000000"/>
                <w:lang w:val="ru-RU" w:eastAsia="ru-RU"/>
              </w:rPr>
              <w:t xml:space="preserve">  проведено конкурс </w:t>
            </w:r>
            <w:proofErr w:type="spellStart"/>
            <w:r w:rsidRPr="00EC1742">
              <w:rPr>
                <w:color w:val="000000"/>
                <w:lang w:val="ru-RU" w:eastAsia="ru-RU"/>
              </w:rPr>
              <w:t>дитячих</w:t>
            </w:r>
            <w:proofErr w:type="spellEnd"/>
            <w:r w:rsidRPr="00EC1742">
              <w:rPr>
                <w:color w:val="000000"/>
                <w:lang w:val="ru-RU" w:eastAsia="ru-RU"/>
              </w:rPr>
              <w:t xml:space="preserve"> </w:t>
            </w:r>
            <w:proofErr w:type="spellStart"/>
            <w:r w:rsidRPr="00EC1742">
              <w:rPr>
                <w:color w:val="000000"/>
                <w:lang w:val="ru-RU" w:eastAsia="ru-RU"/>
              </w:rPr>
              <w:t>творчих</w:t>
            </w:r>
            <w:proofErr w:type="spellEnd"/>
            <w:r w:rsidRPr="00EC1742">
              <w:rPr>
                <w:color w:val="000000"/>
                <w:lang w:val="ru-RU" w:eastAsia="ru-RU"/>
              </w:rPr>
              <w:t xml:space="preserve"> </w:t>
            </w:r>
            <w:proofErr w:type="spellStart"/>
            <w:r w:rsidRPr="00EC1742">
              <w:rPr>
                <w:color w:val="000000"/>
                <w:lang w:val="ru-RU" w:eastAsia="ru-RU"/>
              </w:rPr>
              <w:t>робіт</w:t>
            </w:r>
            <w:proofErr w:type="spellEnd"/>
            <w:r w:rsidRPr="00EC1742">
              <w:rPr>
                <w:color w:val="000000"/>
                <w:lang w:val="ru-RU" w:eastAsia="ru-RU"/>
              </w:rPr>
              <w:t xml:space="preserve"> «</w:t>
            </w:r>
            <w:proofErr w:type="spellStart"/>
            <w:r w:rsidRPr="00EC1742">
              <w:rPr>
                <w:color w:val="000000"/>
                <w:lang w:val="ru-RU" w:eastAsia="ru-RU"/>
              </w:rPr>
              <w:t>Зимова</w:t>
            </w:r>
            <w:proofErr w:type="spellEnd"/>
            <w:r w:rsidRPr="00EC1742">
              <w:rPr>
                <w:color w:val="000000"/>
                <w:lang w:val="ru-RU" w:eastAsia="ru-RU"/>
              </w:rPr>
              <w:t xml:space="preserve"> </w:t>
            </w:r>
            <w:proofErr w:type="spellStart"/>
            <w:r w:rsidRPr="00EC1742">
              <w:rPr>
                <w:color w:val="000000"/>
                <w:lang w:val="ru-RU" w:eastAsia="ru-RU"/>
              </w:rPr>
              <w:t>фантазія</w:t>
            </w:r>
            <w:proofErr w:type="spellEnd"/>
            <w:r w:rsidRPr="00EC1742">
              <w:rPr>
                <w:color w:val="000000"/>
                <w:lang w:val="ru-RU" w:eastAsia="ru-RU"/>
              </w:rPr>
              <w:t xml:space="preserve">». </w:t>
            </w:r>
            <w:proofErr w:type="gramStart"/>
            <w:r w:rsidRPr="00EC1742">
              <w:rPr>
                <w:color w:val="000000"/>
                <w:lang w:val="ru-RU" w:eastAsia="ru-RU"/>
              </w:rPr>
              <w:t>У</w:t>
            </w:r>
            <w:proofErr w:type="gramEnd"/>
            <w:r w:rsidRPr="00EC1742">
              <w:rPr>
                <w:color w:val="000000"/>
                <w:lang w:val="ru-RU" w:eastAsia="ru-RU"/>
              </w:rPr>
              <w:t xml:space="preserve"> </w:t>
            </w:r>
            <w:proofErr w:type="spellStart"/>
            <w:proofErr w:type="gramStart"/>
            <w:r w:rsidRPr="00EC1742">
              <w:rPr>
                <w:color w:val="000000"/>
                <w:lang w:val="ru-RU" w:eastAsia="ru-RU"/>
              </w:rPr>
              <w:t>конкурс</w:t>
            </w:r>
            <w:proofErr w:type="gramEnd"/>
            <w:r w:rsidRPr="00EC1742">
              <w:rPr>
                <w:color w:val="000000"/>
                <w:lang w:val="ru-RU" w:eastAsia="ru-RU"/>
              </w:rPr>
              <w:t>і</w:t>
            </w:r>
            <w:proofErr w:type="spellEnd"/>
            <w:r w:rsidRPr="00EC1742">
              <w:rPr>
                <w:color w:val="000000"/>
                <w:lang w:val="ru-RU" w:eastAsia="ru-RU"/>
              </w:rPr>
              <w:t xml:space="preserve"> взяли участь 181 </w:t>
            </w:r>
            <w:proofErr w:type="spellStart"/>
            <w:r w:rsidRPr="00EC1742">
              <w:rPr>
                <w:color w:val="000000"/>
                <w:lang w:val="ru-RU" w:eastAsia="ru-RU"/>
              </w:rPr>
              <w:t>дитина</w:t>
            </w:r>
            <w:proofErr w:type="spellEnd"/>
            <w:r w:rsidRPr="00EC1742">
              <w:rPr>
                <w:color w:val="000000"/>
                <w:lang w:val="ru-RU" w:eastAsia="ru-RU"/>
              </w:rPr>
              <w:t xml:space="preserve">, </w:t>
            </w:r>
            <w:proofErr w:type="spellStart"/>
            <w:r w:rsidRPr="00EC1742">
              <w:rPr>
                <w:color w:val="000000"/>
                <w:lang w:val="ru-RU" w:eastAsia="ru-RU"/>
              </w:rPr>
              <w:t>віком</w:t>
            </w:r>
            <w:proofErr w:type="spellEnd"/>
            <w:r w:rsidRPr="00EC1742">
              <w:rPr>
                <w:color w:val="000000"/>
                <w:lang w:val="ru-RU" w:eastAsia="ru-RU"/>
              </w:rPr>
              <w:t xml:space="preserve"> </w:t>
            </w:r>
            <w:proofErr w:type="spellStart"/>
            <w:r w:rsidRPr="00EC1742">
              <w:rPr>
                <w:color w:val="000000"/>
                <w:lang w:val="ru-RU" w:eastAsia="ru-RU"/>
              </w:rPr>
              <w:t>від</w:t>
            </w:r>
            <w:proofErr w:type="spellEnd"/>
            <w:r w:rsidRPr="00EC1742">
              <w:rPr>
                <w:color w:val="000000"/>
                <w:lang w:val="ru-RU" w:eastAsia="ru-RU"/>
              </w:rPr>
              <w:t xml:space="preserve"> 8 до 15 </w:t>
            </w:r>
            <w:proofErr w:type="spellStart"/>
            <w:r w:rsidRPr="00EC1742">
              <w:rPr>
                <w:color w:val="000000"/>
                <w:lang w:val="ru-RU" w:eastAsia="ru-RU"/>
              </w:rPr>
              <w:t>років</w:t>
            </w:r>
            <w:proofErr w:type="spellEnd"/>
            <w:r w:rsidRPr="00EC1742">
              <w:rPr>
                <w:color w:val="000000"/>
                <w:lang w:val="ru-RU" w:eastAsia="ru-RU"/>
              </w:rPr>
              <w:t xml:space="preserve">. </w:t>
            </w:r>
            <w:proofErr w:type="spellStart"/>
            <w:r w:rsidRPr="00EC1742">
              <w:rPr>
                <w:color w:val="000000"/>
                <w:lang w:val="ru-RU" w:eastAsia="ru-RU"/>
              </w:rPr>
              <w:t>Переможці</w:t>
            </w:r>
            <w:proofErr w:type="spellEnd"/>
            <w:r w:rsidRPr="00EC1742">
              <w:rPr>
                <w:color w:val="000000"/>
                <w:lang w:val="ru-RU" w:eastAsia="ru-RU"/>
              </w:rPr>
              <w:t xml:space="preserve"> конкурсу</w:t>
            </w:r>
            <w:r w:rsidRPr="00EC1742">
              <w:rPr>
                <w:color w:val="000000"/>
                <w:shd w:val="clear" w:color="auto" w:fill="FFFFFF"/>
              </w:rPr>
              <w:t xml:space="preserve">  у трьох номінаціях було відзначено цінними подарунками та дипломами. Всього отримали нагороди 12 дітей.</w:t>
            </w:r>
          </w:p>
        </w:tc>
      </w:tr>
      <w:tr w:rsidR="00944A28" w:rsidRPr="00EC1742" w:rsidTr="00944A28">
        <w:tc>
          <w:tcPr>
            <w:tcW w:w="3196" w:type="dxa"/>
            <w:gridSpan w:val="2"/>
          </w:tcPr>
          <w:p w:rsidR="00944A28" w:rsidRPr="00EC1742" w:rsidRDefault="00944A28" w:rsidP="00C020F0">
            <w:pPr>
              <w:jc w:val="both"/>
              <w:rPr>
                <w:rFonts w:ascii="Times New Roman" w:hAnsi="Times New Roman" w:cs="Times New Roman"/>
                <w:sz w:val="24"/>
                <w:szCs w:val="24"/>
              </w:rPr>
            </w:pPr>
            <w:r w:rsidRPr="00EC1742">
              <w:rPr>
                <w:rFonts w:ascii="Times New Roman" w:hAnsi="Times New Roman" w:cs="Times New Roman"/>
                <w:sz w:val="24"/>
                <w:szCs w:val="24"/>
              </w:rPr>
              <w:t>Проведення культурно-мистецьких акцій та заходів профілактичного спрямування</w:t>
            </w:r>
          </w:p>
          <w:p w:rsidR="00944A28" w:rsidRPr="00EC1742" w:rsidRDefault="00944A28" w:rsidP="00A51EEE">
            <w:pPr>
              <w:jc w:val="both"/>
              <w:rPr>
                <w:rFonts w:ascii="Times New Roman" w:hAnsi="Times New Roman" w:cs="Times New Roman"/>
                <w:sz w:val="24"/>
                <w:szCs w:val="24"/>
              </w:rPr>
            </w:pPr>
          </w:p>
        </w:tc>
        <w:tc>
          <w:tcPr>
            <w:tcW w:w="1499" w:type="dxa"/>
            <w:gridSpan w:val="2"/>
          </w:tcPr>
          <w:p w:rsidR="00944A28" w:rsidRPr="00EC1742" w:rsidRDefault="00944A28" w:rsidP="00345677">
            <w:pPr>
              <w:ind w:firstLine="33"/>
              <w:jc w:val="center"/>
              <w:rPr>
                <w:rFonts w:ascii="Times New Roman" w:hAnsi="Times New Roman" w:cs="Times New Roman"/>
                <w:sz w:val="24"/>
                <w:szCs w:val="24"/>
              </w:rPr>
            </w:pPr>
            <w:r w:rsidRPr="00EC1742">
              <w:rPr>
                <w:rFonts w:ascii="Times New Roman" w:hAnsi="Times New Roman" w:cs="Times New Roman"/>
                <w:sz w:val="24"/>
                <w:szCs w:val="24"/>
              </w:rPr>
              <w:lastRenderedPageBreak/>
              <w:t>870,00</w:t>
            </w:r>
          </w:p>
        </w:tc>
        <w:tc>
          <w:tcPr>
            <w:tcW w:w="10756" w:type="dxa"/>
          </w:tcPr>
          <w:p w:rsidR="00944A28" w:rsidRPr="00EC1742" w:rsidRDefault="00944A28" w:rsidP="00C020F0">
            <w:pPr>
              <w:ind w:firstLine="567"/>
              <w:jc w:val="both"/>
              <w:rPr>
                <w:rFonts w:ascii="Times New Roman" w:hAnsi="Times New Roman" w:cs="Times New Roman"/>
                <w:sz w:val="24"/>
                <w:szCs w:val="24"/>
              </w:rPr>
            </w:pPr>
            <w:r w:rsidRPr="00EC1742">
              <w:rPr>
                <w:rFonts w:ascii="Times New Roman" w:hAnsi="Times New Roman" w:cs="Times New Roman"/>
                <w:sz w:val="24"/>
                <w:szCs w:val="24"/>
              </w:rPr>
              <w:t>У грудні 2013 року ЛМЦСССДМ у партнерстві з християнським аматорським театром «</w:t>
            </w:r>
            <w:proofErr w:type="spellStart"/>
            <w:r w:rsidRPr="00EC1742">
              <w:rPr>
                <w:rFonts w:ascii="Times New Roman" w:hAnsi="Times New Roman" w:cs="Times New Roman"/>
                <w:sz w:val="24"/>
                <w:szCs w:val="24"/>
              </w:rPr>
              <w:t>Алетея</w:t>
            </w:r>
            <w:proofErr w:type="spellEnd"/>
            <w:r w:rsidRPr="00EC1742">
              <w:rPr>
                <w:rFonts w:ascii="Times New Roman" w:hAnsi="Times New Roman" w:cs="Times New Roman"/>
                <w:sz w:val="24"/>
                <w:szCs w:val="24"/>
              </w:rPr>
              <w:t>» провели соціально-профілактичний захід, спрямований на запобігання негативним явищам у молодіжному середовищі, формування відповідального ставлення до життєвого вибору та з нагоди Міжнародного дня інваліда проведено соціально-профілактичну виставу «Сім днів».</w:t>
            </w:r>
            <w:r>
              <w:rPr>
                <w:rFonts w:ascii="Times New Roman" w:hAnsi="Times New Roman" w:cs="Times New Roman"/>
                <w:sz w:val="24"/>
                <w:szCs w:val="24"/>
              </w:rPr>
              <w:t xml:space="preserve"> У заході взяло </w:t>
            </w:r>
            <w:r>
              <w:rPr>
                <w:rFonts w:ascii="Times New Roman" w:hAnsi="Times New Roman" w:cs="Times New Roman"/>
                <w:sz w:val="24"/>
                <w:szCs w:val="24"/>
              </w:rPr>
              <w:lastRenderedPageBreak/>
              <w:t>участь 450 осіб.</w:t>
            </w:r>
          </w:p>
          <w:p w:rsidR="00944A28" w:rsidRPr="00EC1742" w:rsidRDefault="00944A28" w:rsidP="00397C8E">
            <w:pPr>
              <w:jc w:val="both"/>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A51EEE">
            <w:pPr>
              <w:jc w:val="both"/>
              <w:rPr>
                <w:rFonts w:ascii="Times New Roman" w:hAnsi="Times New Roman" w:cs="Times New Roman"/>
                <w:sz w:val="24"/>
                <w:szCs w:val="24"/>
              </w:rPr>
            </w:pPr>
            <w:r w:rsidRPr="00EC1742">
              <w:rPr>
                <w:rFonts w:ascii="Times New Roman" w:hAnsi="Times New Roman" w:cs="Times New Roman"/>
                <w:sz w:val="24"/>
                <w:szCs w:val="24"/>
              </w:rPr>
              <w:lastRenderedPageBreak/>
              <w:t xml:space="preserve">Надання підтримки молодіжним та дитячим організаціям в реалізації програм та проектів стосовно дітей, молоді, жінок та сім’ї </w:t>
            </w:r>
          </w:p>
          <w:p w:rsidR="00944A28" w:rsidRPr="00EC1742" w:rsidRDefault="00944A28" w:rsidP="003603C3">
            <w:pPr>
              <w:jc w:val="both"/>
              <w:rPr>
                <w:rFonts w:ascii="Times New Roman" w:hAnsi="Times New Roman" w:cs="Times New Roman"/>
                <w:sz w:val="24"/>
                <w:szCs w:val="24"/>
              </w:rPr>
            </w:pPr>
          </w:p>
        </w:tc>
        <w:tc>
          <w:tcPr>
            <w:tcW w:w="1499" w:type="dxa"/>
            <w:gridSpan w:val="2"/>
          </w:tcPr>
          <w:p w:rsidR="00944A28" w:rsidRPr="00EC1742" w:rsidRDefault="00944A28" w:rsidP="003603C3">
            <w:pPr>
              <w:jc w:val="center"/>
              <w:rPr>
                <w:rFonts w:ascii="Times New Roman" w:hAnsi="Times New Roman" w:cs="Times New Roman"/>
                <w:sz w:val="24"/>
                <w:szCs w:val="24"/>
              </w:rPr>
            </w:pPr>
            <w:r w:rsidRPr="00EC1742">
              <w:rPr>
                <w:rFonts w:ascii="Times New Roman" w:hAnsi="Times New Roman" w:cs="Times New Roman"/>
                <w:sz w:val="24"/>
                <w:szCs w:val="24"/>
              </w:rPr>
              <w:t>1426,06</w:t>
            </w:r>
          </w:p>
        </w:tc>
        <w:tc>
          <w:tcPr>
            <w:tcW w:w="10756" w:type="dxa"/>
          </w:tcPr>
          <w:p w:rsidR="00944A28" w:rsidRPr="00680A79" w:rsidRDefault="00944A28" w:rsidP="00680A79">
            <w:pPr>
              <w:ind w:firstLine="708"/>
              <w:jc w:val="both"/>
              <w:rPr>
                <w:rFonts w:ascii="Times New Roman" w:hAnsi="Times New Roman" w:cs="Times New Roman"/>
                <w:sz w:val="24"/>
                <w:szCs w:val="24"/>
              </w:rPr>
            </w:pPr>
            <w:r w:rsidRPr="00680A79">
              <w:rPr>
                <w:rFonts w:ascii="Times New Roman" w:hAnsi="Times New Roman" w:cs="Times New Roman"/>
                <w:sz w:val="24"/>
                <w:szCs w:val="24"/>
              </w:rPr>
              <w:t>Підтримка діяльності  громадської організації «Християнська Асоціація Молодих людей та сім’ї – ХРАМ»</w:t>
            </w:r>
            <w:r>
              <w:rPr>
                <w:rFonts w:ascii="Times New Roman" w:hAnsi="Times New Roman" w:cs="Times New Roman"/>
                <w:sz w:val="24"/>
                <w:szCs w:val="24"/>
              </w:rPr>
              <w:t xml:space="preserve"> в організації </w:t>
            </w:r>
            <w:r w:rsidRPr="00680A79">
              <w:rPr>
                <w:rFonts w:ascii="Times New Roman" w:hAnsi="Times New Roman" w:cs="Times New Roman"/>
                <w:sz w:val="24"/>
                <w:szCs w:val="24"/>
              </w:rPr>
              <w:t xml:space="preserve">  таб</w:t>
            </w:r>
            <w:r>
              <w:rPr>
                <w:rFonts w:ascii="Times New Roman" w:hAnsi="Times New Roman" w:cs="Times New Roman"/>
                <w:sz w:val="24"/>
                <w:szCs w:val="24"/>
              </w:rPr>
              <w:t>о</w:t>
            </w:r>
            <w:r w:rsidRPr="00680A79">
              <w:rPr>
                <w:rFonts w:ascii="Times New Roman" w:hAnsi="Times New Roman" w:cs="Times New Roman"/>
                <w:sz w:val="24"/>
                <w:szCs w:val="24"/>
              </w:rPr>
              <w:t>р</w:t>
            </w:r>
            <w:r>
              <w:rPr>
                <w:rFonts w:ascii="Times New Roman" w:hAnsi="Times New Roman" w:cs="Times New Roman"/>
                <w:sz w:val="24"/>
                <w:szCs w:val="24"/>
              </w:rPr>
              <w:t>у</w:t>
            </w:r>
            <w:r w:rsidRPr="00680A79">
              <w:rPr>
                <w:rFonts w:ascii="Times New Roman" w:hAnsi="Times New Roman" w:cs="Times New Roman"/>
                <w:sz w:val="24"/>
                <w:szCs w:val="24"/>
              </w:rPr>
              <w:t xml:space="preserve"> «Ти не один» (оз. Світязь, Шацький район, Волинська область).</w:t>
            </w:r>
            <w:r>
              <w:rPr>
                <w:rFonts w:ascii="Times New Roman" w:hAnsi="Times New Roman" w:cs="Times New Roman"/>
                <w:sz w:val="24"/>
                <w:szCs w:val="24"/>
              </w:rPr>
              <w:t xml:space="preserve"> Охоплено 90 дітей.</w:t>
            </w:r>
          </w:p>
          <w:p w:rsidR="00944A28" w:rsidRPr="00EC1742" w:rsidRDefault="00944A28" w:rsidP="003603C3">
            <w:pPr>
              <w:ind w:firstLine="540"/>
              <w:jc w:val="both"/>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A51EEE">
            <w:pPr>
              <w:jc w:val="both"/>
              <w:rPr>
                <w:rFonts w:ascii="Times New Roman" w:hAnsi="Times New Roman" w:cs="Times New Roman"/>
                <w:sz w:val="24"/>
                <w:szCs w:val="24"/>
              </w:rPr>
            </w:pPr>
            <w:r w:rsidRPr="00EC1742">
              <w:rPr>
                <w:rFonts w:ascii="Times New Roman" w:hAnsi="Times New Roman" w:cs="Times New Roman"/>
                <w:sz w:val="24"/>
                <w:szCs w:val="24"/>
              </w:rPr>
              <w:t>Проведення заходів та свят, спрямованих на пропагування сімейних цінностей</w:t>
            </w:r>
          </w:p>
          <w:p w:rsidR="00944A28" w:rsidRPr="00EC1742" w:rsidRDefault="00944A28" w:rsidP="00A51EEE">
            <w:pPr>
              <w:jc w:val="both"/>
              <w:rPr>
                <w:rFonts w:ascii="Times New Roman" w:hAnsi="Times New Roman" w:cs="Times New Roman"/>
                <w:sz w:val="24"/>
                <w:szCs w:val="24"/>
              </w:rPr>
            </w:pPr>
          </w:p>
        </w:tc>
        <w:tc>
          <w:tcPr>
            <w:tcW w:w="1499" w:type="dxa"/>
            <w:gridSpan w:val="2"/>
          </w:tcPr>
          <w:p w:rsidR="00944A28" w:rsidRPr="00EC1742" w:rsidRDefault="00944A28" w:rsidP="003603C3">
            <w:pPr>
              <w:ind w:firstLine="33"/>
              <w:jc w:val="center"/>
              <w:rPr>
                <w:rFonts w:ascii="Times New Roman" w:hAnsi="Times New Roman" w:cs="Times New Roman"/>
                <w:sz w:val="24"/>
                <w:szCs w:val="24"/>
              </w:rPr>
            </w:pPr>
            <w:r w:rsidRPr="00EC1742">
              <w:rPr>
                <w:rFonts w:ascii="Times New Roman" w:hAnsi="Times New Roman" w:cs="Times New Roman"/>
                <w:sz w:val="24"/>
                <w:szCs w:val="24"/>
              </w:rPr>
              <w:t>4227,75</w:t>
            </w:r>
          </w:p>
        </w:tc>
        <w:tc>
          <w:tcPr>
            <w:tcW w:w="10756" w:type="dxa"/>
          </w:tcPr>
          <w:p w:rsidR="00944A28" w:rsidRPr="00EC1742" w:rsidRDefault="00944A28" w:rsidP="00345677">
            <w:pPr>
              <w:ind w:firstLine="567"/>
              <w:jc w:val="both"/>
              <w:rPr>
                <w:rFonts w:ascii="Times New Roman" w:hAnsi="Times New Roman" w:cs="Times New Roman"/>
                <w:sz w:val="24"/>
                <w:szCs w:val="24"/>
              </w:rPr>
            </w:pPr>
            <w:r w:rsidRPr="00EC1742">
              <w:rPr>
                <w:rFonts w:ascii="Times New Roman" w:hAnsi="Times New Roman" w:cs="Times New Roman"/>
                <w:sz w:val="24"/>
                <w:szCs w:val="24"/>
              </w:rPr>
              <w:t>Проведено ІІІ міський Форум соціальних інституцій «Подаруй надію, подаруй тепло…». У партнерстві з Волинською обласною державною телерадіокомпанією вперше в області видав диск «Соціальний розвиток громади: творчість на ентузіазмі». Сюди увійшли презентаційні ролики про громадські організації та їх співпрацю з міським центром.</w:t>
            </w:r>
            <w:r>
              <w:rPr>
                <w:rFonts w:ascii="Times New Roman" w:hAnsi="Times New Roman" w:cs="Times New Roman"/>
                <w:sz w:val="24"/>
                <w:szCs w:val="24"/>
              </w:rPr>
              <w:t xml:space="preserve"> У Форумі взяло участь  понад 3000 осіб.</w:t>
            </w:r>
          </w:p>
          <w:p w:rsidR="00944A28" w:rsidRPr="00EC1742" w:rsidRDefault="00944A28" w:rsidP="00210A27">
            <w:pPr>
              <w:ind w:firstLine="540"/>
              <w:jc w:val="both"/>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3603C3">
            <w:pPr>
              <w:rPr>
                <w:rFonts w:ascii="Times New Roman" w:hAnsi="Times New Roman" w:cs="Times New Roman"/>
                <w:sz w:val="24"/>
                <w:szCs w:val="24"/>
              </w:rPr>
            </w:pPr>
            <w:r w:rsidRPr="00EC1742">
              <w:rPr>
                <w:rFonts w:ascii="Times New Roman" w:hAnsi="Times New Roman" w:cs="Times New Roman"/>
                <w:sz w:val="24"/>
                <w:szCs w:val="24"/>
              </w:rPr>
              <w:t>Всього використано коштів у 2013 році</w:t>
            </w:r>
          </w:p>
        </w:tc>
        <w:tc>
          <w:tcPr>
            <w:tcW w:w="1499" w:type="dxa"/>
            <w:gridSpan w:val="2"/>
          </w:tcPr>
          <w:p w:rsidR="00944A28" w:rsidRPr="00EC1742" w:rsidRDefault="00944A28" w:rsidP="00A51EEE">
            <w:pPr>
              <w:jc w:val="center"/>
              <w:rPr>
                <w:rFonts w:ascii="Times New Roman" w:hAnsi="Times New Roman" w:cs="Times New Roman"/>
                <w:sz w:val="24"/>
                <w:szCs w:val="24"/>
              </w:rPr>
            </w:pPr>
            <w:r w:rsidRPr="00EC1742">
              <w:rPr>
                <w:rFonts w:ascii="Times New Roman" w:hAnsi="Times New Roman" w:cs="Times New Roman"/>
                <w:sz w:val="24"/>
                <w:szCs w:val="24"/>
              </w:rPr>
              <w:t>29195,44</w:t>
            </w:r>
          </w:p>
        </w:tc>
        <w:tc>
          <w:tcPr>
            <w:tcW w:w="10756" w:type="dxa"/>
          </w:tcPr>
          <w:p w:rsidR="00944A28" w:rsidRPr="00EC1742" w:rsidRDefault="00944A28" w:rsidP="00A51EEE">
            <w:pPr>
              <w:jc w:val="both"/>
              <w:rPr>
                <w:rFonts w:ascii="Times New Roman" w:hAnsi="Times New Roman" w:cs="Times New Roman"/>
                <w:sz w:val="24"/>
                <w:szCs w:val="24"/>
              </w:rPr>
            </w:pPr>
            <w:r w:rsidRPr="00EC1742">
              <w:rPr>
                <w:rFonts w:ascii="Times New Roman" w:hAnsi="Times New Roman" w:cs="Times New Roman"/>
                <w:sz w:val="24"/>
                <w:szCs w:val="24"/>
              </w:rPr>
              <w:t xml:space="preserve">       У 2013 році на обліку ЛМЦСССДМ перебувало 436 сімей в яких виховувалося 837 дітей.                      52 сім’ї (в них 104 дитина) було охоплено соціальним супроводом. Відповідно до виявлених проблем та потреб членам сімей, які опинилися в складних життєвих обставинах надано 45081 соціальних послуг 10827 особам. </w:t>
            </w:r>
          </w:p>
          <w:p w:rsidR="00944A28" w:rsidRPr="00EC1742" w:rsidRDefault="00944A28" w:rsidP="00A51EEE">
            <w:pPr>
              <w:jc w:val="both"/>
              <w:rPr>
                <w:rFonts w:ascii="Times New Roman" w:hAnsi="Times New Roman" w:cs="Times New Roman"/>
                <w:sz w:val="24"/>
                <w:szCs w:val="24"/>
              </w:rPr>
            </w:pPr>
            <w:r w:rsidRPr="00EC1742">
              <w:rPr>
                <w:rFonts w:ascii="Times New Roman" w:hAnsi="Times New Roman" w:cs="Times New Roman"/>
                <w:sz w:val="24"/>
                <w:szCs w:val="24"/>
              </w:rPr>
              <w:t xml:space="preserve">        ЛМЦСССДМ проведено 174 соціально-профілактичних та інформаційно-просвітницьких заходів, якими охоплено </w:t>
            </w:r>
            <w:r>
              <w:rPr>
                <w:rFonts w:ascii="Times New Roman" w:hAnsi="Times New Roman" w:cs="Times New Roman"/>
                <w:sz w:val="24"/>
                <w:szCs w:val="24"/>
              </w:rPr>
              <w:t>6970</w:t>
            </w:r>
            <w:r w:rsidRPr="00EC1742">
              <w:rPr>
                <w:rFonts w:ascii="Times New Roman" w:hAnsi="Times New Roman" w:cs="Times New Roman"/>
                <w:sz w:val="24"/>
                <w:szCs w:val="24"/>
              </w:rPr>
              <w:t xml:space="preserve"> осіб.</w:t>
            </w:r>
          </w:p>
          <w:p w:rsidR="00944A28" w:rsidRPr="00EC1742" w:rsidRDefault="00944A28" w:rsidP="00AC0C76">
            <w:pPr>
              <w:ind w:firstLine="567"/>
              <w:jc w:val="both"/>
              <w:rPr>
                <w:rFonts w:ascii="Times New Roman" w:hAnsi="Times New Roman" w:cs="Times New Roman"/>
                <w:b/>
                <w:sz w:val="24"/>
                <w:szCs w:val="24"/>
              </w:rPr>
            </w:pPr>
            <w:r w:rsidRPr="00EC1742">
              <w:rPr>
                <w:rFonts w:ascii="Times New Roman" w:hAnsi="Times New Roman" w:cs="Times New Roman"/>
                <w:sz w:val="24"/>
                <w:szCs w:val="24"/>
              </w:rPr>
              <w:t>Працівниками центру розповсюджено 9850 примірників інформаційно-просвітницьких матеріалів (буклети, плакати, брошури, листівки).</w:t>
            </w:r>
          </w:p>
        </w:tc>
      </w:tr>
      <w:tr w:rsidR="0011608A" w:rsidRPr="00EC1742" w:rsidTr="00315680">
        <w:tc>
          <w:tcPr>
            <w:tcW w:w="15451" w:type="dxa"/>
            <w:gridSpan w:val="5"/>
          </w:tcPr>
          <w:p w:rsidR="0011608A" w:rsidRPr="0011608A" w:rsidRDefault="0011608A" w:rsidP="0011608A">
            <w:pPr>
              <w:ind w:firstLine="567"/>
              <w:jc w:val="center"/>
              <w:rPr>
                <w:rFonts w:ascii="Times New Roman" w:hAnsi="Times New Roman" w:cs="Times New Roman"/>
                <w:b/>
                <w:sz w:val="24"/>
                <w:szCs w:val="24"/>
              </w:rPr>
            </w:pPr>
          </w:p>
          <w:p w:rsidR="0011608A" w:rsidRPr="0011608A" w:rsidRDefault="0011608A" w:rsidP="0011608A">
            <w:pPr>
              <w:ind w:firstLine="567"/>
              <w:jc w:val="center"/>
              <w:rPr>
                <w:rFonts w:ascii="Times New Roman" w:hAnsi="Times New Roman" w:cs="Times New Roman"/>
                <w:b/>
                <w:sz w:val="24"/>
                <w:szCs w:val="24"/>
                <w:lang w:val="en-US"/>
              </w:rPr>
            </w:pPr>
            <w:r w:rsidRPr="0011608A">
              <w:rPr>
                <w:rFonts w:ascii="Times New Roman" w:hAnsi="Times New Roman" w:cs="Times New Roman"/>
                <w:b/>
                <w:sz w:val="24"/>
                <w:szCs w:val="24"/>
                <w:lang w:val="en-US"/>
              </w:rPr>
              <w:t>201</w:t>
            </w:r>
            <w:r>
              <w:rPr>
                <w:rFonts w:ascii="Times New Roman" w:hAnsi="Times New Roman" w:cs="Times New Roman"/>
                <w:b/>
                <w:sz w:val="24"/>
                <w:szCs w:val="24"/>
              </w:rPr>
              <w:t>4</w:t>
            </w:r>
            <w:r w:rsidRPr="0011608A">
              <w:rPr>
                <w:rFonts w:ascii="Times New Roman" w:hAnsi="Times New Roman" w:cs="Times New Roman"/>
                <w:b/>
                <w:sz w:val="24"/>
                <w:szCs w:val="24"/>
                <w:lang w:val="en-US"/>
              </w:rPr>
              <w:t xml:space="preserve"> </w:t>
            </w:r>
            <w:proofErr w:type="spellStart"/>
            <w:r w:rsidRPr="0011608A">
              <w:rPr>
                <w:rFonts w:ascii="Times New Roman" w:hAnsi="Times New Roman" w:cs="Times New Roman"/>
                <w:b/>
                <w:sz w:val="24"/>
                <w:szCs w:val="24"/>
                <w:lang w:val="en-US"/>
              </w:rPr>
              <w:t>рік</w:t>
            </w:r>
            <w:proofErr w:type="spellEnd"/>
          </w:p>
          <w:p w:rsidR="0011608A" w:rsidRPr="0011608A" w:rsidRDefault="0011608A" w:rsidP="0011608A">
            <w:pPr>
              <w:ind w:firstLine="567"/>
              <w:jc w:val="center"/>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BC625F">
            <w:pPr>
              <w:rPr>
                <w:rFonts w:ascii="Times New Roman" w:hAnsi="Times New Roman" w:cs="Times New Roman"/>
                <w:sz w:val="24"/>
                <w:szCs w:val="24"/>
              </w:rPr>
            </w:pPr>
            <w:r w:rsidRPr="00EC1742">
              <w:rPr>
                <w:rFonts w:ascii="Times New Roman" w:hAnsi="Times New Roman" w:cs="Times New Roman"/>
                <w:sz w:val="24"/>
                <w:szCs w:val="24"/>
              </w:rPr>
              <w:t>Проведення культурно-мистецьких акцій та заходів профілактичного спрямування</w:t>
            </w:r>
            <w:r w:rsidRPr="00EC1742">
              <w:rPr>
                <w:rFonts w:ascii="Times New Roman" w:hAnsi="Times New Roman" w:cs="Times New Roman"/>
                <w:sz w:val="24"/>
                <w:szCs w:val="24"/>
              </w:rPr>
              <w:br/>
            </w:r>
          </w:p>
        </w:tc>
        <w:tc>
          <w:tcPr>
            <w:tcW w:w="1499" w:type="dxa"/>
            <w:gridSpan w:val="2"/>
          </w:tcPr>
          <w:p w:rsidR="00944A28" w:rsidRPr="00EC1742" w:rsidRDefault="00944A28" w:rsidP="00944A28">
            <w:pPr>
              <w:jc w:val="center"/>
              <w:rPr>
                <w:rFonts w:ascii="Times New Roman" w:hAnsi="Times New Roman" w:cs="Times New Roman"/>
                <w:sz w:val="24"/>
                <w:szCs w:val="24"/>
              </w:rPr>
            </w:pPr>
            <w:r w:rsidRPr="00EC1742">
              <w:rPr>
                <w:rFonts w:ascii="Times New Roman" w:hAnsi="Times New Roman" w:cs="Times New Roman"/>
                <w:sz w:val="24"/>
                <w:szCs w:val="24"/>
              </w:rPr>
              <w:t>15</w:t>
            </w:r>
            <w:r>
              <w:rPr>
                <w:rFonts w:ascii="Times New Roman" w:hAnsi="Times New Roman" w:cs="Times New Roman"/>
                <w:sz w:val="24"/>
                <w:szCs w:val="24"/>
              </w:rPr>
              <w:t>4</w:t>
            </w:r>
            <w:r w:rsidRPr="00EC1742">
              <w:rPr>
                <w:rFonts w:ascii="Times New Roman" w:hAnsi="Times New Roman" w:cs="Times New Roman"/>
                <w:sz w:val="24"/>
                <w:szCs w:val="24"/>
              </w:rPr>
              <w:t>72,00</w:t>
            </w:r>
          </w:p>
        </w:tc>
        <w:tc>
          <w:tcPr>
            <w:tcW w:w="10756" w:type="dxa"/>
          </w:tcPr>
          <w:p w:rsidR="00944A28" w:rsidRPr="00EC1742" w:rsidRDefault="00944A28" w:rsidP="00E96817">
            <w:pPr>
              <w:ind w:firstLine="567"/>
              <w:jc w:val="both"/>
              <w:rPr>
                <w:rFonts w:ascii="Times New Roman" w:hAnsi="Times New Roman" w:cs="Times New Roman"/>
                <w:sz w:val="24"/>
                <w:szCs w:val="24"/>
              </w:rPr>
            </w:pPr>
            <w:r w:rsidRPr="00EC1742">
              <w:rPr>
                <w:rFonts w:ascii="Times New Roman" w:hAnsi="Times New Roman" w:cs="Times New Roman"/>
                <w:sz w:val="24"/>
                <w:szCs w:val="24"/>
              </w:rPr>
              <w:t>Луцький міський центр соціальних служб для сім’ї, дітей та молоді у партнерстві з ВОБФ «Дитяча місія. Україна», церква «Царство Боже» організовували весняні канікули для 54 дітей з Донецької, Миколаївської та Херсонської областей в рамках проекту «Єдина Україна» - Схід і Захід разом. Для гостей організовували екскурсії,  розваги у спортивно-оздоровчому комплексі «Адреналін Сіті», майстер-класи, навчили танцювати волинський танець, відвідували вистави Волинського обласного театру ляльок. Організували та провели флеш-</w:t>
            </w:r>
            <w:proofErr w:type="spellStart"/>
            <w:r w:rsidRPr="00EC1742">
              <w:rPr>
                <w:rFonts w:ascii="Times New Roman" w:hAnsi="Times New Roman" w:cs="Times New Roman"/>
                <w:sz w:val="24"/>
                <w:szCs w:val="24"/>
              </w:rPr>
              <w:t>моб</w:t>
            </w:r>
            <w:proofErr w:type="spellEnd"/>
            <w:r w:rsidRPr="00EC1742">
              <w:rPr>
                <w:rFonts w:ascii="Times New Roman" w:hAnsi="Times New Roman" w:cs="Times New Roman"/>
                <w:sz w:val="24"/>
                <w:szCs w:val="24"/>
              </w:rPr>
              <w:t xml:space="preserve"> «Україна» та </w:t>
            </w:r>
            <w:proofErr w:type="spellStart"/>
            <w:r w:rsidRPr="00EC1742">
              <w:rPr>
                <w:rFonts w:ascii="Times New Roman" w:hAnsi="Times New Roman" w:cs="Times New Roman"/>
                <w:sz w:val="24"/>
                <w:szCs w:val="24"/>
              </w:rPr>
              <w:t>інтерактив</w:t>
            </w:r>
            <w:proofErr w:type="spellEnd"/>
            <w:r w:rsidRPr="00EC1742">
              <w:rPr>
                <w:rFonts w:ascii="Times New Roman" w:hAnsi="Times New Roman" w:cs="Times New Roman"/>
                <w:sz w:val="24"/>
                <w:szCs w:val="24"/>
              </w:rPr>
              <w:t xml:space="preserve"> «Єдина Україна».</w:t>
            </w:r>
          </w:p>
          <w:p w:rsidR="00944A28" w:rsidRPr="00EC1742" w:rsidRDefault="00944A28" w:rsidP="00E96817">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Луцьким міським центром соціальних служб для сім’ї, дітей та молоді проведені ряд заходів спрямованих на організацію змістовного дозвілля для дітей, які потребують особливої соціальної </w:t>
            </w:r>
            <w:r w:rsidRPr="00EC1742">
              <w:rPr>
                <w:rFonts w:ascii="Times New Roman" w:hAnsi="Times New Roman" w:cs="Times New Roman"/>
                <w:sz w:val="24"/>
                <w:szCs w:val="24"/>
              </w:rPr>
              <w:lastRenderedPageBreak/>
              <w:t>підтримки. Зокрема: започатковано проведення майстер-класів для дітей з сімей, які опинилися в складних життєвих обставинах у партнерстві з студією дизайну та творчості «Метелик». Загалом 93 дітей відвідали вказані заняття.</w:t>
            </w:r>
          </w:p>
          <w:p w:rsidR="00944A28" w:rsidRPr="00EC1742" w:rsidRDefault="00944A28" w:rsidP="00E96817">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Також проводились  майстер-класи для дітей з сімей учасників АТО у партнерстві  з мистецькою студією «Соняшник» та художнім музеєм </w:t>
            </w:r>
            <w:proofErr w:type="spellStart"/>
            <w:r w:rsidRPr="00EC1742">
              <w:rPr>
                <w:rFonts w:ascii="Times New Roman" w:hAnsi="Times New Roman" w:cs="Times New Roman"/>
                <w:sz w:val="24"/>
                <w:szCs w:val="24"/>
              </w:rPr>
              <w:t>м.Луцька</w:t>
            </w:r>
            <w:proofErr w:type="spellEnd"/>
            <w:r w:rsidRPr="00EC1742">
              <w:rPr>
                <w:rFonts w:ascii="Times New Roman" w:hAnsi="Times New Roman" w:cs="Times New Roman"/>
                <w:sz w:val="24"/>
                <w:szCs w:val="24"/>
              </w:rPr>
              <w:t>.</w:t>
            </w:r>
          </w:p>
          <w:p w:rsidR="00944A28" w:rsidRPr="00EC1742" w:rsidRDefault="00944A28" w:rsidP="00A51EEE">
            <w:pPr>
              <w:jc w:val="both"/>
              <w:rPr>
                <w:rFonts w:ascii="Times New Roman" w:hAnsi="Times New Roman" w:cs="Times New Roman"/>
                <w:sz w:val="24"/>
                <w:szCs w:val="24"/>
              </w:rPr>
            </w:pPr>
            <w:r w:rsidRPr="00EC1742">
              <w:rPr>
                <w:rFonts w:ascii="Times New Roman" w:hAnsi="Times New Roman" w:cs="Times New Roman"/>
                <w:sz w:val="24"/>
                <w:szCs w:val="24"/>
              </w:rPr>
              <w:t xml:space="preserve">          В рамках реалізації благодійної акції «Всі ми родом з дитинства» проводились конкурс малюнку на асфальті «Моя сім’я», історична вікторина «Славетне місто Луцьк».</w:t>
            </w:r>
          </w:p>
          <w:p w:rsidR="00944A28" w:rsidRPr="00EC1742" w:rsidRDefault="00944A28" w:rsidP="00C772A6">
            <w:pPr>
              <w:jc w:val="both"/>
              <w:rPr>
                <w:rFonts w:ascii="Times New Roman" w:hAnsi="Times New Roman" w:cs="Times New Roman"/>
                <w:sz w:val="24"/>
                <w:szCs w:val="24"/>
              </w:rPr>
            </w:pPr>
            <w:r w:rsidRPr="00EC1742">
              <w:rPr>
                <w:rFonts w:ascii="Times New Roman" w:hAnsi="Times New Roman" w:cs="Times New Roman"/>
                <w:sz w:val="24"/>
                <w:szCs w:val="24"/>
              </w:rPr>
              <w:t>Загалом вказаними заходами охоплено понад 1000 дітей.</w:t>
            </w:r>
          </w:p>
        </w:tc>
      </w:tr>
      <w:tr w:rsidR="00944A28" w:rsidRPr="00EC1742" w:rsidTr="00944A28">
        <w:tc>
          <w:tcPr>
            <w:tcW w:w="3196" w:type="dxa"/>
            <w:gridSpan w:val="2"/>
          </w:tcPr>
          <w:p w:rsidR="00944A28" w:rsidRPr="00EC1742" w:rsidRDefault="00944A28" w:rsidP="00746FA1">
            <w:pPr>
              <w:rPr>
                <w:rFonts w:ascii="Times New Roman" w:hAnsi="Times New Roman" w:cs="Times New Roman"/>
                <w:sz w:val="24"/>
                <w:szCs w:val="24"/>
              </w:rPr>
            </w:pPr>
            <w:r w:rsidRPr="00EC1742">
              <w:rPr>
                <w:rFonts w:ascii="Times New Roman" w:hAnsi="Times New Roman" w:cs="Times New Roman"/>
                <w:bCs/>
                <w:sz w:val="24"/>
                <w:szCs w:val="24"/>
              </w:rPr>
              <w:lastRenderedPageBreak/>
              <w:t xml:space="preserve">Сприяння діяльності громадських організацій та об’єднань, спрямованих на творчий розвиток , організацію змістовного дозвілля та спілкування молоді з обмеженими фізичними можливостями.                                            </w:t>
            </w:r>
          </w:p>
        </w:tc>
        <w:tc>
          <w:tcPr>
            <w:tcW w:w="1499" w:type="dxa"/>
            <w:gridSpan w:val="2"/>
          </w:tcPr>
          <w:p w:rsidR="00944A28" w:rsidRPr="00EC1742" w:rsidRDefault="00944A28" w:rsidP="00A51EEE">
            <w:pPr>
              <w:jc w:val="center"/>
              <w:rPr>
                <w:rFonts w:ascii="Times New Roman" w:hAnsi="Times New Roman" w:cs="Times New Roman"/>
                <w:sz w:val="24"/>
                <w:szCs w:val="24"/>
              </w:rPr>
            </w:pPr>
            <w:r w:rsidRPr="00EC1742">
              <w:rPr>
                <w:rFonts w:ascii="Times New Roman" w:hAnsi="Times New Roman" w:cs="Times New Roman"/>
                <w:sz w:val="24"/>
                <w:szCs w:val="24"/>
              </w:rPr>
              <w:t>3193,00</w:t>
            </w:r>
          </w:p>
        </w:tc>
        <w:tc>
          <w:tcPr>
            <w:tcW w:w="10756" w:type="dxa"/>
          </w:tcPr>
          <w:p w:rsidR="00944A28" w:rsidRPr="00EC1742" w:rsidRDefault="00944A28" w:rsidP="00A51EEE">
            <w:pPr>
              <w:jc w:val="both"/>
              <w:rPr>
                <w:rFonts w:ascii="Times New Roman" w:hAnsi="Times New Roman" w:cs="Times New Roman"/>
                <w:sz w:val="24"/>
                <w:szCs w:val="24"/>
              </w:rPr>
            </w:pPr>
            <w:r w:rsidRPr="00EC1742">
              <w:rPr>
                <w:rFonts w:ascii="Times New Roman" w:hAnsi="Times New Roman" w:cs="Times New Roman"/>
                <w:sz w:val="24"/>
                <w:szCs w:val="24"/>
              </w:rPr>
              <w:t xml:space="preserve">        З нагоди Міжнародного дня захисту дітей Луцький міський центр соціальних служб для сім’ї, дітей та молоді реалізував благодійний проект спрямований на інтеграцію дітей з особливими потребами у суспільне життя міста та відкрив «Соціальну вітрину» у Центрі туристичної інформації та послуг «Соціальна вітрина». Вироби представлені у «Соціальній вітрині» виготовлені вихованцями Волинського обласного молодіжного центру реабілітації інвалідів дитинства «Джерело життя» та  </w:t>
            </w:r>
            <w:r w:rsidRPr="00EC1742">
              <w:rPr>
                <w:rFonts w:ascii="Times New Roman" w:hAnsi="Times New Roman" w:cs="Times New Roman"/>
                <w:color w:val="222222"/>
                <w:sz w:val="24"/>
                <w:szCs w:val="24"/>
                <w:shd w:val="clear" w:color="auto" w:fill="FFFFFF"/>
              </w:rPr>
              <w:t>Волинської обласної громадської організації батьків дітей з синдромом Дауна. К</w:t>
            </w:r>
            <w:r w:rsidRPr="00EC1742">
              <w:rPr>
                <w:rFonts w:ascii="Times New Roman" w:hAnsi="Times New Roman" w:cs="Times New Roman"/>
                <w:sz w:val="24"/>
                <w:szCs w:val="24"/>
              </w:rPr>
              <w:t>ошти від продажу виробів дітей та молоді використовуються на розвиток творчості вихованців вище вказаних організацій.</w:t>
            </w:r>
          </w:p>
          <w:p w:rsidR="00944A28" w:rsidRPr="00EC1742" w:rsidRDefault="00944A28" w:rsidP="006804AA">
            <w:pPr>
              <w:ind w:firstLine="567"/>
              <w:jc w:val="both"/>
              <w:rPr>
                <w:rFonts w:ascii="Times New Roman" w:hAnsi="Times New Roman" w:cs="Times New Roman"/>
                <w:sz w:val="24"/>
                <w:szCs w:val="24"/>
              </w:rPr>
            </w:pPr>
            <w:r w:rsidRPr="00EC1742">
              <w:rPr>
                <w:rFonts w:ascii="Times New Roman" w:hAnsi="Times New Roman" w:cs="Times New Roman"/>
                <w:sz w:val="24"/>
                <w:szCs w:val="24"/>
              </w:rPr>
              <w:t>ЛМЦСССДМ у партнерстві з Центром туристичної інформації та послуг Луцької міської ради було організовано екскурсію у замок  Любарта  для  30 осіб з особливими потребами молодіжного віку.</w:t>
            </w:r>
          </w:p>
        </w:tc>
      </w:tr>
      <w:tr w:rsidR="00944A28" w:rsidRPr="00EC1742" w:rsidTr="00944A28">
        <w:tc>
          <w:tcPr>
            <w:tcW w:w="3196" w:type="dxa"/>
            <w:gridSpan w:val="2"/>
          </w:tcPr>
          <w:p w:rsidR="00944A28" w:rsidRPr="00EC1742" w:rsidRDefault="00944A28" w:rsidP="00C772A6">
            <w:pPr>
              <w:jc w:val="both"/>
              <w:rPr>
                <w:rFonts w:ascii="Times New Roman" w:hAnsi="Times New Roman" w:cs="Times New Roman"/>
                <w:sz w:val="24"/>
                <w:szCs w:val="24"/>
              </w:rPr>
            </w:pPr>
            <w:r w:rsidRPr="00EC1742">
              <w:rPr>
                <w:rFonts w:ascii="Times New Roman" w:hAnsi="Times New Roman" w:cs="Times New Roman"/>
                <w:sz w:val="24"/>
                <w:szCs w:val="24"/>
              </w:rPr>
              <w:t xml:space="preserve">Надання підтримки молодіжним та дитячим організаціям в реалізації програм та проектів стосовно дітей, молоді, жінок та сім’ї </w:t>
            </w:r>
          </w:p>
        </w:tc>
        <w:tc>
          <w:tcPr>
            <w:tcW w:w="1499" w:type="dxa"/>
            <w:gridSpan w:val="2"/>
          </w:tcPr>
          <w:p w:rsidR="00944A28" w:rsidRPr="00EC1742" w:rsidRDefault="00944A28" w:rsidP="00746FA1">
            <w:pPr>
              <w:jc w:val="center"/>
              <w:rPr>
                <w:rFonts w:ascii="Times New Roman" w:hAnsi="Times New Roman" w:cs="Times New Roman"/>
                <w:sz w:val="24"/>
                <w:szCs w:val="24"/>
              </w:rPr>
            </w:pPr>
            <w:r w:rsidRPr="00EC1742">
              <w:rPr>
                <w:rFonts w:ascii="Times New Roman" w:hAnsi="Times New Roman" w:cs="Times New Roman"/>
                <w:sz w:val="24"/>
                <w:szCs w:val="24"/>
              </w:rPr>
              <w:t>2862,00</w:t>
            </w:r>
          </w:p>
        </w:tc>
        <w:tc>
          <w:tcPr>
            <w:tcW w:w="10756" w:type="dxa"/>
          </w:tcPr>
          <w:p w:rsidR="00944A28" w:rsidRPr="00680A79" w:rsidRDefault="00944A28" w:rsidP="00944A28">
            <w:pPr>
              <w:ind w:firstLine="708"/>
              <w:jc w:val="both"/>
              <w:rPr>
                <w:rFonts w:ascii="Times New Roman" w:hAnsi="Times New Roman" w:cs="Times New Roman"/>
                <w:sz w:val="24"/>
                <w:szCs w:val="24"/>
              </w:rPr>
            </w:pPr>
            <w:r w:rsidRPr="00680A79">
              <w:rPr>
                <w:rFonts w:ascii="Times New Roman" w:hAnsi="Times New Roman" w:cs="Times New Roman"/>
                <w:sz w:val="24"/>
                <w:szCs w:val="24"/>
              </w:rPr>
              <w:t>Підтримка діяльності  громадської організації «Християнська Асоціація Молодих людей та сім’ї – ХРАМ»</w:t>
            </w:r>
            <w:r>
              <w:rPr>
                <w:rFonts w:ascii="Times New Roman" w:hAnsi="Times New Roman" w:cs="Times New Roman"/>
                <w:sz w:val="24"/>
                <w:szCs w:val="24"/>
              </w:rPr>
              <w:t xml:space="preserve"> в організації </w:t>
            </w:r>
            <w:r w:rsidRPr="00680A79">
              <w:rPr>
                <w:rFonts w:ascii="Times New Roman" w:hAnsi="Times New Roman" w:cs="Times New Roman"/>
                <w:sz w:val="24"/>
                <w:szCs w:val="24"/>
              </w:rPr>
              <w:t xml:space="preserve">  таб</w:t>
            </w:r>
            <w:r>
              <w:rPr>
                <w:rFonts w:ascii="Times New Roman" w:hAnsi="Times New Roman" w:cs="Times New Roman"/>
                <w:sz w:val="24"/>
                <w:szCs w:val="24"/>
              </w:rPr>
              <w:t>о</w:t>
            </w:r>
            <w:r w:rsidRPr="00680A79">
              <w:rPr>
                <w:rFonts w:ascii="Times New Roman" w:hAnsi="Times New Roman" w:cs="Times New Roman"/>
                <w:sz w:val="24"/>
                <w:szCs w:val="24"/>
              </w:rPr>
              <w:t>р</w:t>
            </w:r>
            <w:r>
              <w:rPr>
                <w:rFonts w:ascii="Times New Roman" w:hAnsi="Times New Roman" w:cs="Times New Roman"/>
                <w:sz w:val="24"/>
                <w:szCs w:val="24"/>
              </w:rPr>
              <w:t>у</w:t>
            </w:r>
            <w:r w:rsidRPr="00680A79">
              <w:rPr>
                <w:rFonts w:ascii="Times New Roman" w:hAnsi="Times New Roman" w:cs="Times New Roman"/>
                <w:sz w:val="24"/>
                <w:szCs w:val="24"/>
              </w:rPr>
              <w:t xml:space="preserve"> «Ти не один» (оз. Світязь, Шацький район, Волинська область).</w:t>
            </w:r>
            <w:r>
              <w:rPr>
                <w:rFonts w:ascii="Times New Roman" w:hAnsi="Times New Roman" w:cs="Times New Roman"/>
                <w:sz w:val="24"/>
                <w:szCs w:val="24"/>
              </w:rPr>
              <w:t xml:space="preserve"> Охоплено 150 дітей.</w:t>
            </w:r>
          </w:p>
          <w:p w:rsidR="00944A28" w:rsidRPr="00EC1742" w:rsidRDefault="00944A28" w:rsidP="00746FA1">
            <w:pPr>
              <w:ind w:firstLine="540"/>
              <w:jc w:val="both"/>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090CA8">
            <w:pPr>
              <w:jc w:val="both"/>
              <w:rPr>
                <w:rFonts w:ascii="Times New Roman" w:hAnsi="Times New Roman" w:cs="Times New Roman"/>
                <w:sz w:val="24"/>
                <w:szCs w:val="24"/>
              </w:rPr>
            </w:pPr>
            <w:r w:rsidRPr="00EC1742">
              <w:rPr>
                <w:rFonts w:ascii="Times New Roman" w:hAnsi="Times New Roman" w:cs="Times New Roman"/>
                <w:sz w:val="24"/>
                <w:szCs w:val="24"/>
              </w:rPr>
              <w:t xml:space="preserve">Проведення навчально-практичних семінарів-тренінгів, круглих столів для представників громадських організацій, діяльність яких спрямована на профілактику негативних проявів у молодіжному середовищі </w:t>
            </w:r>
          </w:p>
        </w:tc>
        <w:tc>
          <w:tcPr>
            <w:tcW w:w="1499" w:type="dxa"/>
            <w:gridSpan w:val="2"/>
          </w:tcPr>
          <w:p w:rsidR="00944A28" w:rsidRPr="00EC1742" w:rsidRDefault="00944A28" w:rsidP="00090CA8">
            <w:pPr>
              <w:jc w:val="center"/>
              <w:rPr>
                <w:rFonts w:ascii="Times New Roman" w:hAnsi="Times New Roman" w:cs="Times New Roman"/>
                <w:sz w:val="24"/>
                <w:szCs w:val="24"/>
              </w:rPr>
            </w:pPr>
            <w:r w:rsidRPr="00EC1742">
              <w:rPr>
                <w:rFonts w:ascii="Times New Roman" w:hAnsi="Times New Roman" w:cs="Times New Roman"/>
                <w:sz w:val="24"/>
                <w:szCs w:val="24"/>
              </w:rPr>
              <w:t>500,00</w:t>
            </w:r>
          </w:p>
        </w:tc>
        <w:tc>
          <w:tcPr>
            <w:tcW w:w="10756" w:type="dxa"/>
          </w:tcPr>
          <w:p w:rsidR="00944A28" w:rsidRPr="00EC1742" w:rsidRDefault="00944A28" w:rsidP="00090CA8">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З листопада 2014 по червень 2015 року ЛМЦСССДМ у партнерстві з Луцькою міською дитячою поліклінікою, відділення «Клініка дружня до молоді» долучився до реалізації проекту «Створення молодіжного клубу «Як стати успішним», що впроваджується Благодійним Фондом «Вітрила Дитинства» за підтримки Міжнародної благодійної організації «Партнерство «Кожній дитині». Основним завданням проекту є формування у дітей-сиріт, дітей, позбавлених батьківського піклування та дітей з сімей, які опинилися у складних життєвих обставинах усвідомленого життєвого вибору та відповідального ставлення до  власного життя. В рамках діяльності клубу підлітки матимуть змогу відвідувати тренінги, майстер-класи, зустрічі з цікавими та успішними людьми, </w:t>
            </w:r>
            <w:proofErr w:type="spellStart"/>
            <w:r w:rsidRPr="00EC1742">
              <w:rPr>
                <w:rFonts w:ascii="Times New Roman" w:hAnsi="Times New Roman" w:cs="Times New Roman"/>
                <w:sz w:val="24"/>
                <w:szCs w:val="24"/>
              </w:rPr>
              <w:t>квести</w:t>
            </w:r>
            <w:proofErr w:type="spellEnd"/>
            <w:r w:rsidRPr="00EC1742">
              <w:rPr>
                <w:rFonts w:ascii="Times New Roman" w:hAnsi="Times New Roman" w:cs="Times New Roman"/>
                <w:sz w:val="24"/>
                <w:szCs w:val="24"/>
              </w:rPr>
              <w:t xml:space="preserve">. Саме через вказані заходи діти налагоджуватимуть позитивні соціальні контакті. Роботою </w:t>
            </w:r>
            <w:r w:rsidRPr="00EC1742">
              <w:rPr>
                <w:rFonts w:ascii="Times New Roman" w:hAnsi="Times New Roman" w:cs="Times New Roman"/>
                <w:sz w:val="24"/>
                <w:szCs w:val="24"/>
              </w:rPr>
              <w:lastRenderedPageBreak/>
              <w:t xml:space="preserve">молодіжного клубу охоплено 10 осіб. </w:t>
            </w:r>
          </w:p>
        </w:tc>
      </w:tr>
      <w:tr w:rsidR="00944A28" w:rsidRPr="00EC1742" w:rsidTr="00944A28">
        <w:tc>
          <w:tcPr>
            <w:tcW w:w="3196" w:type="dxa"/>
            <w:gridSpan w:val="2"/>
          </w:tcPr>
          <w:p w:rsidR="00944A28" w:rsidRPr="00EC1742" w:rsidRDefault="00944A28" w:rsidP="00522C48">
            <w:pPr>
              <w:rPr>
                <w:rFonts w:ascii="Times New Roman" w:hAnsi="Times New Roman" w:cs="Times New Roman"/>
                <w:sz w:val="24"/>
                <w:szCs w:val="24"/>
              </w:rPr>
            </w:pPr>
            <w:r w:rsidRPr="00EC1742">
              <w:rPr>
                <w:rFonts w:ascii="Times New Roman" w:hAnsi="Times New Roman" w:cs="Times New Roman"/>
                <w:sz w:val="24"/>
                <w:szCs w:val="24"/>
              </w:rPr>
              <w:lastRenderedPageBreak/>
              <w:t>Всього використано коштів у 2014 році</w:t>
            </w:r>
          </w:p>
        </w:tc>
        <w:tc>
          <w:tcPr>
            <w:tcW w:w="1499" w:type="dxa"/>
            <w:gridSpan w:val="2"/>
          </w:tcPr>
          <w:p w:rsidR="00944A28" w:rsidRPr="00EC1742" w:rsidRDefault="00944A28" w:rsidP="00B34834">
            <w:pPr>
              <w:jc w:val="center"/>
              <w:rPr>
                <w:rFonts w:ascii="Times New Roman" w:hAnsi="Times New Roman" w:cs="Times New Roman"/>
                <w:sz w:val="24"/>
                <w:szCs w:val="24"/>
              </w:rPr>
            </w:pPr>
            <w:r w:rsidRPr="00EC1742">
              <w:rPr>
                <w:rFonts w:ascii="Times New Roman" w:hAnsi="Times New Roman" w:cs="Times New Roman"/>
                <w:sz w:val="24"/>
                <w:szCs w:val="24"/>
              </w:rPr>
              <w:t>22027,0</w:t>
            </w:r>
          </w:p>
        </w:tc>
        <w:tc>
          <w:tcPr>
            <w:tcW w:w="10756" w:type="dxa"/>
          </w:tcPr>
          <w:p w:rsidR="00944A28" w:rsidRPr="00EC1742" w:rsidRDefault="00944A28" w:rsidP="003A4500">
            <w:pPr>
              <w:jc w:val="both"/>
              <w:rPr>
                <w:rFonts w:ascii="Times New Roman" w:hAnsi="Times New Roman" w:cs="Times New Roman"/>
                <w:sz w:val="24"/>
                <w:szCs w:val="24"/>
              </w:rPr>
            </w:pPr>
            <w:r w:rsidRPr="00EC1742">
              <w:rPr>
                <w:rFonts w:ascii="Times New Roman" w:hAnsi="Times New Roman" w:cs="Times New Roman"/>
                <w:sz w:val="24"/>
                <w:szCs w:val="24"/>
              </w:rPr>
              <w:t xml:space="preserve">           У 2014 році </w:t>
            </w:r>
            <w:r w:rsidRPr="00EC1742">
              <w:rPr>
                <w:rFonts w:ascii="Times New Roman" w:hAnsi="Times New Roman" w:cs="Times New Roman"/>
                <w:b/>
                <w:sz w:val="24"/>
                <w:szCs w:val="24"/>
              </w:rPr>
              <w:t xml:space="preserve"> </w:t>
            </w:r>
            <w:r w:rsidRPr="00EC1742">
              <w:rPr>
                <w:rFonts w:ascii="Times New Roman" w:hAnsi="Times New Roman" w:cs="Times New Roman"/>
                <w:sz w:val="24"/>
                <w:szCs w:val="24"/>
              </w:rPr>
              <w:t xml:space="preserve">459 сімей ( 886 дітей) перебувало в центрі на обліку сімей, які опинились в </w:t>
            </w:r>
            <w:r w:rsidRPr="00EC1742">
              <w:rPr>
                <w:rFonts w:ascii="Times New Roman" w:hAnsi="Times New Roman" w:cs="Times New Roman"/>
                <w:color w:val="000000"/>
                <w:sz w:val="24"/>
                <w:szCs w:val="24"/>
              </w:rPr>
              <w:t xml:space="preserve"> складних життєвих обставинах.</w:t>
            </w:r>
            <w:r w:rsidRPr="00EC1742">
              <w:rPr>
                <w:rFonts w:ascii="Times New Roman" w:hAnsi="Times New Roman" w:cs="Times New Roman"/>
                <w:sz w:val="24"/>
                <w:szCs w:val="24"/>
              </w:rPr>
              <w:t xml:space="preserve"> З них 37 сімей, в яких виховується 79  дітей було охоплено соціальним супроводом центру. Відповідно до виявлених проблем та потреб членам сімей, які опинилися в складних життєвих обставинах надано 34290 соціальних послуг 9113 особам.  Виявлено 874 кризових сімей,  здійснено 1583</w:t>
            </w:r>
            <w:r w:rsidRPr="00EC1742">
              <w:rPr>
                <w:rFonts w:ascii="Times New Roman" w:hAnsi="Times New Roman" w:cs="Times New Roman"/>
                <w:b/>
                <w:sz w:val="24"/>
                <w:szCs w:val="24"/>
              </w:rPr>
              <w:t xml:space="preserve"> </w:t>
            </w:r>
            <w:r w:rsidRPr="00EC1742">
              <w:rPr>
                <w:rFonts w:ascii="Times New Roman" w:hAnsi="Times New Roman" w:cs="Times New Roman"/>
                <w:sz w:val="24"/>
                <w:szCs w:val="24"/>
              </w:rPr>
              <w:t>соціальних інспектувань.</w:t>
            </w:r>
            <w:r w:rsidRPr="00EC1742">
              <w:rPr>
                <w:rFonts w:ascii="Times New Roman" w:hAnsi="Times New Roman" w:cs="Times New Roman"/>
                <w:spacing w:val="-3"/>
                <w:sz w:val="24"/>
                <w:szCs w:val="24"/>
              </w:rPr>
              <w:t xml:space="preserve"> </w:t>
            </w:r>
            <w:r w:rsidRPr="00EC1742">
              <w:rPr>
                <w:rFonts w:ascii="Times New Roman" w:hAnsi="Times New Roman" w:cs="Times New Roman"/>
                <w:sz w:val="24"/>
                <w:szCs w:val="24"/>
              </w:rPr>
              <w:t xml:space="preserve"> </w:t>
            </w:r>
          </w:p>
          <w:p w:rsidR="00944A28" w:rsidRPr="00EC1742" w:rsidRDefault="00944A28" w:rsidP="00B34834">
            <w:pPr>
              <w:ind w:firstLine="567"/>
              <w:jc w:val="both"/>
              <w:rPr>
                <w:rFonts w:ascii="Times New Roman" w:hAnsi="Times New Roman" w:cs="Times New Roman"/>
                <w:sz w:val="24"/>
                <w:szCs w:val="24"/>
              </w:rPr>
            </w:pPr>
            <w:r w:rsidRPr="00EC1742">
              <w:rPr>
                <w:rFonts w:ascii="Times New Roman" w:hAnsi="Times New Roman" w:cs="Times New Roman"/>
                <w:sz w:val="24"/>
                <w:szCs w:val="24"/>
              </w:rPr>
              <w:t>Окрім того, у зв’язку із загостреною політичною ситуацією в країні працювали із сім’ями переселенців та біженців з АР Крим, Луганської та Донецької областей, на обліку перебуває 97 сімей, в яких виховується 152 дітей.  Посилена увага та підтримка надавалась сім’ям, члени, яких мобілізовані та перебувають в зоні АТО. На обліку центру перебуває 291 сім’я, в яких виховується 377 дітей.</w:t>
            </w:r>
          </w:p>
          <w:p w:rsidR="00944A28" w:rsidRPr="00EC1742" w:rsidRDefault="00944A28" w:rsidP="003A4500">
            <w:pPr>
              <w:jc w:val="both"/>
              <w:rPr>
                <w:rFonts w:ascii="Times New Roman" w:hAnsi="Times New Roman" w:cs="Times New Roman"/>
                <w:sz w:val="24"/>
                <w:szCs w:val="24"/>
              </w:rPr>
            </w:pPr>
            <w:r w:rsidRPr="00EC1742">
              <w:rPr>
                <w:rFonts w:ascii="Times New Roman" w:hAnsi="Times New Roman" w:cs="Times New Roman"/>
                <w:sz w:val="24"/>
                <w:szCs w:val="24"/>
              </w:rPr>
              <w:t xml:space="preserve">         ЛМЦСССДМ проведено 141 соціально-профілактичний та інформаційно-просвітницький захід, якими охоплено </w:t>
            </w:r>
            <w:r>
              <w:rPr>
                <w:rFonts w:ascii="Times New Roman" w:hAnsi="Times New Roman" w:cs="Times New Roman"/>
                <w:sz w:val="24"/>
                <w:szCs w:val="24"/>
              </w:rPr>
              <w:t>1</w:t>
            </w:r>
            <w:r w:rsidRPr="00EC1742">
              <w:rPr>
                <w:rFonts w:ascii="Times New Roman" w:hAnsi="Times New Roman" w:cs="Times New Roman"/>
                <w:sz w:val="24"/>
                <w:szCs w:val="24"/>
              </w:rPr>
              <w:t>2450 осіб.</w:t>
            </w:r>
          </w:p>
          <w:p w:rsidR="00944A28" w:rsidRPr="00EC1742" w:rsidRDefault="00944A28" w:rsidP="003A4500">
            <w:pPr>
              <w:jc w:val="both"/>
              <w:rPr>
                <w:rFonts w:ascii="Times New Roman" w:hAnsi="Times New Roman" w:cs="Times New Roman"/>
                <w:sz w:val="24"/>
                <w:szCs w:val="24"/>
              </w:rPr>
            </w:pPr>
            <w:r w:rsidRPr="00EC1742">
              <w:rPr>
                <w:rFonts w:ascii="Times New Roman" w:hAnsi="Times New Roman" w:cs="Times New Roman"/>
                <w:sz w:val="24"/>
                <w:szCs w:val="24"/>
              </w:rPr>
              <w:t xml:space="preserve">          Працівниками центру розповсюджено 4856 примірників інформаційно-просвітницьких матеріалів (буклети, плакати, брошури, листівки).</w:t>
            </w:r>
          </w:p>
        </w:tc>
      </w:tr>
      <w:tr w:rsidR="0011608A" w:rsidRPr="00EC1742" w:rsidTr="001F03DB">
        <w:tc>
          <w:tcPr>
            <w:tcW w:w="15451" w:type="dxa"/>
            <w:gridSpan w:val="5"/>
          </w:tcPr>
          <w:p w:rsidR="0011608A" w:rsidRDefault="0011608A" w:rsidP="0011608A">
            <w:pPr>
              <w:ind w:firstLine="708"/>
              <w:jc w:val="center"/>
              <w:rPr>
                <w:rFonts w:ascii="Times New Roman" w:hAnsi="Times New Roman" w:cs="Times New Roman"/>
                <w:sz w:val="24"/>
                <w:szCs w:val="24"/>
              </w:rPr>
            </w:pPr>
          </w:p>
          <w:p w:rsidR="0011608A" w:rsidRPr="0011608A" w:rsidRDefault="0011608A" w:rsidP="0011608A">
            <w:pPr>
              <w:ind w:firstLine="708"/>
              <w:jc w:val="center"/>
              <w:rPr>
                <w:rFonts w:ascii="Times New Roman" w:hAnsi="Times New Roman" w:cs="Times New Roman"/>
                <w:b/>
                <w:sz w:val="24"/>
                <w:szCs w:val="24"/>
              </w:rPr>
            </w:pPr>
            <w:r w:rsidRPr="0011608A">
              <w:rPr>
                <w:rFonts w:ascii="Times New Roman" w:hAnsi="Times New Roman" w:cs="Times New Roman"/>
                <w:b/>
                <w:sz w:val="24"/>
                <w:szCs w:val="24"/>
              </w:rPr>
              <w:t>2015 рік</w:t>
            </w:r>
          </w:p>
          <w:p w:rsidR="0011608A" w:rsidRPr="00EC1742" w:rsidRDefault="0011608A" w:rsidP="0011608A">
            <w:pPr>
              <w:ind w:firstLine="708"/>
              <w:jc w:val="center"/>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090CA8">
            <w:pPr>
              <w:jc w:val="both"/>
              <w:rPr>
                <w:rFonts w:ascii="Times New Roman" w:hAnsi="Times New Roman" w:cs="Times New Roman"/>
                <w:sz w:val="24"/>
                <w:szCs w:val="24"/>
              </w:rPr>
            </w:pPr>
            <w:r w:rsidRPr="00EC1742">
              <w:rPr>
                <w:rFonts w:ascii="Times New Roman" w:hAnsi="Times New Roman" w:cs="Times New Roman"/>
                <w:sz w:val="24"/>
                <w:szCs w:val="24"/>
              </w:rPr>
              <w:t>Проведення заходів та свят, спрямованих на пропагування сімейних цінностей</w:t>
            </w:r>
          </w:p>
          <w:p w:rsidR="00944A28" w:rsidRPr="00EC1742" w:rsidRDefault="00944A28" w:rsidP="00090CA8">
            <w:pPr>
              <w:rPr>
                <w:rFonts w:ascii="Times New Roman" w:hAnsi="Times New Roman" w:cs="Times New Roman"/>
                <w:sz w:val="24"/>
                <w:szCs w:val="24"/>
              </w:rPr>
            </w:pPr>
          </w:p>
        </w:tc>
        <w:tc>
          <w:tcPr>
            <w:tcW w:w="1499" w:type="dxa"/>
            <w:gridSpan w:val="2"/>
          </w:tcPr>
          <w:p w:rsidR="00944A28" w:rsidRPr="00EC1742" w:rsidRDefault="00944A28" w:rsidP="00090CA8">
            <w:pPr>
              <w:jc w:val="center"/>
              <w:rPr>
                <w:rFonts w:ascii="Times New Roman" w:hAnsi="Times New Roman" w:cs="Times New Roman"/>
                <w:sz w:val="24"/>
                <w:szCs w:val="24"/>
              </w:rPr>
            </w:pPr>
            <w:r w:rsidRPr="00EC1742">
              <w:rPr>
                <w:rFonts w:ascii="Times New Roman" w:hAnsi="Times New Roman" w:cs="Times New Roman"/>
                <w:sz w:val="24"/>
                <w:szCs w:val="24"/>
              </w:rPr>
              <w:t>4896,08</w:t>
            </w:r>
          </w:p>
        </w:tc>
        <w:tc>
          <w:tcPr>
            <w:tcW w:w="10756" w:type="dxa"/>
          </w:tcPr>
          <w:p w:rsidR="00944A28" w:rsidRPr="00EC1742" w:rsidRDefault="00944A28" w:rsidP="00090CA8">
            <w:pPr>
              <w:ind w:firstLine="708"/>
              <w:jc w:val="both"/>
              <w:rPr>
                <w:rFonts w:ascii="Times New Roman" w:hAnsi="Times New Roman" w:cs="Times New Roman"/>
                <w:sz w:val="24"/>
                <w:szCs w:val="24"/>
              </w:rPr>
            </w:pPr>
            <w:r w:rsidRPr="00EC1742">
              <w:rPr>
                <w:rFonts w:ascii="Times New Roman" w:hAnsi="Times New Roman" w:cs="Times New Roman"/>
                <w:sz w:val="24"/>
                <w:szCs w:val="24"/>
              </w:rPr>
              <w:t xml:space="preserve">З нагоди </w:t>
            </w:r>
            <w:proofErr w:type="spellStart"/>
            <w:r w:rsidRPr="00EC1742">
              <w:rPr>
                <w:rFonts w:ascii="Times New Roman" w:hAnsi="Times New Roman" w:cs="Times New Roman"/>
                <w:sz w:val="24"/>
                <w:szCs w:val="24"/>
              </w:rPr>
              <w:t>новорічно</w:t>
            </w:r>
            <w:proofErr w:type="spellEnd"/>
            <w:r w:rsidRPr="00EC1742">
              <w:rPr>
                <w:rFonts w:ascii="Times New Roman" w:hAnsi="Times New Roman" w:cs="Times New Roman"/>
                <w:sz w:val="24"/>
                <w:szCs w:val="24"/>
              </w:rPr>
              <w:t xml:space="preserve">-різдвяних свят  Луцький міський центр соціальних служб для сім’ї дітей та молоді провів 25 заходів  для  2 383 дітей з сімей, що потребують особливої соціальної підтримки. Серед них:  благодійна акція «Миколай пам’ятає про всіх». Спільно із службами таксі волонтери, святі Миколайчики, відвідали оселі дітей з особливими потребами. 88 дітей отримали подарунки від ВОБФ «Дитяча місія. Україна» та солодощі. Спільно з громадською організацією  «Центр ефективної комунікації» проведено благодійну акцію «Святий Миколай про тебе не </w:t>
            </w:r>
            <w:proofErr w:type="spellStart"/>
            <w:r w:rsidRPr="00EC1742">
              <w:rPr>
                <w:rFonts w:ascii="Times New Roman" w:hAnsi="Times New Roman" w:cs="Times New Roman"/>
                <w:sz w:val="24"/>
                <w:szCs w:val="24"/>
              </w:rPr>
              <w:t>забуде</w:t>
            </w:r>
            <w:proofErr w:type="spellEnd"/>
            <w:r w:rsidRPr="00EC1742">
              <w:rPr>
                <w:rFonts w:ascii="Times New Roman" w:hAnsi="Times New Roman" w:cs="Times New Roman"/>
                <w:sz w:val="24"/>
                <w:szCs w:val="24"/>
              </w:rPr>
              <w:t xml:space="preserve">» в рамках якої 174 дитини з особливими потребами отримали  подарунки. </w:t>
            </w:r>
          </w:p>
          <w:p w:rsidR="00944A28" w:rsidRPr="00EC1742" w:rsidRDefault="00944A28" w:rsidP="00090CA8">
            <w:pPr>
              <w:ind w:firstLine="708"/>
              <w:jc w:val="both"/>
              <w:rPr>
                <w:rFonts w:ascii="Times New Roman" w:hAnsi="Times New Roman" w:cs="Times New Roman"/>
                <w:sz w:val="24"/>
                <w:szCs w:val="24"/>
              </w:rPr>
            </w:pPr>
            <w:r w:rsidRPr="00EC1742">
              <w:rPr>
                <w:rFonts w:ascii="Times New Roman" w:hAnsi="Times New Roman" w:cs="Times New Roman"/>
                <w:sz w:val="24"/>
                <w:szCs w:val="24"/>
              </w:rPr>
              <w:t xml:space="preserve">Діти з сімей, які опинилися в складних життєвих обставинах, діти з особливими потребами, діти-сироти та діти позбавлені батьківського піклування, діти з сімей, які прибули на тимчасове перебування до </w:t>
            </w:r>
            <w:proofErr w:type="spellStart"/>
            <w:r w:rsidRPr="00EC1742">
              <w:rPr>
                <w:rFonts w:ascii="Times New Roman" w:hAnsi="Times New Roman" w:cs="Times New Roman"/>
                <w:sz w:val="24"/>
                <w:szCs w:val="24"/>
              </w:rPr>
              <w:t>м.Луцька</w:t>
            </w:r>
            <w:proofErr w:type="spellEnd"/>
            <w:r w:rsidRPr="00EC1742">
              <w:rPr>
                <w:rFonts w:ascii="Times New Roman" w:hAnsi="Times New Roman" w:cs="Times New Roman"/>
                <w:sz w:val="24"/>
                <w:szCs w:val="24"/>
              </w:rPr>
              <w:t xml:space="preserve">  з АР Крим, Луганської та Донецької областей, а також діти з сімей, члени, яких мобілізовані та перебувають в зоні АТО  мали нагоду відвідати майстер-класи з виготовлення </w:t>
            </w:r>
            <w:proofErr w:type="spellStart"/>
            <w:r w:rsidRPr="00EC1742">
              <w:rPr>
                <w:rFonts w:ascii="Times New Roman" w:hAnsi="Times New Roman" w:cs="Times New Roman"/>
                <w:sz w:val="24"/>
                <w:szCs w:val="24"/>
              </w:rPr>
              <w:t>новорічно</w:t>
            </w:r>
            <w:proofErr w:type="spellEnd"/>
            <w:r w:rsidRPr="00EC1742">
              <w:rPr>
                <w:rFonts w:ascii="Times New Roman" w:hAnsi="Times New Roman" w:cs="Times New Roman"/>
                <w:sz w:val="24"/>
                <w:szCs w:val="24"/>
              </w:rPr>
              <w:t>-різдвяної атрибутики «Різдвяна майстерня» організованої у партнерстві з управлінням культури. Загалом охоплено 150 дітей.</w:t>
            </w:r>
          </w:p>
          <w:p w:rsidR="00944A28" w:rsidRPr="00EC1742" w:rsidRDefault="00944A28" w:rsidP="00090CA8">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30 дітей з сімей, які потрапили у складні життєві обставини мали змогу відвідати благодійний турнір з художньої гімнастики організований у партнерстві з  комітетом по фізичній культурі та спорту Луцької міської ради, Федерацією гімнастики Волині та отримати солодкі подарунки від    </w:t>
            </w:r>
            <w:r w:rsidRPr="00EC1742">
              <w:rPr>
                <w:rFonts w:ascii="Times New Roman" w:hAnsi="Times New Roman" w:cs="Times New Roman"/>
                <w:sz w:val="24"/>
                <w:szCs w:val="24"/>
              </w:rPr>
              <w:lastRenderedPageBreak/>
              <w:t xml:space="preserve">ВОБФ «Дитяча </w:t>
            </w:r>
            <w:proofErr w:type="spellStart"/>
            <w:r w:rsidRPr="00EC1742">
              <w:rPr>
                <w:rFonts w:ascii="Times New Roman" w:hAnsi="Times New Roman" w:cs="Times New Roman"/>
                <w:sz w:val="24"/>
                <w:szCs w:val="24"/>
              </w:rPr>
              <w:t>місія.Україна</w:t>
            </w:r>
            <w:proofErr w:type="spellEnd"/>
            <w:r w:rsidRPr="00EC1742">
              <w:rPr>
                <w:rFonts w:ascii="Times New Roman" w:hAnsi="Times New Roman" w:cs="Times New Roman"/>
                <w:sz w:val="24"/>
                <w:szCs w:val="24"/>
              </w:rPr>
              <w:t>».</w:t>
            </w:r>
          </w:p>
          <w:p w:rsidR="00944A28" w:rsidRPr="00EC1742" w:rsidRDefault="00944A28" w:rsidP="00090CA8">
            <w:pPr>
              <w:ind w:firstLine="708"/>
              <w:jc w:val="both"/>
              <w:rPr>
                <w:rFonts w:ascii="Times New Roman" w:hAnsi="Times New Roman" w:cs="Times New Roman"/>
                <w:sz w:val="24"/>
                <w:szCs w:val="24"/>
              </w:rPr>
            </w:pPr>
            <w:r w:rsidRPr="00EC1742">
              <w:rPr>
                <w:rFonts w:ascii="Times New Roman" w:hAnsi="Times New Roman" w:cs="Times New Roman"/>
                <w:sz w:val="24"/>
                <w:szCs w:val="24"/>
              </w:rPr>
              <w:t>Працівниками центру проведено майстер-класи «Різдвяна феєрія» для дітей з сімей, які потребують особливої соціальної підтримки. Вказаними заходами охоплено 27 дітей.</w:t>
            </w:r>
          </w:p>
          <w:p w:rsidR="00944A28" w:rsidRPr="00EC1742" w:rsidRDefault="00944A28" w:rsidP="00090CA8">
            <w:pPr>
              <w:ind w:firstLine="708"/>
              <w:jc w:val="both"/>
              <w:rPr>
                <w:rFonts w:ascii="Times New Roman" w:hAnsi="Times New Roman" w:cs="Times New Roman"/>
                <w:sz w:val="24"/>
                <w:szCs w:val="24"/>
              </w:rPr>
            </w:pPr>
            <w:r w:rsidRPr="00EC1742">
              <w:rPr>
                <w:rFonts w:ascii="Times New Roman" w:hAnsi="Times New Roman" w:cs="Times New Roman"/>
                <w:sz w:val="24"/>
                <w:szCs w:val="24"/>
              </w:rPr>
              <w:t xml:space="preserve">ЛМЦСССДМ долучався до організації та проведення заходів зимового таборування  20  дітей з </w:t>
            </w:r>
            <w:proofErr w:type="spellStart"/>
            <w:r w:rsidRPr="00EC1742">
              <w:rPr>
                <w:rFonts w:ascii="Times New Roman" w:hAnsi="Times New Roman" w:cs="Times New Roman"/>
                <w:sz w:val="24"/>
                <w:szCs w:val="24"/>
              </w:rPr>
              <w:t>м.Кремінна</w:t>
            </w:r>
            <w:proofErr w:type="spellEnd"/>
            <w:r w:rsidRPr="00EC1742">
              <w:rPr>
                <w:rFonts w:ascii="Times New Roman" w:hAnsi="Times New Roman" w:cs="Times New Roman"/>
                <w:sz w:val="24"/>
                <w:szCs w:val="24"/>
              </w:rPr>
              <w:t xml:space="preserve"> Луганської області. </w:t>
            </w:r>
          </w:p>
        </w:tc>
      </w:tr>
      <w:tr w:rsidR="00944A28" w:rsidRPr="00EC1742" w:rsidTr="00944A28">
        <w:tc>
          <w:tcPr>
            <w:tcW w:w="3196" w:type="dxa"/>
            <w:gridSpan w:val="2"/>
          </w:tcPr>
          <w:p w:rsidR="00944A28" w:rsidRPr="00EC1742" w:rsidRDefault="00944A28" w:rsidP="0098049E">
            <w:pPr>
              <w:jc w:val="both"/>
              <w:rPr>
                <w:rFonts w:ascii="Times New Roman" w:hAnsi="Times New Roman" w:cs="Times New Roman"/>
                <w:sz w:val="24"/>
                <w:szCs w:val="24"/>
              </w:rPr>
            </w:pPr>
            <w:r w:rsidRPr="00EC1742">
              <w:rPr>
                <w:rFonts w:ascii="Times New Roman" w:hAnsi="Times New Roman" w:cs="Times New Roman"/>
                <w:sz w:val="24"/>
                <w:szCs w:val="24"/>
              </w:rPr>
              <w:lastRenderedPageBreak/>
              <w:t xml:space="preserve">Надання підтримки молодіжним та дитячим організаціям в реалізації програм та проектів стосовно дітей, молоді, жінок та сім’ї </w:t>
            </w:r>
          </w:p>
          <w:p w:rsidR="00944A28" w:rsidRPr="00EC1742" w:rsidRDefault="00944A28" w:rsidP="0098049E">
            <w:pPr>
              <w:jc w:val="both"/>
              <w:rPr>
                <w:rFonts w:ascii="Times New Roman" w:hAnsi="Times New Roman" w:cs="Times New Roman"/>
                <w:sz w:val="24"/>
                <w:szCs w:val="24"/>
              </w:rPr>
            </w:pPr>
          </w:p>
        </w:tc>
        <w:tc>
          <w:tcPr>
            <w:tcW w:w="1499" w:type="dxa"/>
            <w:gridSpan w:val="2"/>
          </w:tcPr>
          <w:p w:rsidR="00944A28" w:rsidRPr="00EC1742" w:rsidRDefault="00944A28" w:rsidP="0098049E">
            <w:pPr>
              <w:jc w:val="center"/>
              <w:rPr>
                <w:rFonts w:ascii="Times New Roman" w:hAnsi="Times New Roman" w:cs="Times New Roman"/>
                <w:sz w:val="24"/>
                <w:szCs w:val="24"/>
              </w:rPr>
            </w:pPr>
            <w:r w:rsidRPr="00EC1742">
              <w:rPr>
                <w:rFonts w:ascii="Times New Roman" w:hAnsi="Times New Roman" w:cs="Times New Roman"/>
                <w:sz w:val="24"/>
                <w:szCs w:val="24"/>
              </w:rPr>
              <w:t>13093,95</w:t>
            </w:r>
          </w:p>
        </w:tc>
        <w:tc>
          <w:tcPr>
            <w:tcW w:w="10756" w:type="dxa"/>
          </w:tcPr>
          <w:p w:rsidR="00944A28" w:rsidRPr="00EC1742" w:rsidRDefault="00944A28" w:rsidP="0098049E">
            <w:pPr>
              <w:tabs>
                <w:tab w:val="left" w:pos="567"/>
              </w:tabs>
              <w:jc w:val="both"/>
              <w:rPr>
                <w:rFonts w:ascii="Times New Roman" w:hAnsi="Times New Roman" w:cs="Times New Roman"/>
                <w:color w:val="000000"/>
                <w:sz w:val="24"/>
                <w:szCs w:val="24"/>
              </w:rPr>
            </w:pPr>
            <w:r w:rsidRPr="00EC1742">
              <w:rPr>
                <w:rFonts w:ascii="Times New Roman" w:hAnsi="Times New Roman" w:cs="Times New Roman"/>
                <w:color w:val="000000"/>
                <w:sz w:val="24"/>
                <w:szCs w:val="24"/>
              </w:rPr>
              <w:t xml:space="preserve">        </w:t>
            </w:r>
            <w:r w:rsidRPr="00EC1742">
              <w:rPr>
                <w:rFonts w:ascii="Times New Roman" w:hAnsi="Times New Roman" w:cs="Times New Roman"/>
                <w:sz w:val="24"/>
                <w:szCs w:val="24"/>
              </w:rPr>
              <w:t>Підтримка діяльності  громадської організації «Християнська Асоціація Молодих людей та сім’ї – ХРАМ» та з</w:t>
            </w:r>
            <w:r w:rsidRPr="00EC1742">
              <w:rPr>
                <w:rFonts w:ascii="Times New Roman" w:hAnsi="Times New Roman" w:cs="Times New Roman"/>
                <w:color w:val="000000"/>
                <w:sz w:val="24"/>
                <w:szCs w:val="24"/>
              </w:rPr>
              <w:t xml:space="preserve">абезпечення участі дітей та молоді громадської організації  у </w:t>
            </w:r>
            <w:proofErr w:type="spellStart"/>
            <w:r w:rsidRPr="00EC1742">
              <w:rPr>
                <w:rFonts w:ascii="Times New Roman" w:hAnsi="Times New Roman" w:cs="Times New Roman"/>
                <w:color w:val="000000"/>
                <w:sz w:val="24"/>
                <w:szCs w:val="24"/>
              </w:rPr>
              <w:t>новорічно</w:t>
            </w:r>
            <w:proofErr w:type="spellEnd"/>
            <w:r w:rsidRPr="00EC1742">
              <w:rPr>
                <w:rFonts w:ascii="Times New Roman" w:hAnsi="Times New Roman" w:cs="Times New Roman"/>
                <w:color w:val="000000"/>
                <w:sz w:val="24"/>
                <w:szCs w:val="24"/>
              </w:rPr>
              <w:t xml:space="preserve">-різдвяних заходах спрямованих на обмін досвідом, популяризацію українських традицій та збереження духовних цінностей у </w:t>
            </w:r>
            <w:proofErr w:type="spellStart"/>
            <w:r w:rsidRPr="00EC1742">
              <w:rPr>
                <w:rFonts w:ascii="Times New Roman" w:hAnsi="Times New Roman" w:cs="Times New Roman"/>
                <w:color w:val="000000"/>
                <w:sz w:val="24"/>
                <w:szCs w:val="24"/>
              </w:rPr>
              <w:t>м.Верховина</w:t>
            </w:r>
            <w:proofErr w:type="spellEnd"/>
            <w:r w:rsidRPr="00EC1742">
              <w:rPr>
                <w:rFonts w:ascii="Times New Roman" w:hAnsi="Times New Roman" w:cs="Times New Roman"/>
                <w:color w:val="000000"/>
                <w:sz w:val="24"/>
                <w:szCs w:val="24"/>
              </w:rPr>
              <w:t xml:space="preserve">, Івано-Франківської області. </w:t>
            </w:r>
            <w:r>
              <w:rPr>
                <w:rFonts w:ascii="Times New Roman" w:hAnsi="Times New Roman" w:cs="Times New Roman"/>
                <w:color w:val="000000"/>
                <w:sz w:val="24"/>
                <w:szCs w:val="24"/>
              </w:rPr>
              <w:t>У заході взяло участь 40 дітей.</w:t>
            </w:r>
          </w:p>
          <w:p w:rsidR="00944A28" w:rsidRPr="00EC1742" w:rsidRDefault="00944A28" w:rsidP="006B040C">
            <w:pPr>
              <w:ind w:firstLine="708"/>
              <w:jc w:val="both"/>
              <w:rPr>
                <w:rFonts w:ascii="Times New Roman" w:hAnsi="Times New Roman" w:cs="Times New Roman"/>
                <w:color w:val="000000"/>
                <w:sz w:val="24"/>
                <w:szCs w:val="24"/>
              </w:rPr>
            </w:pPr>
            <w:r w:rsidRPr="00EC1742">
              <w:rPr>
                <w:rFonts w:ascii="Times New Roman" w:hAnsi="Times New Roman" w:cs="Times New Roman"/>
                <w:color w:val="000000"/>
                <w:sz w:val="24"/>
                <w:szCs w:val="24"/>
              </w:rPr>
              <w:t>Підтримка громадської організації "Українська молодь-Христові!"</w:t>
            </w:r>
            <w:r w:rsidRPr="00EC1742">
              <w:rPr>
                <w:rFonts w:ascii="Times New Roman" w:hAnsi="Times New Roman" w:cs="Times New Roman"/>
                <w:sz w:val="24"/>
                <w:szCs w:val="24"/>
              </w:rPr>
              <w:t xml:space="preserve"> в організації християнського табору «Веселі канікули з Богом» (монастир святого Василя греко-католицької церкви </w:t>
            </w:r>
            <w:proofErr w:type="spellStart"/>
            <w:r w:rsidRPr="00EC1742">
              <w:rPr>
                <w:rFonts w:ascii="Times New Roman" w:hAnsi="Times New Roman" w:cs="Times New Roman"/>
                <w:sz w:val="24"/>
                <w:szCs w:val="24"/>
              </w:rPr>
              <w:t>м.Луцьк</w:t>
            </w:r>
            <w:proofErr w:type="spellEnd"/>
            <w:r w:rsidRPr="00EC1742">
              <w:rPr>
                <w:rFonts w:ascii="Times New Roman" w:hAnsi="Times New Roman" w:cs="Times New Roman"/>
                <w:sz w:val="24"/>
                <w:szCs w:val="24"/>
              </w:rPr>
              <w:t>).  4 дитини з сімей, які опинилися в складних життєвих обставинах мали змогу відпочивати у вказаному таборі.</w:t>
            </w:r>
          </w:p>
        </w:tc>
      </w:tr>
      <w:tr w:rsidR="00944A28" w:rsidRPr="00EC1742" w:rsidTr="00944A28">
        <w:tc>
          <w:tcPr>
            <w:tcW w:w="3196" w:type="dxa"/>
            <w:gridSpan w:val="2"/>
          </w:tcPr>
          <w:p w:rsidR="00944A28" w:rsidRPr="00EC1742" w:rsidRDefault="00944A28" w:rsidP="0098049E">
            <w:pPr>
              <w:rPr>
                <w:rFonts w:ascii="Times New Roman" w:hAnsi="Times New Roman" w:cs="Times New Roman"/>
                <w:sz w:val="24"/>
                <w:szCs w:val="24"/>
              </w:rPr>
            </w:pPr>
            <w:r w:rsidRPr="00EC1742">
              <w:rPr>
                <w:rFonts w:ascii="Times New Roman" w:hAnsi="Times New Roman" w:cs="Times New Roman"/>
                <w:bCs/>
                <w:sz w:val="24"/>
                <w:szCs w:val="24"/>
              </w:rPr>
              <w:t xml:space="preserve">Сприяння діяльності громадських організацій та об’єднань, спрямованих на творчий розвиток , організацію змістовного дозвілля та спілкування молоді з обмеженими фізичними можливостями.                                            </w:t>
            </w:r>
          </w:p>
        </w:tc>
        <w:tc>
          <w:tcPr>
            <w:tcW w:w="1499" w:type="dxa"/>
            <w:gridSpan w:val="2"/>
          </w:tcPr>
          <w:p w:rsidR="00944A28" w:rsidRPr="00EC1742" w:rsidRDefault="00944A28" w:rsidP="0098049E">
            <w:pPr>
              <w:jc w:val="center"/>
              <w:rPr>
                <w:rFonts w:ascii="Times New Roman" w:hAnsi="Times New Roman" w:cs="Times New Roman"/>
                <w:sz w:val="24"/>
                <w:szCs w:val="24"/>
              </w:rPr>
            </w:pPr>
            <w:r w:rsidRPr="00EC1742">
              <w:rPr>
                <w:rFonts w:ascii="Times New Roman" w:hAnsi="Times New Roman" w:cs="Times New Roman"/>
                <w:sz w:val="24"/>
                <w:szCs w:val="24"/>
              </w:rPr>
              <w:t>937,17</w:t>
            </w:r>
          </w:p>
        </w:tc>
        <w:tc>
          <w:tcPr>
            <w:tcW w:w="10756" w:type="dxa"/>
          </w:tcPr>
          <w:p w:rsidR="00944A28" w:rsidRPr="00EC1742" w:rsidRDefault="00944A28" w:rsidP="00A96837">
            <w:pPr>
              <w:ind w:firstLine="708"/>
              <w:jc w:val="both"/>
              <w:rPr>
                <w:rFonts w:ascii="Times New Roman" w:hAnsi="Times New Roman" w:cs="Times New Roman"/>
                <w:sz w:val="24"/>
                <w:szCs w:val="24"/>
              </w:rPr>
            </w:pPr>
            <w:r w:rsidRPr="00EC1742">
              <w:rPr>
                <w:rFonts w:ascii="Times New Roman" w:hAnsi="Times New Roman" w:cs="Times New Roman"/>
                <w:sz w:val="24"/>
                <w:szCs w:val="24"/>
              </w:rPr>
              <w:t>ЛМЦСССДМ у партнерстві з</w:t>
            </w:r>
            <w:r w:rsidRPr="00EC1742">
              <w:rPr>
                <w:rFonts w:ascii="Times New Roman" w:hAnsi="Times New Roman" w:cs="Times New Roman"/>
                <w:color w:val="333333"/>
                <w:sz w:val="24"/>
                <w:szCs w:val="24"/>
                <w:shd w:val="clear" w:color="auto" w:fill="FFFFFF"/>
              </w:rPr>
              <w:t xml:space="preserve"> обласною науковою бібліотекою імені Олени Пчілки </w:t>
            </w:r>
            <w:r w:rsidRPr="00EC1742">
              <w:rPr>
                <w:rFonts w:ascii="Times New Roman" w:hAnsi="Times New Roman" w:cs="Times New Roman"/>
                <w:sz w:val="24"/>
                <w:szCs w:val="24"/>
              </w:rPr>
              <w:t xml:space="preserve">підтримано  виставку </w:t>
            </w:r>
            <w:proofErr w:type="spellStart"/>
            <w:r w:rsidRPr="00EC1742">
              <w:rPr>
                <w:rFonts w:ascii="Times New Roman" w:hAnsi="Times New Roman" w:cs="Times New Roman"/>
                <w:sz w:val="24"/>
                <w:szCs w:val="24"/>
              </w:rPr>
              <w:t>полотен</w:t>
            </w:r>
            <w:proofErr w:type="spellEnd"/>
            <w:r w:rsidRPr="00EC1742">
              <w:rPr>
                <w:rFonts w:ascii="Times New Roman" w:hAnsi="Times New Roman" w:cs="Times New Roman"/>
                <w:sz w:val="24"/>
                <w:szCs w:val="24"/>
              </w:rPr>
              <w:t xml:space="preserve"> художника з особливими потребами «Мальовнича Україна Віктора Швеця». В рамках проведення виставки також проведено майстер-клас </w:t>
            </w:r>
            <w:r w:rsidRPr="00EC1742">
              <w:rPr>
                <w:rFonts w:ascii="Times New Roman" w:hAnsi="Times New Roman" w:cs="Times New Roman"/>
                <w:sz w:val="24"/>
                <w:szCs w:val="24"/>
                <w:shd w:val="clear" w:color="auto" w:fill="FFFFFF"/>
              </w:rPr>
              <w:t>“Я живу у Луцьку”</w:t>
            </w:r>
            <w:r w:rsidRPr="00EC1742">
              <w:rPr>
                <w:rFonts w:ascii="Times New Roman" w:hAnsi="Times New Roman" w:cs="Times New Roman"/>
                <w:sz w:val="24"/>
                <w:szCs w:val="24"/>
              </w:rPr>
              <w:t xml:space="preserve"> для дітей з особливими потребами. Загалом заходом охоплено 60 дітей.</w:t>
            </w:r>
            <w:r w:rsidRPr="00EC1742">
              <w:rPr>
                <w:rFonts w:ascii="Times New Roman" w:hAnsi="Times New Roman" w:cs="Times New Roman"/>
                <w:sz w:val="24"/>
                <w:szCs w:val="24"/>
                <w:shd w:val="clear" w:color="auto" w:fill="FFFFFF"/>
              </w:rPr>
              <w:t xml:space="preserve"> </w:t>
            </w:r>
          </w:p>
          <w:p w:rsidR="00944A28" w:rsidRPr="00EC1742" w:rsidRDefault="00944A28" w:rsidP="0098049E">
            <w:pPr>
              <w:tabs>
                <w:tab w:val="left" w:pos="567"/>
              </w:tabs>
              <w:jc w:val="both"/>
              <w:rPr>
                <w:rFonts w:ascii="Times New Roman" w:hAnsi="Times New Roman" w:cs="Times New Roman"/>
                <w:color w:val="000000"/>
                <w:sz w:val="24"/>
                <w:szCs w:val="24"/>
              </w:rPr>
            </w:pPr>
          </w:p>
        </w:tc>
      </w:tr>
      <w:tr w:rsidR="00944A28" w:rsidRPr="00EC1742" w:rsidTr="00944A28">
        <w:tc>
          <w:tcPr>
            <w:tcW w:w="3196" w:type="dxa"/>
            <w:gridSpan w:val="2"/>
          </w:tcPr>
          <w:p w:rsidR="00944A28" w:rsidRPr="00EC1742" w:rsidRDefault="00944A28" w:rsidP="00A96837">
            <w:pPr>
              <w:rPr>
                <w:rFonts w:ascii="Times New Roman" w:hAnsi="Times New Roman" w:cs="Times New Roman"/>
                <w:sz w:val="24"/>
                <w:szCs w:val="24"/>
              </w:rPr>
            </w:pPr>
            <w:r w:rsidRPr="00EC1742">
              <w:rPr>
                <w:rFonts w:ascii="Times New Roman" w:hAnsi="Times New Roman" w:cs="Times New Roman"/>
                <w:sz w:val="24"/>
                <w:szCs w:val="24"/>
              </w:rPr>
              <w:t>Підтримка проектів програм громадських організацій щодо розвитку інституту сім’ї</w:t>
            </w:r>
          </w:p>
        </w:tc>
        <w:tc>
          <w:tcPr>
            <w:tcW w:w="1499" w:type="dxa"/>
            <w:gridSpan w:val="2"/>
          </w:tcPr>
          <w:p w:rsidR="00944A28" w:rsidRPr="00EC1742" w:rsidRDefault="00944A28" w:rsidP="00A96837">
            <w:pPr>
              <w:jc w:val="center"/>
              <w:rPr>
                <w:rFonts w:ascii="Times New Roman" w:hAnsi="Times New Roman" w:cs="Times New Roman"/>
                <w:sz w:val="24"/>
                <w:szCs w:val="24"/>
              </w:rPr>
            </w:pPr>
            <w:r w:rsidRPr="00EC1742">
              <w:rPr>
                <w:rFonts w:ascii="Times New Roman" w:hAnsi="Times New Roman" w:cs="Times New Roman"/>
                <w:sz w:val="24"/>
                <w:szCs w:val="24"/>
              </w:rPr>
              <w:t>4999,96</w:t>
            </w:r>
          </w:p>
        </w:tc>
        <w:tc>
          <w:tcPr>
            <w:tcW w:w="10756" w:type="dxa"/>
          </w:tcPr>
          <w:p w:rsidR="00944A28" w:rsidRPr="00EC1742" w:rsidRDefault="00944A28" w:rsidP="004873CB">
            <w:pPr>
              <w:tabs>
                <w:tab w:val="left" w:pos="567"/>
              </w:tabs>
              <w:ind w:right="-2"/>
              <w:jc w:val="both"/>
              <w:rPr>
                <w:rFonts w:ascii="Times New Roman" w:hAnsi="Times New Roman" w:cs="Times New Roman"/>
                <w:sz w:val="24"/>
                <w:szCs w:val="24"/>
              </w:rPr>
            </w:pPr>
            <w:r w:rsidRPr="00EC1742">
              <w:rPr>
                <w:rFonts w:ascii="Times New Roman" w:hAnsi="Times New Roman" w:cs="Times New Roman"/>
                <w:sz w:val="24"/>
                <w:szCs w:val="24"/>
              </w:rPr>
              <w:t xml:space="preserve">           Напередодні нового навчального року Луцьким міським центром соціальних служб для сім’ї, дітей та молоді проведено благодійну акцію «Скоро до школи»  до якої долучаються благодійні організації, фонди та соціально відповідальний бізнес. Загалом у 2015 році 263 дитини з числа дітей з сімей, які перебувають у складних життєвих обставинах,  дітей з сімей, учасників АТО,  дітей з внутрішньо переміщених сімей отримали допомогу у вигляді шкільного приладдя та портфелів.  </w:t>
            </w:r>
          </w:p>
          <w:p w:rsidR="00944A28" w:rsidRPr="00EC1742" w:rsidRDefault="00944A28" w:rsidP="00A96837">
            <w:pPr>
              <w:ind w:firstLine="567"/>
              <w:jc w:val="both"/>
              <w:rPr>
                <w:rFonts w:ascii="Times New Roman" w:hAnsi="Times New Roman" w:cs="Times New Roman"/>
                <w:sz w:val="24"/>
                <w:szCs w:val="24"/>
              </w:rPr>
            </w:pPr>
          </w:p>
        </w:tc>
      </w:tr>
      <w:tr w:rsidR="00944A28" w:rsidRPr="00EC1742" w:rsidTr="00944A28">
        <w:tc>
          <w:tcPr>
            <w:tcW w:w="3196" w:type="dxa"/>
            <w:gridSpan w:val="2"/>
          </w:tcPr>
          <w:p w:rsidR="00944A28" w:rsidRPr="00EC1742" w:rsidRDefault="00944A28" w:rsidP="00A96837">
            <w:pPr>
              <w:rPr>
                <w:rFonts w:ascii="Times New Roman" w:hAnsi="Times New Roman" w:cs="Times New Roman"/>
                <w:sz w:val="24"/>
                <w:szCs w:val="24"/>
              </w:rPr>
            </w:pPr>
            <w:r w:rsidRPr="00EC1742">
              <w:rPr>
                <w:rFonts w:ascii="Times New Roman" w:hAnsi="Times New Roman" w:cs="Times New Roman"/>
                <w:sz w:val="24"/>
                <w:szCs w:val="24"/>
              </w:rPr>
              <w:t>Проведення культурно-мистецьких акцій та заходів профілактичного спрямування</w:t>
            </w:r>
            <w:r w:rsidRPr="00EC1742">
              <w:rPr>
                <w:rFonts w:ascii="Times New Roman" w:hAnsi="Times New Roman" w:cs="Times New Roman"/>
                <w:sz w:val="24"/>
                <w:szCs w:val="24"/>
              </w:rPr>
              <w:br/>
            </w:r>
          </w:p>
        </w:tc>
        <w:tc>
          <w:tcPr>
            <w:tcW w:w="1499" w:type="dxa"/>
            <w:gridSpan w:val="2"/>
          </w:tcPr>
          <w:p w:rsidR="00944A28" w:rsidRPr="00EC1742" w:rsidRDefault="00944A28" w:rsidP="00A96837">
            <w:pPr>
              <w:jc w:val="center"/>
              <w:rPr>
                <w:rFonts w:ascii="Times New Roman" w:hAnsi="Times New Roman" w:cs="Times New Roman"/>
                <w:sz w:val="24"/>
                <w:szCs w:val="24"/>
              </w:rPr>
            </w:pPr>
            <w:r w:rsidRPr="00EC1742">
              <w:rPr>
                <w:rFonts w:ascii="Times New Roman" w:hAnsi="Times New Roman" w:cs="Times New Roman"/>
                <w:sz w:val="24"/>
                <w:szCs w:val="24"/>
              </w:rPr>
              <w:t>11771,72</w:t>
            </w:r>
          </w:p>
        </w:tc>
        <w:tc>
          <w:tcPr>
            <w:tcW w:w="10756" w:type="dxa"/>
          </w:tcPr>
          <w:p w:rsidR="00944A28" w:rsidRPr="00EC1742" w:rsidRDefault="00944A28" w:rsidP="00772303">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Проведення творчих майстер-класів для дітей з сімей, які потребують особливої соціальної підтримки спільно зі студією дизайну та творчості "Метелик". Загалом упродовж року майстер-класи відвідали  288 дітей.  </w:t>
            </w:r>
          </w:p>
          <w:p w:rsidR="00944A28" w:rsidRPr="00EC1742" w:rsidRDefault="00944A28" w:rsidP="00772303">
            <w:pPr>
              <w:ind w:firstLine="567"/>
              <w:jc w:val="both"/>
              <w:rPr>
                <w:rFonts w:ascii="Times New Roman" w:hAnsi="Times New Roman" w:cs="Times New Roman"/>
                <w:sz w:val="24"/>
                <w:szCs w:val="24"/>
              </w:rPr>
            </w:pPr>
            <w:r w:rsidRPr="00EC1742">
              <w:rPr>
                <w:rFonts w:ascii="Times New Roman" w:hAnsi="Times New Roman" w:cs="Times New Roman"/>
                <w:sz w:val="24"/>
                <w:szCs w:val="24"/>
              </w:rPr>
              <w:t>З нагоди Великодніх свят Луцьким міським центром соціальних служб для сім’ї, дітей та молоді у партнерстві з управлінням культури  підтримано проведення майстер-класів з писанкарства в рамках творчого проекту "Великодня майстерня". Загалом заняття відвідало 120 дітей.</w:t>
            </w:r>
          </w:p>
          <w:p w:rsidR="00944A28" w:rsidRPr="00EC1742" w:rsidRDefault="00944A28" w:rsidP="00E12E19">
            <w:pPr>
              <w:shd w:val="clear" w:color="auto" w:fill="FFFFFF" w:themeFill="background1"/>
              <w:ind w:firstLine="567"/>
              <w:jc w:val="both"/>
              <w:textAlignment w:val="baseline"/>
              <w:rPr>
                <w:rFonts w:ascii="Times New Roman" w:hAnsi="Times New Roman" w:cs="Times New Roman"/>
                <w:sz w:val="24"/>
                <w:szCs w:val="24"/>
              </w:rPr>
            </w:pPr>
            <w:r w:rsidRPr="00EC1742">
              <w:rPr>
                <w:rFonts w:ascii="Times New Roman" w:hAnsi="Times New Roman" w:cs="Times New Roman"/>
                <w:sz w:val="24"/>
                <w:szCs w:val="24"/>
              </w:rPr>
              <w:t xml:space="preserve">Луцьким міським центром соціальних служб для сім’ї, дітей та молоді у партнерстві із КП </w:t>
            </w:r>
            <w:r w:rsidRPr="00EC1742">
              <w:rPr>
                <w:rFonts w:ascii="Times New Roman" w:hAnsi="Times New Roman" w:cs="Times New Roman"/>
                <w:sz w:val="24"/>
                <w:szCs w:val="24"/>
              </w:rPr>
              <w:lastRenderedPageBreak/>
              <w:t xml:space="preserve">“Парки та сквери </w:t>
            </w:r>
            <w:proofErr w:type="spellStart"/>
            <w:r w:rsidRPr="00EC1742">
              <w:rPr>
                <w:rFonts w:ascii="Times New Roman" w:hAnsi="Times New Roman" w:cs="Times New Roman"/>
                <w:sz w:val="24"/>
                <w:szCs w:val="24"/>
              </w:rPr>
              <w:t>м.Луцька</w:t>
            </w:r>
            <w:proofErr w:type="spellEnd"/>
            <w:r w:rsidRPr="00EC1742">
              <w:rPr>
                <w:rFonts w:ascii="Times New Roman" w:hAnsi="Times New Roman" w:cs="Times New Roman"/>
                <w:sz w:val="24"/>
                <w:szCs w:val="24"/>
              </w:rPr>
              <w:t xml:space="preserve">” у центральному парку культури та відпочинку ім. Лесі Українки проведено волонтерську акцію “Мирна Україна” для дітей з сімей, які потребують особливої соціальної підтримки. У рамках акції діти взяли участь у сімейному </w:t>
            </w:r>
            <w:proofErr w:type="spellStart"/>
            <w:r w:rsidRPr="00EC1742">
              <w:rPr>
                <w:rFonts w:ascii="Times New Roman" w:hAnsi="Times New Roman" w:cs="Times New Roman"/>
                <w:sz w:val="24"/>
                <w:szCs w:val="24"/>
              </w:rPr>
              <w:t>квесті</w:t>
            </w:r>
            <w:proofErr w:type="spellEnd"/>
            <w:r w:rsidRPr="00EC1742">
              <w:rPr>
                <w:rFonts w:ascii="Times New Roman" w:hAnsi="Times New Roman" w:cs="Times New Roman"/>
                <w:sz w:val="24"/>
                <w:szCs w:val="24"/>
              </w:rPr>
              <w:t xml:space="preserve"> від Волинської обласної бібліотеки для юнацтва, майстер-класі від студії дизайну та творчості “Метелик” з виготовлення браслету життя, канатному тренуванні на екологічно-розважальному об’єкті “Екологічна стежка здоров’я”, тренінгу на тему: “Мир починається з кожного” та </w:t>
            </w:r>
            <w:proofErr w:type="spellStart"/>
            <w:r w:rsidRPr="00EC1742">
              <w:rPr>
                <w:rFonts w:ascii="Times New Roman" w:hAnsi="Times New Roman" w:cs="Times New Roman"/>
                <w:sz w:val="24"/>
                <w:szCs w:val="24"/>
              </w:rPr>
              <w:t>флешмобі</w:t>
            </w:r>
            <w:proofErr w:type="spellEnd"/>
            <w:r w:rsidRPr="00EC1742">
              <w:rPr>
                <w:rFonts w:ascii="Times New Roman" w:hAnsi="Times New Roman" w:cs="Times New Roman"/>
                <w:sz w:val="24"/>
                <w:szCs w:val="24"/>
              </w:rPr>
              <w:t>. У заході взяли участь                   39 дітей.</w:t>
            </w:r>
          </w:p>
          <w:p w:rsidR="00944A28" w:rsidRPr="00EC1742" w:rsidRDefault="00944A28" w:rsidP="00E12E19">
            <w:pPr>
              <w:pStyle w:val="a5"/>
              <w:shd w:val="clear" w:color="auto" w:fill="FFFFFF" w:themeFill="background1"/>
              <w:spacing w:before="0" w:beforeAutospacing="0" w:after="0" w:afterAutospacing="0"/>
              <w:ind w:firstLine="567"/>
              <w:jc w:val="both"/>
              <w:textAlignment w:val="baseline"/>
            </w:pPr>
            <w:r w:rsidRPr="00EC1742">
              <w:rPr>
                <w:shd w:val="clear" w:color="auto" w:fill="FFFFFF" w:themeFill="background1"/>
              </w:rPr>
              <w:t>Луцьким міським центром соціальних служб для сім’ї, дітей та молоді спільно з творчою студією «Метелик» проведено благодійну акцію «Подарунок для солдата». В рамках акції проводились творчі майстер-класи для дітей учасників АТО. Учасники заходу працювали над</w:t>
            </w:r>
            <w:r w:rsidRPr="00EC1742">
              <w:t xml:space="preserve"> створенням оберегів для військовослужбовців, які перебувають у зоні АТО та розмальовували футболки для солдатів. </w:t>
            </w:r>
          </w:p>
          <w:p w:rsidR="00944A28" w:rsidRPr="00EC1742" w:rsidRDefault="00944A28" w:rsidP="0060643E">
            <w:pPr>
              <w:pStyle w:val="a5"/>
              <w:shd w:val="clear" w:color="auto" w:fill="FFFFFF" w:themeFill="background1"/>
              <w:spacing w:before="0" w:beforeAutospacing="0" w:after="0" w:afterAutospacing="0"/>
              <w:ind w:firstLine="567"/>
              <w:jc w:val="both"/>
              <w:textAlignment w:val="baseline"/>
            </w:pPr>
            <w:r w:rsidRPr="00EC1742">
              <w:t>Загалом упродовж року проведено 61 майстер-клас, які відвідали 709 дітей з сімей, які потребують особливої соціальної підтримки.</w:t>
            </w:r>
          </w:p>
        </w:tc>
      </w:tr>
      <w:tr w:rsidR="00944A28" w:rsidRPr="00EC1742" w:rsidTr="00944A28">
        <w:tc>
          <w:tcPr>
            <w:tcW w:w="3196" w:type="dxa"/>
            <w:gridSpan w:val="2"/>
          </w:tcPr>
          <w:p w:rsidR="00944A28" w:rsidRPr="00EC1742" w:rsidRDefault="00944A28" w:rsidP="004873CB">
            <w:pPr>
              <w:jc w:val="both"/>
              <w:rPr>
                <w:rFonts w:ascii="Times New Roman" w:hAnsi="Times New Roman" w:cs="Times New Roman"/>
                <w:sz w:val="24"/>
                <w:szCs w:val="24"/>
              </w:rPr>
            </w:pPr>
            <w:r w:rsidRPr="00EC1742">
              <w:rPr>
                <w:rFonts w:ascii="Times New Roman" w:hAnsi="Times New Roman" w:cs="Times New Roman"/>
                <w:sz w:val="24"/>
                <w:szCs w:val="24"/>
              </w:rPr>
              <w:lastRenderedPageBreak/>
              <w:t>Підтримка проектів програм громадських організацій щодо соціального розвитку інституту сім’ї</w:t>
            </w:r>
          </w:p>
          <w:p w:rsidR="00944A28" w:rsidRPr="00EC1742" w:rsidRDefault="00944A28" w:rsidP="0060643E">
            <w:pPr>
              <w:jc w:val="both"/>
              <w:rPr>
                <w:rFonts w:ascii="Times New Roman" w:hAnsi="Times New Roman" w:cs="Times New Roman"/>
                <w:sz w:val="24"/>
                <w:szCs w:val="24"/>
              </w:rPr>
            </w:pPr>
          </w:p>
        </w:tc>
        <w:tc>
          <w:tcPr>
            <w:tcW w:w="1499" w:type="dxa"/>
            <w:gridSpan w:val="2"/>
          </w:tcPr>
          <w:p w:rsidR="00944A28" w:rsidRPr="00EC1742" w:rsidRDefault="00944A28" w:rsidP="0060643E">
            <w:pPr>
              <w:jc w:val="center"/>
              <w:rPr>
                <w:rFonts w:ascii="Times New Roman" w:hAnsi="Times New Roman" w:cs="Times New Roman"/>
                <w:sz w:val="24"/>
                <w:szCs w:val="24"/>
              </w:rPr>
            </w:pPr>
            <w:r w:rsidRPr="00EC1742">
              <w:rPr>
                <w:rFonts w:ascii="Times New Roman" w:hAnsi="Times New Roman" w:cs="Times New Roman"/>
                <w:sz w:val="24"/>
                <w:szCs w:val="24"/>
              </w:rPr>
              <w:t>7940,45</w:t>
            </w:r>
          </w:p>
        </w:tc>
        <w:tc>
          <w:tcPr>
            <w:tcW w:w="10756" w:type="dxa"/>
          </w:tcPr>
          <w:p w:rsidR="00944A28" w:rsidRPr="00EC1742" w:rsidRDefault="00944A28" w:rsidP="004873CB">
            <w:pPr>
              <w:pStyle w:val="a5"/>
              <w:shd w:val="clear" w:color="auto" w:fill="FFFFFF" w:themeFill="background1"/>
              <w:spacing w:before="0" w:beforeAutospacing="0" w:after="0" w:afterAutospacing="0"/>
              <w:ind w:firstLine="567"/>
              <w:jc w:val="both"/>
              <w:textAlignment w:val="baseline"/>
              <w:rPr>
                <w:shd w:val="clear" w:color="auto" w:fill="FFFFFF"/>
              </w:rPr>
            </w:pPr>
            <w:r w:rsidRPr="00EC1742">
              <w:t>З нагоди Міжнародного Дня захисту дітей вперше проведено сімейний фестиваль добра «Острів дитинства».</w:t>
            </w:r>
            <w:r w:rsidRPr="00EC1742">
              <w:rPr>
                <w:color w:val="000000"/>
              </w:rPr>
              <w:t xml:space="preserve"> Основне завдання фестивалю забезпечити змістовне дозвілля родин. </w:t>
            </w:r>
            <w:r w:rsidRPr="00EC1742">
              <w:rPr>
                <w:rStyle w:val="apple-converted-space"/>
                <w:color w:val="5C6266"/>
                <w:shd w:val="clear" w:color="auto" w:fill="FFFFFF"/>
              </w:rPr>
              <w:t> </w:t>
            </w:r>
            <w:r w:rsidRPr="00EC1742">
              <w:rPr>
                <w:shd w:val="clear" w:color="auto" w:fill="FFFFFF"/>
              </w:rPr>
              <w:t xml:space="preserve">Окрім того фестиваль мав благодійну спрямованість, а саме підтримка демобілізованих учасників АТО. </w:t>
            </w:r>
          </w:p>
          <w:p w:rsidR="00944A28" w:rsidRPr="00EC1742" w:rsidRDefault="00944A28" w:rsidP="004873CB">
            <w:pPr>
              <w:pStyle w:val="a5"/>
              <w:shd w:val="clear" w:color="auto" w:fill="FFFFFF"/>
              <w:spacing w:before="0" w:beforeAutospacing="0" w:after="0" w:afterAutospacing="0"/>
              <w:ind w:firstLine="567"/>
              <w:jc w:val="both"/>
              <w:textAlignment w:val="baseline"/>
              <w:rPr>
                <w:color w:val="000000"/>
              </w:rPr>
            </w:pPr>
            <w:r w:rsidRPr="00EC1742">
              <w:rPr>
                <w:color w:val="000000"/>
              </w:rPr>
              <w:t xml:space="preserve"> «Острів дитинства» проводився в європейському форматі за містом.  Саме тут за допомогою пісні, танцю, народної творчості діти мали змогу, подякувати військовослужбовцям  розкрити свій творчий потенціал та цікаво провести час.  Фестиваль відвідало понад 10 тисяч осіб.</w:t>
            </w:r>
          </w:p>
          <w:p w:rsidR="00944A28" w:rsidRPr="00EC1742" w:rsidRDefault="00944A28" w:rsidP="00A96837">
            <w:pPr>
              <w:tabs>
                <w:tab w:val="left" w:pos="567"/>
              </w:tabs>
              <w:jc w:val="both"/>
              <w:rPr>
                <w:rFonts w:ascii="Times New Roman" w:hAnsi="Times New Roman" w:cs="Times New Roman"/>
                <w:color w:val="000000"/>
                <w:sz w:val="24"/>
                <w:szCs w:val="24"/>
              </w:rPr>
            </w:pPr>
          </w:p>
        </w:tc>
      </w:tr>
      <w:tr w:rsidR="00944A28" w:rsidRPr="00EC1742" w:rsidTr="00944A28">
        <w:tc>
          <w:tcPr>
            <w:tcW w:w="3196" w:type="dxa"/>
            <w:gridSpan w:val="2"/>
          </w:tcPr>
          <w:p w:rsidR="00944A28" w:rsidRPr="00EC1742" w:rsidRDefault="00944A28" w:rsidP="00A96837">
            <w:pPr>
              <w:rPr>
                <w:rFonts w:ascii="Times New Roman" w:hAnsi="Times New Roman" w:cs="Times New Roman"/>
                <w:sz w:val="24"/>
                <w:szCs w:val="24"/>
              </w:rPr>
            </w:pPr>
            <w:r w:rsidRPr="00EC1742">
              <w:rPr>
                <w:rFonts w:ascii="Times New Roman" w:hAnsi="Times New Roman" w:cs="Times New Roman"/>
                <w:sz w:val="24"/>
                <w:szCs w:val="24"/>
              </w:rPr>
              <w:t>Проведення навчально-практичних семінарів-тренінгів, круглих столів для представників громадських організацій, діяльність яких спрямована на профілактику негативних проявів у молодіжному середовищі</w:t>
            </w:r>
          </w:p>
        </w:tc>
        <w:tc>
          <w:tcPr>
            <w:tcW w:w="1499" w:type="dxa"/>
            <w:gridSpan w:val="2"/>
          </w:tcPr>
          <w:p w:rsidR="00944A28" w:rsidRPr="00EC1742" w:rsidRDefault="00944A28" w:rsidP="00772303">
            <w:pPr>
              <w:jc w:val="center"/>
              <w:rPr>
                <w:rFonts w:ascii="Times New Roman" w:hAnsi="Times New Roman" w:cs="Times New Roman"/>
                <w:sz w:val="24"/>
                <w:szCs w:val="24"/>
              </w:rPr>
            </w:pPr>
            <w:r w:rsidRPr="00EC1742">
              <w:rPr>
                <w:rFonts w:ascii="Times New Roman" w:hAnsi="Times New Roman" w:cs="Times New Roman"/>
                <w:sz w:val="24"/>
                <w:szCs w:val="24"/>
              </w:rPr>
              <w:t>259,00</w:t>
            </w:r>
          </w:p>
        </w:tc>
        <w:tc>
          <w:tcPr>
            <w:tcW w:w="10756" w:type="dxa"/>
          </w:tcPr>
          <w:p w:rsidR="00944A28" w:rsidRPr="00EC1742" w:rsidRDefault="00944A28" w:rsidP="00BF7FA4">
            <w:pPr>
              <w:spacing w:line="240" w:lineRule="atLeast"/>
              <w:ind w:firstLine="708"/>
              <w:contextualSpacing/>
              <w:jc w:val="both"/>
              <w:rPr>
                <w:rFonts w:ascii="Times New Roman" w:hAnsi="Times New Roman" w:cs="Times New Roman"/>
                <w:sz w:val="24"/>
                <w:szCs w:val="24"/>
              </w:rPr>
            </w:pPr>
            <w:r w:rsidRPr="00EC1742">
              <w:rPr>
                <w:rFonts w:ascii="Times New Roman" w:hAnsi="Times New Roman" w:cs="Times New Roman"/>
                <w:sz w:val="24"/>
                <w:szCs w:val="24"/>
              </w:rPr>
              <w:t>З листопада 2015 року на базі Луцького міського центру соціальних служб для сім’ї, дітей та молоді функціонує підлітковий клуб «Твоє доросле майбутнє». Учасниками клубу були діти з сімей учасників АТО. Реалізація проекту спрямовано на   формування у підлітків усвідомленого життєвого вибору та відповідального ставлення до  власного життя. В рамках діяльності клубу проведено інтерактивні тренінгові  заняття. Загалом роботою клубу охоплено 16 осіб та проведено 3 заходи.</w:t>
            </w:r>
          </w:p>
          <w:p w:rsidR="00944A28" w:rsidRPr="00EC1742" w:rsidRDefault="00944A28" w:rsidP="00A96837">
            <w:pPr>
              <w:tabs>
                <w:tab w:val="left" w:pos="567"/>
              </w:tabs>
              <w:jc w:val="both"/>
              <w:rPr>
                <w:rFonts w:ascii="Times New Roman" w:hAnsi="Times New Roman" w:cs="Times New Roman"/>
                <w:color w:val="000000"/>
                <w:sz w:val="24"/>
                <w:szCs w:val="24"/>
              </w:rPr>
            </w:pPr>
          </w:p>
        </w:tc>
      </w:tr>
      <w:tr w:rsidR="00944A28" w:rsidRPr="00EC1742" w:rsidTr="00944A28">
        <w:trPr>
          <w:trHeight w:val="679"/>
        </w:trPr>
        <w:tc>
          <w:tcPr>
            <w:tcW w:w="3196" w:type="dxa"/>
            <w:gridSpan w:val="2"/>
          </w:tcPr>
          <w:p w:rsidR="00944A28" w:rsidRPr="00EC1742" w:rsidRDefault="00944A28" w:rsidP="0060643E">
            <w:pPr>
              <w:rPr>
                <w:rFonts w:ascii="Times New Roman" w:hAnsi="Times New Roman" w:cs="Times New Roman"/>
                <w:sz w:val="24"/>
                <w:szCs w:val="24"/>
              </w:rPr>
            </w:pPr>
            <w:r w:rsidRPr="00EC1742">
              <w:rPr>
                <w:rFonts w:ascii="Times New Roman" w:hAnsi="Times New Roman" w:cs="Times New Roman"/>
                <w:sz w:val="24"/>
                <w:szCs w:val="24"/>
              </w:rPr>
              <w:t>Всього використано коштів у 2015 році</w:t>
            </w:r>
          </w:p>
        </w:tc>
        <w:tc>
          <w:tcPr>
            <w:tcW w:w="1499" w:type="dxa"/>
            <w:gridSpan w:val="2"/>
          </w:tcPr>
          <w:p w:rsidR="00944A28" w:rsidRPr="00EC1742" w:rsidRDefault="00944A28" w:rsidP="0060643E">
            <w:pPr>
              <w:jc w:val="center"/>
              <w:rPr>
                <w:rFonts w:ascii="Times New Roman" w:hAnsi="Times New Roman" w:cs="Times New Roman"/>
                <w:sz w:val="24"/>
                <w:szCs w:val="24"/>
              </w:rPr>
            </w:pPr>
            <w:r w:rsidRPr="00EC1742">
              <w:rPr>
                <w:rFonts w:ascii="Times New Roman" w:hAnsi="Times New Roman" w:cs="Times New Roman"/>
                <w:sz w:val="24"/>
                <w:szCs w:val="24"/>
              </w:rPr>
              <w:t>43898,33</w:t>
            </w:r>
          </w:p>
        </w:tc>
        <w:tc>
          <w:tcPr>
            <w:tcW w:w="10756" w:type="dxa"/>
          </w:tcPr>
          <w:p w:rsidR="00944A28" w:rsidRPr="00EC1742" w:rsidRDefault="00944A28" w:rsidP="0029447E">
            <w:pPr>
              <w:ind w:firstLine="567"/>
              <w:jc w:val="both"/>
              <w:rPr>
                <w:rFonts w:ascii="Times New Roman" w:hAnsi="Times New Roman" w:cs="Times New Roman"/>
                <w:sz w:val="24"/>
                <w:szCs w:val="24"/>
              </w:rPr>
            </w:pPr>
            <w:r w:rsidRPr="00EC1742">
              <w:rPr>
                <w:rFonts w:ascii="Times New Roman" w:hAnsi="Times New Roman" w:cs="Times New Roman"/>
                <w:sz w:val="24"/>
                <w:szCs w:val="24"/>
              </w:rPr>
              <w:t xml:space="preserve">На обліку в Луцькому міському центрі соціальних служб для сім’ї, дітей та молоді перебуває  459 сімей (в них - 886 дітей), які опинилися в складних життєвих обставинах, 949 дітей з особливими потребами, 175 дітей-сиріт та дітей, позбавлених батьківського піклування. Окрім того, 95 сімей (в них 144 дитини) внутрішньо переміщених осіб, 493 сім’ї (в яких виховується  501 дитина) учасників </w:t>
            </w:r>
            <w:r w:rsidRPr="00EC1742">
              <w:rPr>
                <w:rFonts w:ascii="Times New Roman" w:hAnsi="Times New Roman" w:cs="Times New Roman"/>
                <w:sz w:val="24"/>
                <w:szCs w:val="24"/>
              </w:rPr>
              <w:lastRenderedPageBreak/>
              <w:t>АТО. 8 сімей, в яких виховуються  20 дітей охоплено соціальним супроводом центру.</w:t>
            </w:r>
          </w:p>
          <w:p w:rsidR="00944A28" w:rsidRPr="00EC1742" w:rsidRDefault="00944A28" w:rsidP="0029447E">
            <w:pPr>
              <w:jc w:val="both"/>
              <w:rPr>
                <w:rFonts w:ascii="Times New Roman" w:hAnsi="Times New Roman" w:cs="Times New Roman"/>
                <w:sz w:val="24"/>
                <w:szCs w:val="24"/>
              </w:rPr>
            </w:pPr>
            <w:r w:rsidRPr="00EC1742">
              <w:rPr>
                <w:rFonts w:ascii="Times New Roman" w:hAnsi="Times New Roman" w:cs="Times New Roman"/>
                <w:sz w:val="24"/>
                <w:szCs w:val="24"/>
              </w:rPr>
              <w:t xml:space="preserve">       Упродовж 2015 року  Луцьким міським центром соціальних служб для сім’ї, дітей та молоді здійснено  593 оцінки потреб дітей та їх сімей.</w:t>
            </w:r>
          </w:p>
          <w:p w:rsidR="00944A28" w:rsidRPr="00EC1742" w:rsidRDefault="00944A28" w:rsidP="0029447E">
            <w:pPr>
              <w:tabs>
                <w:tab w:val="left" w:pos="0"/>
              </w:tabs>
              <w:jc w:val="both"/>
              <w:rPr>
                <w:rFonts w:ascii="Times New Roman" w:hAnsi="Times New Roman" w:cs="Times New Roman"/>
                <w:bCs/>
                <w:sz w:val="24"/>
                <w:szCs w:val="24"/>
              </w:rPr>
            </w:pPr>
            <w:r w:rsidRPr="00EC1742">
              <w:rPr>
                <w:rFonts w:ascii="Times New Roman" w:hAnsi="Times New Roman" w:cs="Times New Roman"/>
                <w:bCs/>
                <w:sz w:val="24"/>
                <w:szCs w:val="24"/>
              </w:rPr>
              <w:t xml:space="preserve">       Спеціалістами Луцького міського центру соціальних служб для сім’ї, дітей та молоді було надано індивідуальні соціальні послуги 6642 особам. </w:t>
            </w:r>
          </w:p>
          <w:p w:rsidR="00944A28" w:rsidRPr="00EC1742" w:rsidRDefault="00944A28" w:rsidP="0029447E">
            <w:pPr>
              <w:jc w:val="both"/>
              <w:rPr>
                <w:rFonts w:ascii="Times New Roman" w:hAnsi="Times New Roman" w:cs="Times New Roman"/>
                <w:sz w:val="24"/>
                <w:szCs w:val="24"/>
              </w:rPr>
            </w:pPr>
            <w:r w:rsidRPr="00EC1742">
              <w:rPr>
                <w:rFonts w:ascii="Times New Roman" w:hAnsi="Times New Roman" w:cs="Times New Roman"/>
                <w:sz w:val="24"/>
                <w:szCs w:val="24"/>
              </w:rPr>
              <w:t xml:space="preserve">       ЛМЦСССДМ проведено </w:t>
            </w:r>
            <w:r>
              <w:rPr>
                <w:rFonts w:ascii="Times New Roman" w:hAnsi="Times New Roman" w:cs="Times New Roman"/>
                <w:sz w:val="24"/>
                <w:szCs w:val="24"/>
              </w:rPr>
              <w:t>93</w:t>
            </w:r>
            <w:r w:rsidRPr="00EC1742">
              <w:rPr>
                <w:rFonts w:ascii="Times New Roman" w:hAnsi="Times New Roman" w:cs="Times New Roman"/>
                <w:sz w:val="24"/>
                <w:szCs w:val="24"/>
              </w:rPr>
              <w:t xml:space="preserve"> соціально-профілактичний та інформаційно-просвітницький захід, якими охоплено 1</w:t>
            </w:r>
            <w:r>
              <w:rPr>
                <w:rFonts w:ascii="Times New Roman" w:hAnsi="Times New Roman" w:cs="Times New Roman"/>
                <w:sz w:val="24"/>
                <w:szCs w:val="24"/>
              </w:rPr>
              <w:t>8255</w:t>
            </w:r>
            <w:r w:rsidRPr="00EC1742">
              <w:rPr>
                <w:rFonts w:ascii="Times New Roman" w:hAnsi="Times New Roman" w:cs="Times New Roman"/>
                <w:sz w:val="24"/>
                <w:szCs w:val="24"/>
              </w:rPr>
              <w:t xml:space="preserve"> осіб.</w:t>
            </w:r>
          </w:p>
          <w:p w:rsidR="00944A28" w:rsidRPr="00EC1742" w:rsidRDefault="00944A28" w:rsidP="0029447E">
            <w:pPr>
              <w:tabs>
                <w:tab w:val="left" w:pos="0"/>
              </w:tabs>
              <w:jc w:val="both"/>
              <w:rPr>
                <w:rFonts w:ascii="Times New Roman" w:hAnsi="Times New Roman" w:cs="Times New Roman"/>
                <w:sz w:val="24"/>
                <w:szCs w:val="24"/>
              </w:rPr>
            </w:pPr>
            <w:r w:rsidRPr="00EC1742">
              <w:rPr>
                <w:rFonts w:ascii="Times New Roman" w:hAnsi="Times New Roman" w:cs="Times New Roman"/>
                <w:sz w:val="24"/>
                <w:szCs w:val="24"/>
              </w:rPr>
              <w:t xml:space="preserve">          Працівниками центру розповсюджено 5456 примірників інформаційно-просвітницьких матеріалів (буклети, плакати, брошури, листівки).</w:t>
            </w:r>
          </w:p>
          <w:p w:rsidR="00944A28" w:rsidRPr="00EC1742" w:rsidRDefault="00944A28" w:rsidP="00A96837">
            <w:pPr>
              <w:tabs>
                <w:tab w:val="left" w:pos="567"/>
              </w:tabs>
              <w:jc w:val="both"/>
              <w:rPr>
                <w:rFonts w:ascii="Times New Roman" w:hAnsi="Times New Roman" w:cs="Times New Roman"/>
                <w:color w:val="000000"/>
                <w:sz w:val="24"/>
                <w:szCs w:val="24"/>
              </w:rPr>
            </w:pPr>
          </w:p>
        </w:tc>
      </w:tr>
      <w:tr w:rsidR="0011608A" w:rsidRPr="00EC1742" w:rsidTr="00542754">
        <w:trPr>
          <w:trHeight w:val="679"/>
        </w:trPr>
        <w:tc>
          <w:tcPr>
            <w:tcW w:w="15451" w:type="dxa"/>
            <w:gridSpan w:val="5"/>
          </w:tcPr>
          <w:p w:rsidR="0011608A" w:rsidRPr="00EC1742" w:rsidRDefault="0011608A" w:rsidP="0011608A">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Обсяг коштів, які використано Луцьким міським центром соціальних служб для сім’ї, дітей та молоді для реалізації програми у період  2012-2015 років становить 120915,34 грн.</w:t>
            </w:r>
          </w:p>
        </w:tc>
      </w:tr>
    </w:tbl>
    <w:p w:rsidR="00B45DF1" w:rsidRDefault="00B45DF1" w:rsidP="00210A27">
      <w:pPr>
        <w:spacing w:after="0" w:line="240" w:lineRule="auto"/>
        <w:rPr>
          <w:rFonts w:ascii="Times New Roman" w:hAnsi="Times New Roman" w:cs="Times New Roman"/>
          <w:sz w:val="24"/>
          <w:szCs w:val="24"/>
        </w:rPr>
      </w:pPr>
    </w:p>
    <w:p w:rsidR="00EA5E9B" w:rsidRDefault="00EA5E9B" w:rsidP="00210A27">
      <w:pPr>
        <w:spacing w:after="0" w:line="240" w:lineRule="auto"/>
        <w:rPr>
          <w:rFonts w:ascii="Times New Roman" w:hAnsi="Times New Roman" w:cs="Times New Roman"/>
          <w:sz w:val="24"/>
          <w:szCs w:val="24"/>
        </w:rPr>
      </w:pPr>
    </w:p>
    <w:p w:rsidR="00EA5E9B" w:rsidRDefault="00EA5E9B" w:rsidP="00210A27">
      <w:pPr>
        <w:spacing w:after="0" w:line="240" w:lineRule="auto"/>
        <w:rPr>
          <w:rFonts w:ascii="Times New Roman" w:hAnsi="Times New Roman" w:cs="Times New Roman"/>
          <w:sz w:val="24"/>
          <w:szCs w:val="24"/>
        </w:rPr>
      </w:pPr>
    </w:p>
    <w:p w:rsidR="00EA5E9B" w:rsidRDefault="00EA5E9B" w:rsidP="00210A27">
      <w:pPr>
        <w:spacing w:after="0" w:line="240" w:lineRule="auto"/>
        <w:rPr>
          <w:rFonts w:ascii="Times New Roman" w:hAnsi="Times New Roman" w:cs="Times New Roman"/>
          <w:sz w:val="24"/>
          <w:szCs w:val="24"/>
        </w:rPr>
      </w:pPr>
    </w:p>
    <w:p w:rsidR="00EA5E9B" w:rsidRDefault="00EA5E9B" w:rsidP="00210A27">
      <w:pPr>
        <w:spacing w:after="0" w:line="240" w:lineRule="auto"/>
        <w:rPr>
          <w:rFonts w:ascii="Times New Roman" w:hAnsi="Times New Roman" w:cs="Times New Roman"/>
          <w:sz w:val="24"/>
          <w:szCs w:val="24"/>
        </w:rPr>
      </w:pPr>
    </w:p>
    <w:p w:rsidR="00EA5E9B" w:rsidRPr="00EA5E9B" w:rsidRDefault="00EA5E9B" w:rsidP="00210A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Pr="00EA5E9B">
        <w:rPr>
          <w:rFonts w:ascii="Times New Roman" w:hAnsi="Times New Roman" w:cs="Times New Roman"/>
          <w:sz w:val="28"/>
          <w:szCs w:val="28"/>
        </w:rPr>
        <w:t xml:space="preserve">Директор                                              </w:t>
      </w:r>
      <w:r>
        <w:rPr>
          <w:rFonts w:ascii="Times New Roman" w:hAnsi="Times New Roman" w:cs="Times New Roman"/>
          <w:sz w:val="28"/>
          <w:szCs w:val="28"/>
        </w:rPr>
        <w:t xml:space="preserve">                         </w:t>
      </w:r>
      <w:r w:rsidRPr="00EA5E9B">
        <w:rPr>
          <w:rFonts w:ascii="Times New Roman" w:hAnsi="Times New Roman" w:cs="Times New Roman"/>
          <w:sz w:val="28"/>
          <w:szCs w:val="28"/>
        </w:rPr>
        <w:t xml:space="preserve">                                                                      Ліна Галан</w:t>
      </w:r>
    </w:p>
    <w:sectPr w:rsidR="00EA5E9B" w:rsidRPr="00EA5E9B" w:rsidSect="00210A27">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52D"/>
    <w:multiLevelType w:val="hybridMultilevel"/>
    <w:tmpl w:val="08840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27"/>
    <w:rsid w:val="0004719E"/>
    <w:rsid w:val="00060492"/>
    <w:rsid w:val="00095E4A"/>
    <w:rsid w:val="000A21C5"/>
    <w:rsid w:val="000A3820"/>
    <w:rsid w:val="0011608A"/>
    <w:rsid w:val="00127095"/>
    <w:rsid w:val="0016440C"/>
    <w:rsid w:val="00184CF7"/>
    <w:rsid w:val="00210A27"/>
    <w:rsid w:val="002415AA"/>
    <w:rsid w:val="00256E8D"/>
    <w:rsid w:val="00281846"/>
    <w:rsid w:val="00286ABF"/>
    <w:rsid w:val="0029447E"/>
    <w:rsid w:val="00296D59"/>
    <w:rsid w:val="002C5771"/>
    <w:rsid w:val="002D341B"/>
    <w:rsid w:val="002E6C9D"/>
    <w:rsid w:val="003208B0"/>
    <w:rsid w:val="00345677"/>
    <w:rsid w:val="00353A13"/>
    <w:rsid w:val="003603C3"/>
    <w:rsid w:val="00397C8E"/>
    <w:rsid w:val="003A4500"/>
    <w:rsid w:val="003A7E81"/>
    <w:rsid w:val="003D17AE"/>
    <w:rsid w:val="003F6B95"/>
    <w:rsid w:val="00454FA1"/>
    <w:rsid w:val="004873CB"/>
    <w:rsid w:val="004D3C76"/>
    <w:rsid w:val="00516399"/>
    <w:rsid w:val="00522BF0"/>
    <w:rsid w:val="00522C48"/>
    <w:rsid w:val="00571487"/>
    <w:rsid w:val="00593B0E"/>
    <w:rsid w:val="005A5528"/>
    <w:rsid w:val="005C276B"/>
    <w:rsid w:val="0060643E"/>
    <w:rsid w:val="006378F9"/>
    <w:rsid w:val="006804AA"/>
    <w:rsid w:val="00680A79"/>
    <w:rsid w:val="006B040C"/>
    <w:rsid w:val="006E3AE3"/>
    <w:rsid w:val="006E60FF"/>
    <w:rsid w:val="0073165A"/>
    <w:rsid w:val="00746FA1"/>
    <w:rsid w:val="00772303"/>
    <w:rsid w:val="007C0373"/>
    <w:rsid w:val="007D09AA"/>
    <w:rsid w:val="00806670"/>
    <w:rsid w:val="00885991"/>
    <w:rsid w:val="008D4935"/>
    <w:rsid w:val="008E7BDB"/>
    <w:rsid w:val="009211A6"/>
    <w:rsid w:val="00944A28"/>
    <w:rsid w:val="0098049E"/>
    <w:rsid w:val="009D79C7"/>
    <w:rsid w:val="00A071A6"/>
    <w:rsid w:val="00A96837"/>
    <w:rsid w:val="00AC0C76"/>
    <w:rsid w:val="00AF1DE7"/>
    <w:rsid w:val="00B34834"/>
    <w:rsid w:val="00B45DF1"/>
    <w:rsid w:val="00B96960"/>
    <w:rsid w:val="00B96E24"/>
    <w:rsid w:val="00BB4405"/>
    <w:rsid w:val="00BC625F"/>
    <w:rsid w:val="00BF7FA4"/>
    <w:rsid w:val="00C020F0"/>
    <w:rsid w:val="00C772A6"/>
    <w:rsid w:val="00C92313"/>
    <w:rsid w:val="00CB43C0"/>
    <w:rsid w:val="00CB4EAD"/>
    <w:rsid w:val="00CB64D4"/>
    <w:rsid w:val="00D71976"/>
    <w:rsid w:val="00D74CF5"/>
    <w:rsid w:val="00DC728D"/>
    <w:rsid w:val="00E12E19"/>
    <w:rsid w:val="00E46A6C"/>
    <w:rsid w:val="00E81857"/>
    <w:rsid w:val="00E96817"/>
    <w:rsid w:val="00EA5E9B"/>
    <w:rsid w:val="00EC1742"/>
    <w:rsid w:val="00F0586A"/>
    <w:rsid w:val="00F5557F"/>
    <w:rsid w:val="00FA6EB6"/>
    <w:rsid w:val="00FB104B"/>
    <w:rsid w:val="00FB2F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10A27"/>
    <w:pPr>
      <w:spacing w:after="0" w:line="240" w:lineRule="auto"/>
    </w:pPr>
    <w:rPr>
      <w:rFonts w:ascii="Calibri" w:eastAsia="Calibri" w:hAnsi="Calibri" w:cs="Times New Roman"/>
      <w:lang w:val="ru-RU"/>
    </w:rPr>
  </w:style>
  <w:style w:type="table" w:styleId="a4">
    <w:name w:val="Table Grid"/>
    <w:basedOn w:val="a1"/>
    <w:uiPriority w:val="59"/>
    <w:rsid w:val="0021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210A2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BB4405"/>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C0373"/>
  </w:style>
  <w:style w:type="character" w:styleId="a7">
    <w:name w:val="Hyperlink"/>
    <w:basedOn w:val="a0"/>
    <w:uiPriority w:val="99"/>
    <w:semiHidden/>
    <w:unhideWhenUsed/>
    <w:rsid w:val="007C0373"/>
    <w:rPr>
      <w:color w:val="0000FF"/>
      <w:u w:val="single"/>
    </w:rPr>
  </w:style>
  <w:style w:type="character" w:styleId="a8">
    <w:name w:val="Strong"/>
    <w:basedOn w:val="a0"/>
    <w:uiPriority w:val="22"/>
    <w:qFormat/>
    <w:rsid w:val="009211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10A27"/>
    <w:pPr>
      <w:spacing w:after="0" w:line="240" w:lineRule="auto"/>
    </w:pPr>
    <w:rPr>
      <w:rFonts w:ascii="Calibri" w:eastAsia="Calibri" w:hAnsi="Calibri" w:cs="Times New Roman"/>
      <w:lang w:val="ru-RU"/>
    </w:rPr>
  </w:style>
  <w:style w:type="table" w:styleId="a4">
    <w:name w:val="Table Grid"/>
    <w:basedOn w:val="a1"/>
    <w:uiPriority w:val="59"/>
    <w:rsid w:val="0021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210A2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BB4405"/>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C0373"/>
  </w:style>
  <w:style w:type="character" w:styleId="a7">
    <w:name w:val="Hyperlink"/>
    <w:basedOn w:val="a0"/>
    <w:uiPriority w:val="99"/>
    <w:semiHidden/>
    <w:unhideWhenUsed/>
    <w:rsid w:val="007C0373"/>
    <w:rPr>
      <w:color w:val="0000FF"/>
      <w:u w:val="single"/>
    </w:rPr>
  </w:style>
  <w:style w:type="character" w:styleId="a8">
    <w:name w:val="Strong"/>
    <w:basedOn w:val="a0"/>
    <w:uiPriority w:val="22"/>
    <w:qFormat/>
    <w:rsid w:val="00921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4583">
      <w:bodyDiv w:val="1"/>
      <w:marLeft w:val="0"/>
      <w:marRight w:val="0"/>
      <w:marTop w:val="0"/>
      <w:marBottom w:val="0"/>
      <w:divBdr>
        <w:top w:val="none" w:sz="0" w:space="0" w:color="auto"/>
        <w:left w:val="none" w:sz="0" w:space="0" w:color="auto"/>
        <w:bottom w:val="none" w:sz="0" w:space="0" w:color="auto"/>
        <w:right w:val="none" w:sz="0" w:space="0" w:color="auto"/>
      </w:divBdr>
    </w:div>
    <w:div w:id="416639174">
      <w:bodyDiv w:val="1"/>
      <w:marLeft w:val="0"/>
      <w:marRight w:val="0"/>
      <w:marTop w:val="0"/>
      <w:marBottom w:val="0"/>
      <w:divBdr>
        <w:top w:val="none" w:sz="0" w:space="0" w:color="auto"/>
        <w:left w:val="none" w:sz="0" w:space="0" w:color="auto"/>
        <w:bottom w:val="none" w:sz="0" w:space="0" w:color="auto"/>
        <w:right w:val="none" w:sz="0" w:space="0" w:color="auto"/>
      </w:divBdr>
      <w:divsChild>
        <w:div w:id="1424303343">
          <w:marLeft w:val="0"/>
          <w:marRight w:val="0"/>
          <w:marTop w:val="0"/>
          <w:marBottom w:val="0"/>
          <w:divBdr>
            <w:top w:val="none" w:sz="0" w:space="0" w:color="auto"/>
            <w:left w:val="none" w:sz="0" w:space="0" w:color="auto"/>
            <w:bottom w:val="none" w:sz="0" w:space="0" w:color="auto"/>
            <w:right w:val="none" w:sz="0" w:space="0" w:color="auto"/>
          </w:divBdr>
        </w:div>
        <w:div w:id="1951551014">
          <w:marLeft w:val="0"/>
          <w:marRight w:val="0"/>
          <w:marTop w:val="0"/>
          <w:marBottom w:val="0"/>
          <w:divBdr>
            <w:top w:val="single" w:sz="6" w:space="8" w:color="DDDDDD"/>
            <w:left w:val="single" w:sz="6" w:space="8" w:color="DDDDDD"/>
            <w:bottom w:val="single" w:sz="6" w:space="8" w:color="DDDDDD"/>
            <w:right w:val="single" w:sz="6" w:space="8" w:color="DDDDDD"/>
          </w:divBdr>
        </w:div>
      </w:divsChild>
    </w:div>
    <w:div w:id="12533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20628</Words>
  <Characters>11759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BOB</Company>
  <LinksUpToDate>false</LinksUpToDate>
  <CharactersWithSpaces>32323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Лина</cp:lastModifiedBy>
  <cp:revision>2</cp:revision>
  <cp:lastPrinted>2016-01-13T10:29:00Z</cp:lastPrinted>
  <dcterms:created xsi:type="dcterms:W3CDTF">2016-01-14T12:18:00Z</dcterms:created>
  <dcterms:modified xsi:type="dcterms:W3CDTF">2016-01-14T12:18:00Z</dcterms:modified>
</cp:coreProperties>
</file>