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3151E" w14:textId="77777777" w:rsidR="0026300B" w:rsidRDefault="0026300B" w:rsidP="0026300B">
      <w:pPr>
        <w:pStyle w:val="1"/>
      </w:pPr>
      <w:r>
        <w:object w:dxaOrig="3105" w:dyaOrig="3300" w14:anchorId="3620F63B">
          <v:shape id="_x0000_i1027" style="width:57.7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_x0000_i1027" DrawAspect="Content" ObjectID="_1712994834" r:id="rId7"/>
        </w:object>
      </w:r>
    </w:p>
    <w:p w14:paraId="0A9DF805" w14:textId="77777777" w:rsidR="0026300B" w:rsidRDefault="0026300B" w:rsidP="0026300B">
      <w:pPr>
        <w:pStyle w:val="1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14:paraId="69407C4E" w14:textId="77777777" w:rsidR="0026300B" w:rsidRDefault="0026300B" w:rsidP="0026300B">
      <w:pPr>
        <w:pStyle w:val="1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EDA7C8" w14:textId="77777777" w:rsidR="0026300B" w:rsidRDefault="0026300B" w:rsidP="0026300B">
      <w:pPr>
        <w:jc w:val="center"/>
        <w:rPr>
          <w:b/>
          <w:bCs/>
          <w:sz w:val="20"/>
          <w:szCs w:val="20"/>
          <w:lang w:val="ru-RU"/>
        </w:rPr>
      </w:pPr>
    </w:p>
    <w:p w14:paraId="5D4A8FA0" w14:textId="77777777" w:rsidR="0026300B" w:rsidRDefault="0026300B" w:rsidP="0026300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074E384" w14:textId="77777777" w:rsidR="0026300B" w:rsidRDefault="0026300B" w:rsidP="0026300B">
      <w:pPr>
        <w:jc w:val="center"/>
        <w:rPr>
          <w:b/>
          <w:bCs/>
          <w:sz w:val="40"/>
          <w:szCs w:val="40"/>
        </w:rPr>
      </w:pPr>
    </w:p>
    <w:p w14:paraId="6F48F220" w14:textId="77777777" w:rsidR="0026300B" w:rsidRDefault="0026300B" w:rsidP="0026300B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  №_____________</w:t>
      </w:r>
    </w:p>
    <w:p w14:paraId="5C7DB826" w14:textId="77777777" w:rsidR="0026300B" w:rsidRDefault="0026300B" w:rsidP="0026300B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14:paraId="210EF48A" w14:textId="77777777" w:rsidR="00032EB1" w:rsidRDefault="0026300B">
      <w:pPr>
        <w:pStyle w:val="Style4"/>
        <w:widowControl/>
      </w:pPr>
      <w:r>
        <w:rPr>
          <w:rStyle w:val="FontStyle13"/>
          <w:sz w:val="28"/>
          <w:szCs w:val="28"/>
          <w:lang w:val="uk-UA"/>
        </w:rPr>
        <w:t xml:space="preserve">Про виплату коштів для надання </w:t>
      </w:r>
    </w:p>
    <w:p w14:paraId="55C812F2" w14:textId="77777777" w:rsidR="00032EB1" w:rsidRDefault="0026300B">
      <w:pPr>
        <w:pStyle w:val="Style4"/>
        <w:widowControl/>
      </w:pPr>
      <w:r>
        <w:rPr>
          <w:rStyle w:val="FontStyle13"/>
          <w:sz w:val="28"/>
          <w:szCs w:val="28"/>
          <w:lang w:val="uk-UA"/>
        </w:rPr>
        <w:t>грошової допомоги матерям загиблих</w:t>
      </w:r>
    </w:p>
    <w:p w14:paraId="778BAC52" w14:textId="77777777" w:rsidR="00032EB1" w:rsidRDefault="0026300B">
      <w:pPr>
        <w:pStyle w:val="Style4"/>
        <w:widowControl/>
      </w:pPr>
      <w:r>
        <w:rPr>
          <w:rStyle w:val="FontStyle13"/>
          <w:sz w:val="28"/>
          <w:szCs w:val="28"/>
          <w:lang w:val="uk-UA"/>
        </w:rPr>
        <w:t>(померлих) ветеранів війни та зниклих</w:t>
      </w:r>
    </w:p>
    <w:p w14:paraId="445EC0E5" w14:textId="77777777" w:rsidR="00032EB1" w:rsidRDefault="0026300B">
      <w:pPr>
        <w:pStyle w:val="Style4"/>
        <w:widowControl/>
      </w:pPr>
      <w:r>
        <w:rPr>
          <w:rStyle w:val="FontStyle13"/>
          <w:sz w:val="28"/>
          <w:szCs w:val="28"/>
          <w:lang w:val="uk-UA"/>
        </w:rPr>
        <w:t xml:space="preserve">безвісти до Дня матері </w:t>
      </w:r>
    </w:p>
    <w:p w14:paraId="021AFBD2" w14:textId="77777777" w:rsidR="00032EB1" w:rsidRDefault="00032EB1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14:paraId="603B469C" w14:textId="77777777" w:rsidR="00032EB1" w:rsidRDefault="0026300B">
      <w:pPr>
        <w:pStyle w:val="Style5"/>
        <w:widowControl/>
        <w:spacing w:before="82"/>
        <w:ind w:firstLine="567"/>
      </w:pPr>
      <w:r>
        <w:rPr>
          <w:rStyle w:val="FontStyle13"/>
          <w:sz w:val="28"/>
          <w:szCs w:val="28"/>
          <w:lang w:val="uk-UA"/>
        </w:rPr>
        <w:t xml:space="preserve">Згідно з протокольним рішенням комісії з питань надання адресної грошової допомоги членам сімей загиблих (померлих) ветеранів війни та зниклих безвісти від </w:t>
      </w:r>
      <w:r>
        <w:rPr>
          <w:rStyle w:val="FontStyle13"/>
          <w:sz w:val="28"/>
          <w:szCs w:val="28"/>
          <w:lang w:val="en-US"/>
        </w:rPr>
        <w:t>25.04.2022</w:t>
      </w:r>
      <w:r>
        <w:rPr>
          <w:rStyle w:val="FontStyle13"/>
          <w:sz w:val="28"/>
          <w:szCs w:val="28"/>
          <w:lang w:val="uk-UA"/>
        </w:rPr>
        <w:t xml:space="preserve"> № 1, на виконання </w:t>
      </w:r>
      <w:r>
        <w:rPr>
          <w:rStyle w:val="FontStyle13"/>
          <w:bCs/>
          <w:color w:val="000000"/>
          <w:sz w:val="28"/>
          <w:szCs w:val="28"/>
          <w:lang w:val="uk-UA" w:eastAsia="ar-SA"/>
        </w:rPr>
        <w:t>Комплекс</w:t>
      </w:r>
      <w:r>
        <w:rPr>
          <w:rStyle w:val="FontStyle13"/>
          <w:bCs/>
          <w:color w:val="000000"/>
          <w:sz w:val="28"/>
          <w:szCs w:val="28"/>
          <w:lang w:val="uk-UA" w:eastAsia="ar-SA"/>
        </w:rPr>
        <w:t>ної програми соціальної підтримки учасників бойових дій, бійців-добровольців, членів їх сімей, а також сімей загиблих (померлих) військовослужбовців, які зареєстровані на території Луцької міської територіальної громади, на     2021</w:t>
      </w:r>
      <w:r>
        <w:rPr>
          <w:rStyle w:val="a7"/>
          <w:color w:val="000000"/>
          <w:sz w:val="28"/>
          <w:szCs w:val="28"/>
          <w:lang w:val="uk-UA" w:eastAsia="ar-SA"/>
        </w:rPr>
        <w:t>-</w:t>
      </w:r>
      <w:r>
        <w:rPr>
          <w:rStyle w:val="FontStyle13"/>
          <w:bCs/>
          <w:color w:val="000000"/>
          <w:sz w:val="28"/>
          <w:szCs w:val="28"/>
          <w:lang w:val="uk-UA" w:eastAsia="ar-SA"/>
        </w:rPr>
        <w:t>2023 роки</w:t>
      </w:r>
      <w:r>
        <w:rPr>
          <w:rStyle w:val="FontStyle13"/>
          <w:color w:val="000000"/>
          <w:sz w:val="28"/>
          <w:szCs w:val="28"/>
          <w:lang w:val="uk-UA"/>
        </w:rPr>
        <w:t>,</w:t>
      </w:r>
      <w:r>
        <w:rPr>
          <w:rStyle w:val="FontStyle13"/>
          <w:sz w:val="28"/>
          <w:szCs w:val="28"/>
          <w:lang w:val="uk-UA"/>
        </w:rPr>
        <w:t xml:space="preserve"> відповідно до ст. 42, п. 8 ст. 59 Закону України «Про місцеве самоврядування в Україні»:</w:t>
      </w:r>
    </w:p>
    <w:p w14:paraId="5D10A5AA" w14:textId="77777777" w:rsidR="00032EB1" w:rsidRDefault="00032EB1">
      <w:pPr>
        <w:ind w:firstLine="567"/>
        <w:jc w:val="both"/>
      </w:pPr>
    </w:p>
    <w:p w14:paraId="62B0572D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1. Надати грошову допомогу матерям загиблих (померлих) учасників антитерористичної операції за рахунок коштів, передбачених бюджетом Луцької міської територіальної г</w:t>
      </w:r>
      <w:r>
        <w:rPr>
          <w:rStyle w:val="FontStyle13"/>
          <w:sz w:val="28"/>
          <w:szCs w:val="28"/>
          <w:lang w:val="uk-UA"/>
        </w:rPr>
        <w:t>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220D532F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Азізовій Лідії Василівні – 2000 (дві тисячі) гривень (проживає за адресою: ____________);</w:t>
      </w:r>
    </w:p>
    <w:p w14:paraId="743CF2E2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Балковій Тетяні Вітал</w:t>
      </w:r>
      <w:r>
        <w:rPr>
          <w:rStyle w:val="FontStyle13"/>
          <w:sz w:val="28"/>
          <w:szCs w:val="28"/>
          <w:lang w:val="uk-UA"/>
        </w:rPr>
        <w:t>іївні – 2000 (дві тисячі) гривень (проживає за адресою: _____________);</w:t>
      </w:r>
    </w:p>
    <w:p w14:paraId="613ECCDF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Бережній Галині Миколаївні – 2000 (дві тисячі) гривень (проживає за адресою: _____________);</w:t>
      </w:r>
    </w:p>
    <w:p w14:paraId="4146821F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Болтковій Галині Василівні – 2000 (дві тисячі) гривень (проживає за адресою:</w:t>
      </w:r>
      <w:bookmarkStart w:id="0" w:name="__DdeLink__390_2315517062"/>
      <w:r>
        <w:rPr>
          <w:rStyle w:val="FontStyle13"/>
          <w:sz w:val="28"/>
          <w:szCs w:val="28"/>
          <w:lang w:val="uk-UA"/>
        </w:rPr>
        <w:t xml:space="preserve"> ____________</w:t>
      </w:r>
      <w:r>
        <w:rPr>
          <w:rStyle w:val="FontStyle13"/>
          <w:sz w:val="28"/>
          <w:szCs w:val="28"/>
          <w:lang w:val="uk-UA"/>
        </w:rPr>
        <w:t>__</w:t>
      </w:r>
      <w:bookmarkEnd w:id="0"/>
      <w:r>
        <w:rPr>
          <w:rStyle w:val="FontStyle13"/>
          <w:sz w:val="28"/>
          <w:szCs w:val="28"/>
          <w:lang w:val="uk-UA"/>
        </w:rPr>
        <w:t>);</w:t>
      </w:r>
    </w:p>
    <w:p w14:paraId="48FAA372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Бондарук Людмилі Миколаївні – 2000 (дві тисячі) гривень (проживає за адресою:  ______________);</w:t>
      </w:r>
    </w:p>
    <w:p w14:paraId="525D317E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Брик Руслані Василівні – 2000 (дві тисячі) гривень (проживає за адресою:  ______________);</w:t>
      </w:r>
    </w:p>
    <w:p w14:paraId="5C4089E3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 Войчук Тетяні Володимирівні – 2000 (дві тисячі) </w:t>
      </w:r>
      <w:r>
        <w:rPr>
          <w:rStyle w:val="FontStyle13"/>
          <w:sz w:val="28"/>
          <w:szCs w:val="28"/>
          <w:lang w:val="uk-UA"/>
        </w:rPr>
        <w:t>гривень (проживає за адресою:  ______________);</w:t>
      </w:r>
    </w:p>
    <w:p w14:paraId="32F69E82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Волошкіній Світлані Володимирівні – 2000 (дві тисячі) гривень (проживає за адресою:  ______________);</w:t>
      </w:r>
    </w:p>
    <w:p w14:paraId="3A2BC149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lastRenderedPageBreak/>
        <w:t> Горкавчук Валентині Пилипівні – 2000 (дві тисячі) гривень (проживає за адресою: ______________ );</w:t>
      </w:r>
    </w:p>
    <w:p w14:paraId="3BA2E21D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Грибк</w:t>
      </w:r>
      <w:r>
        <w:rPr>
          <w:rStyle w:val="FontStyle13"/>
          <w:sz w:val="28"/>
          <w:szCs w:val="28"/>
          <w:lang w:val="uk-UA"/>
        </w:rPr>
        <w:t>овій Валентині Степанівні – 2000 (дві тисячі) гривень (проживає за адресою:  ______________);</w:t>
      </w:r>
    </w:p>
    <w:p w14:paraId="72C94F25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Гринчишиній Ларисі Володимирівні – 2000 (дві тисячі) гривень (проживає за адресою:  ______________);</w:t>
      </w:r>
    </w:p>
    <w:p w14:paraId="2FEE2BC3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Гринюк Зої Олександрівні – 2000 (дві тисячі) гривень (прожи</w:t>
      </w:r>
      <w:r>
        <w:rPr>
          <w:rStyle w:val="FontStyle13"/>
          <w:sz w:val="28"/>
          <w:szCs w:val="28"/>
          <w:lang w:val="uk-UA"/>
        </w:rPr>
        <w:t>ває за адресою:  ______________);</w:t>
      </w:r>
    </w:p>
    <w:p w14:paraId="5F11B247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Домарецькій Валентині Захарівні – 2000 (дві тисячі) гривень (проживає за адресою:  ______________);</w:t>
      </w:r>
    </w:p>
    <w:p w14:paraId="44F130D9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Джам Ніні Андріївні - 2000 (дві тисячі) гривень (проживає за адресою:  ______________);</w:t>
      </w:r>
    </w:p>
    <w:p w14:paraId="73EBD39D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Дзятко Світлані Федорівні – 200</w:t>
      </w:r>
      <w:r>
        <w:rPr>
          <w:rStyle w:val="FontStyle13"/>
          <w:sz w:val="28"/>
          <w:szCs w:val="28"/>
          <w:lang w:val="uk-UA"/>
        </w:rPr>
        <w:t>0 (дві тисячі) гривень (проживає за адресою:  ______________);</w:t>
      </w:r>
    </w:p>
    <w:p w14:paraId="3922259F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Жовтобрух Галині Володимирівні – 2000 (дві тисячі) гривень (проживає за адресою:  ______________);</w:t>
      </w:r>
    </w:p>
    <w:p w14:paraId="6E0A1AB4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Зелінській Марії Іванівні – 2000 (дві тисячі) гривень (проживає за адресою:  ______________)</w:t>
      </w:r>
      <w:r>
        <w:rPr>
          <w:rStyle w:val="FontStyle13"/>
          <w:sz w:val="28"/>
          <w:szCs w:val="28"/>
          <w:lang w:val="uk-UA"/>
        </w:rPr>
        <w:t>;</w:t>
      </w:r>
    </w:p>
    <w:p w14:paraId="14AF5258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Івановій Марії Степанівні – 2000 (дві тисячі) гривень (проживає за адресою:  ______________);</w:t>
      </w:r>
    </w:p>
    <w:p w14:paraId="24F6C3A0" w14:textId="77777777" w:rsidR="00032EB1" w:rsidRDefault="0026300B">
      <w:pPr>
        <w:pStyle w:val="Style5"/>
        <w:widowControl/>
        <w:tabs>
          <w:tab w:val="left" w:pos="735"/>
          <w:tab w:val="left" w:pos="900"/>
          <w:tab w:val="left" w:pos="1080"/>
        </w:tabs>
        <w:ind w:firstLine="567"/>
      </w:pPr>
      <w:r>
        <w:rPr>
          <w:lang w:val="uk-UA"/>
        </w:rPr>
        <w:t> </w:t>
      </w:r>
      <w:r>
        <w:rPr>
          <w:rStyle w:val="FontStyle13"/>
          <w:sz w:val="28"/>
          <w:szCs w:val="28"/>
          <w:lang w:val="uk-UA"/>
        </w:rPr>
        <w:t>Іоновій Надії Юхимівні – 2000 (дві тисячі) гривень (проживає за адресою: ______________ );</w:t>
      </w:r>
    </w:p>
    <w:p w14:paraId="29BB99CF" w14:textId="77777777" w:rsidR="00032EB1" w:rsidRDefault="0026300B">
      <w:pPr>
        <w:pStyle w:val="Style5"/>
        <w:widowControl/>
        <w:tabs>
          <w:tab w:val="left" w:pos="735"/>
          <w:tab w:val="left" w:pos="900"/>
          <w:tab w:val="left" w:pos="1080"/>
        </w:tabs>
        <w:ind w:firstLine="567"/>
      </w:pPr>
      <w:r>
        <w:rPr>
          <w:rStyle w:val="FontStyle13"/>
          <w:sz w:val="28"/>
          <w:szCs w:val="28"/>
          <w:lang w:val="uk-UA"/>
        </w:rPr>
        <w:t> Калюжній Любові Мефодіївні – 2000 (дві тисячі) гривень (проживає з</w:t>
      </w:r>
      <w:r>
        <w:rPr>
          <w:rStyle w:val="FontStyle13"/>
          <w:sz w:val="28"/>
          <w:szCs w:val="28"/>
          <w:lang w:val="uk-UA"/>
        </w:rPr>
        <w:t>а адресою: ______________ );</w:t>
      </w:r>
    </w:p>
    <w:p w14:paraId="1D085505" w14:textId="77777777" w:rsidR="00032EB1" w:rsidRDefault="0026300B">
      <w:pPr>
        <w:pStyle w:val="Style5"/>
        <w:widowControl/>
        <w:tabs>
          <w:tab w:val="left" w:pos="735"/>
          <w:tab w:val="left" w:pos="900"/>
          <w:tab w:val="left" w:pos="1080"/>
        </w:tabs>
        <w:ind w:firstLine="567"/>
      </w:pPr>
      <w:r>
        <w:rPr>
          <w:rStyle w:val="FontStyle13"/>
          <w:sz w:val="28"/>
          <w:szCs w:val="28"/>
          <w:lang w:val="uk-UA"/>
        </w:rPr>
        <w:t> Кальчук Ларисі Миколаївні – 2000 (дві тисячі) гривень (проживає за адресою:  ______________);</w:t>
      </w:r>
    </w:p>
    <w:p w14:paraId="63B26AD8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Карабан Любові Михайлівні – 2000 (дві тисячі) гривень (проживає за адресою: ______________ );</w:t>
      </w:r>
    </w:p>
    <w:p w14:paraId="4EB9CBFE" w14:textId="77777777" w:rsidR="00032EB1" w:rsidRDefault="0026300B">
      <w:pPr>
        <w:pStyle w:val="Style5"/>
        <w:widowControl/>
        <w:tabs>
          <w:tab w:val="left" w:pos="600"/>
          <w:tab w:val="left" w:pos="735"/>
          <w:tab w:val="left" w:pos="795"/>
        </w:tabs>
        <w:ind w:firstLine="567"/>
      </w:pPr>
      <w:r>
        <w:rPr>
          <w:rStyle w:val="FontStyle13"/>
          <w:sz w:val="28"/>
          <w:szCs w:val="28"/>
          <w:lang w:val="uk-UA"/>
        </w:rPr>
        <w:t> Карнафель Анні Михайлівні – 2000 (дв</w:t>
      </w:r>
      <w:r>
        <w:rPr>
          <w:rStyle w:val="FontStyle13"/>
          <w:sz w:val="28"/>
          <w:szCs w:val="28"/>
          <w:lang w:val="uk-UA"/>
        </w:rPr>
        <w:t>і тисячі) гривень (проживає за адресою:  ______________);</w:t>
      </w:r>
    </w:p>
    <w:p w14:paraId="48D39BDA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Карпюк Любові Антонівні – 2000 (дві тисячі) гривень (проживає за адресою:  ______________);</w:t>
      </w:r>
    </w:p>
    <w:p w14:paraId="790EC618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Кінах Марії Миколаївні – 2000 (дві тисячі) гривень (проживає за адресою:  ______________);</w:t>
      </w:r>
    </w:p>
    <w:p w14:paraId="46D286FF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</w:t>
      </w:r>
      <w:r>
        <w:rPr>
          <w:rStyle w:val="FontStyle13"/>
          <w:sz w:val="28"/>
          <w:szCs w:val="28"/>
          <w:lang w:val="en-US"/>
        </w:rPr>
        <w:t>и</w:t>
      </w:r>
      <w:r>
        <w:rPr>
          <w:rStyle w:val="FontStyle13"/>
          <w:sz w:val="28"/>
          <w:szCs w:val="28"/>
          <w:lang w:val="uk-UA"/>
        </w:rPr>
        <w:t xml:space="preserve">тновській </w:t>
      </w:r>
      <w:r>
        <w:rPr>
          <w:rStyle w:val="FontStyle13"/>
          <w:sz w:val="28"/>
          <w:szCs w:val="28"/>
          <w:lang w:val="uk-UA"/>
        </w:rPr>
        <w:t>Світлані Сергіївні – 2000 (дві тисячі) гривень (проживає за адресою: ______________ );</w:t>
      </w:r>
    </w:p>
    <w:p w14:paraId="1591BD48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Калуш Галині Борисівні – 2000 (дві тисячі) гривень (проживає за адресою: ______________ );</w:t>
      </w:r>
    </w:p>
    <w:p w14:paraId="13172210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Коханюк Світлані Євгенівні – 2000 (дві тисячі) гривень (проживає за адресою:</w:t>
      </w:r>
      <w:r>
        <w:rPr>
          <w:rStyle w:val="FontStyle13"/>
          <w:sz w:val="28"/>
          <w:szCs w:val="28"/>
          <w:lang w:val="uk-UA"/>
        </w:rPr>
        <w:t xml:space="preserve">  ______________);</w:t>
      </w:r>
    </w:p>
    <w:p w14:paraId="79828E69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Кошіль Марії Миколаївні – 2000 (дві тисячі) гривень (проживає за адресою: ______________ );</w:t>
      </w:r>
    </w:p>
    <w:p w14:paraId="209E40BE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Кратюк Надії Іванівні – 2000 (дві тисячі) гривень (проживає за адресою:  ______________);</w:t>
      </w:r>
    </w:p>
    <w:p w14:paraId="72267065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lastRenderedPageBreak/>
        <w:t xml:space="preserve"> Кумецькій Галині Лукашівні – 2000 (дві </w:t>
      </w:r>
      <w:r>
        <w:rPr>
          <w:rStyle w:val="FontStyle13"/>
          <w:sz w:val="28"/>
          <w:szCs w:val="28"/>
          <w:lang w:val="uk-UA"/>
        </w:rPr>
        <w:t>тисячі) гривень (проживає за адресою: ______________ );</w:t>
      </w:r>
    </w:p>
    <w:p w14:paraId="47B2B572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Куруці Вірі Корніївні – 2000 (дві тисячі) гривень (проживає за адресою: ______________ );</w:t>
      </w:r>
    </w:p>
    <w:p w14:paraId="2DE7BFD7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Кушнір Вірі Олексіївні – 2000 (дві тисячі) гривень (проживає за адресою:  ______________);</w:t>
      </w:r>
    </w:p>
    <w:p w14:paraId="2EB76463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Луць Тетяні Варф</w:t>
      </w:r>
      <w:r>
        <w:rPr>
          <w:rStyle w:val="FontStyle13"/>
          <w:sz w:val="28"/>
          <w:szCs w:val="28"/>
          <w:lang w:val="uk-UA"/>
        </w:rPr>
        <w:t>оломіївні – 2000 (дві тисячі) гривень (проживає за адресою:  ______________);</w:t>
      </w:r>
    </w:p>
    <w:p w14:paraId="4C92F62B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Мандзик Ользі Олександрівні – 2000 (дві тисячі) гривень (проживає за адресою: ______________ );</w:t>
      </w:r>
    </w:p>
    <w:p w14:paraId="3CFA9F0C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Марцинюк Галині Федорівні – 2000 (дві тисячі) гривень (проживає за адресою:  ___</w:t>
      </w:r>
      <w:r>
        <w:rPr>
          <w:rStyle w:val="FontStyle13"/>
          <w:sz w:val="28"/>
          <w:szCs w:val="28"/>
          <w:lang w:val="uk-UA"/>
        </w:rPr>
        <w:t>___________);</w:t>
      </w:r>
    </w:p>
    <w:p w14:paraId="75B45783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Марчук Марії Лаврентіївні – 2000 (дві тисячі) гривень (проживає за адресою:  ______________);</w:t>
      </w:r>
    </w:p>
    <w:p w14:paraId="228E39B9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Махновець Марії Юріївні – 2000 (дві тисячі) гривень (проживає за адресою: ______________ );</w:t>
      </w:r>
    </w:p>
    <w:p w14:paraId="45492EDF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Наюк Ірині Миколаївні – 2000 (дві тисячі) гривень (пр</w:t>
      </w:r>
      <w:r>
        <w:rPr>
          <w:rStyle w:val="FontStyle13"/>
          <w:sz w:val="28"/>
          <w:szCs w:val="28"/>
          <w:lang w:val="uk-UA"/>
        </w:rPr>
        <w:t>оживає за адресою:  ______________)</w:t>
      </w:r>
      <w:r>
        <w:rPr>
          <w:rStyle w:val="FontStyle13"/>
          <w:sz w:val="28"/>
          <w:szCs w:val="28"/>
        </w:rPr>
        <w:t>;</w:t>
      </w:r>
    </w:p>
    <w:p w14:paraId="2397F17D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Плісак Марії Миколаївні – 2000 (дві тисячі) гривень (проживає за адресою:  ______________)</w:t>
      </w:r>
      <w:r>
        <w:rPr>
          <w:rStyle w:val="FontStyle13"/>
          <w:sz w:val="28"/>
          <w:szCs w:val="28"/>
        </w:rPr>
        <w:t>;</w:t>
      </w:r>
    </w:p>
    <w:p w14:paraId="1717FF09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  Поліщук Тетяні Олександрівні – 2000 (дві тисячі) гривень (проживає за адресою:  ______________);</w:t>
      </w:r>
    </w:p>
    <w:p w14:paraId="0E9FBFB5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  Приступі Ларисі </w:t>
      </w:r>
      <w:r>
        <w:rPr>
          <w:rStyle w:val="FontStyle13"/>
          <w:sz w:val="28"/>
          <w:szCs w:val="28"/>
          <w:lang w:val="uk-UA"/>
        </w:rPr>
        <w:t>Борисівні – 2000 (дві тисячі) гривень (проживає за адресою:  ______________);</w:t>
      </w:r>
    </w:p>
    <w:p w14:paraId="218A4884" w14:textId="77777777" w:rsidR="00032EB1" w:rsidRDefault="0026300B">
      <w:pPr>
        <w:pStyle w:val="Style5"/>
        <w:widowControl/>
        <w:tabs>
          <w:tab w:val="left" w:pos="600"/>
          <w:tab w:val="left" w:pos="735"/>
          <w:tab w:val="left" w:pos="795"/>
        </w:tabs>
        <w:ind w:firstLine="567"/>
      </w:pPr>
      <w:r>
        <w:rPr>
          <w:rStyle w:val="FontStyle13"/>
          <w:sz w:val="28"/>
          <w:szCs w:val="28"/>
          <w:lang w:val="uk-UA"/>
        </w:rPr>
        <w:t> Прокопчук Валентині Миколаївні – 2000 (дві тисячі) гривень (проживає за адресою:  ______________);</w:t>
      </w:r>
    </w:p>
    <w:p w14:paraId="510CA78D" w14:textId="77777777" w:rsidR="00032EB1" w:rsidRDefault="0026300B">
      <w:pPr>
        <w:pStyle w:val="Style5"/>
        <w:widowControl/>
        <w:tabs>
          <w:tab w:val="left" w:pos="600"/>
          <w:tab w:val="left" w:pos="735"/>
          <w:tab w:val="left" w:pos="795"/>
        </w:tabs>
        <w:ind w:firstLine="567"/>
      </w:pPr>
      <w:r>
        <w:rPr>
          <w:rStyle w:val="FontStyle13"/>
          <w:sz w:val="28"/>
          <w:szCs w:val="28"/>
          <w:lang w:val="uk-UA"/>
        </w:rPr>
        <w:t> Пянковській Валентині Миколаївні – 2000 (дві тисячі) гривень (проживає за адр</w:t>
      </w:r>
      <w:r>
        <w:rPr>
          <w:rStyle w:val="FontStyle13"/>
          <w:sz w:val="28"/>
          <w:szCs w:val="28"/>
          <w:lang w:val="uk-UA"/>
        </w:rPr>
        <w:t>есою:  ______________);</w:t>
      </w:r>
    </w:p>
    <w:p w14:paraId="6D849D84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  Рассказовій Тетяні Миколаївні – 2000 (дві тисячі) гривень (проживає за адресою:  ______________);</w:t>
      </w:r>
    </w:p>
    <w:p w14:paraId="139BD43B" w14:textId="77777777" w:rsidR="00032EB1" w:rsidRDefault="0026300B">
      <w:pPr>
        <w:pStyle w:val="Style5"/>
        <w:widowControl/>
        <w:tabs>
          <w:tab w:val="left" w:pos="600"/>
          <w:tab w:val="left" w:pos="735"/>
          <w:tab w:val="left" w:pos="795"/>
        </w:tabs>
        <w:ind w:firstLine="567"/>
      </w:pPr>
      <w:r>
        <w:rPr>
          <w:rStyle w:val="FontStyle13"/>
          <w:sz w:val="28"/>
          <w:szCs w:val="28"/>
          <w:lang w:val="uk-UA"/>
        </w:rPr>
        <w:t> Романовій Марині Олександрівні – 2000 (дві тисячі) гривень (проживає за адресою:  ______________);</w:t>
      </w:r>
    </w:p>
    <w:p w14:paraId="5C2997E6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  Степановій Лесі Василівні – 20</w:t>
      </w:r>
      <w:r>
        <w:rPr>
          <w:rStyle w:val="FontStyle13"/>
          <w:sz w:val="28"/>
          <w:szCs w:val="28"/>
          <w:lang w:val="uk-UA"/>
        </w:rPr>
        <w:t>00 (дві тисячі) гривень (проживає за адресою:  ______________);</w:t>
      </w:r>
    </w:p>
    <w:p w14:paraId="42B542CC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Трапезниковій Юлії Володимирівні – 2000 (дві тисячі) гривень (проживає за адресою:  ______________);</w:t>
      </w:r>
    </w:p>
    <w:p w14:paraId="3ED069B2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Упоровій Тамарі Пулатівні – 2000 (дві тисячі) гривень (проживає за адресою: _____________</w:t>
      </w:r>
      <w:r>
        <w:rPr>
          <w:rStyle w:val="FontStyle13"/>
          <w:sz w:val="28"/>
          <w:szCs w:val="28"/>
          <w:lang w:val="uk-UA"/>
        </w:rPr>
        <w:t>_ );</w:t>
      </w:r>
    </w:p>
    <w:p w14:paraId="5C73A67B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Федорук Світлані Олександрівні – 2000 (дві тисячі) гривень (проживає за адресою:  ______________);</w:t>
      </w:r>
    </w:p>
    <w:p w14:paraId="5BC6AE33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Філіпчук Любові Дмитрівні – 2000 (дві тисячі) гривень (проживає за адресою: ______________ );</w:t>
      </w:r>
    </w:p>
    <w:p w14:paraId="7015BB7B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Хамраєвій Антоніні Климівні – 2000 (дві тисячі) гривень</w:t>
      </w:r>
      <w:r>
        <w:rPr>
          <w:rStyle w:val="FontStyle13"/>
          <w:sz w:val="28"/>
          <w:szCs w:val="28"/>
          <w:lang w:val="uk-UA"/>
        </w:rPr>
        <w:t xml:space="preserve"> (проживає за адресою:  ______________);</w:t>
      </w:r>
    </w:p>
    <w:p w14:paraId="0CC65F8A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lastRenderedPageBreak/>
        <w:t> Харитонюк Любові Павлівні – 2000 (дві тисячі) гривень (проживає за адресою: ______________ );</w:t>
      </w:r>
    </w:p>
    <w:p w14:paraId="314BDC5E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ab/>
        <w:t> Хомяк Катерині Олександрівні – 2000 (дві тисячі) гривень (проживає за адресою: ______________ );</w:t>
      </w:r>
    </w:p>
    <w:p w14:paraId="4651D492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Цепух Галині Іванівн</w:t>
      </w:r>
      <w:r>
        <w:rPr>
          <w:rStyle w:val="FontStyle13"/>
          <w:sz w:val="28"/>
          <w:szCs w:val="28"/>
          <w:lang w:val="uk-UA"/>
        </w:rPr>
        <w:t>і – 2000 (дві тисячі) гривень (проживає за адресою:  ______________);</w:t>
      </w:r>
    </w:p>
    <w:p w14:paraId="4C54B763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 xml:space="preserve">  Чабанчук Любові Іванівні – 2000 (дві тисячі) гривень (проживає за адресою:  ______________);</w:t>
      </w:r>
    </w:p>
    <w:p w14:paraId="690C1C57" w14:textId="77777777" w:rsidR="00032EB1" w:rsidRDefault="0026300B">
      <w:pPr>
        <w:pStyle w:val="Style5"/>
        <w:widowControl/>
        <w:tabs>
          <w:tab w:val="left" w:pos="735"/>
          <w:tab w:val="left" w:pos="900"/>
          <w:tab w:val="left" w:pos="1080"/>
        </w:tabs>
        <w:ind w:firstLine="567"/>
      </w:pPr>
      <w:r>
        <w:rPr>
          <w:rStyle w:val="FontStyle13"/>
          <w:sz w:val="28"/>
          <w:szCs w:val="28"/>
          <w:lang w:val="uk-UA"/>
        </w:rPr>
        <w:t xml:space="preserve"> Шевкун Аллі Іванівні – 2000 (дві тисячі) гривень (проживає за адресою:  </w:t>
      </w:r>
      <w:r>
        <w:rPr>
          <w:rStyle w:val="FontStyle13"/>
          <w:sz w:val="28"/>
          <w:szCs w:val="28"/>
          <w:lang w:val="uk-UA"/>
        </w:rPr>
        <w:t>______________);</w:t>
      </w:r>
    </w:p>
    <w:p w14:paraId="10A82B79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Шелофаст Тетяні Василівні – 2000 (дві тисячі) гривень (проживає за адресою:  ______________);</w:t>
      </w:r>
    </w:p>
    <w:p w14:paraId="1E9869B8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Шостак Валентині Іванівні – 2000 (дві тисячі) гривень (проживає за адресою:  ______________);</w:t>
      </w:r>
    </w:p>
    <w:p w14:paraId="581C8A7D" w14:textId="77777777" w:rsidR="00032EB1" w:rsidRDefault="0026300B">
      <w:pPr>
        <w:pStyle w:val="Style5"/>
        <w:widowControl/>
        <w:ind w:firstLine="567"/>
      </w:pPr>
      <w:r>
        <w:rPr>
          <w:rStyle w:val="FontStyle13"/>
          <w:sz w:val="28"/>
          <w:szCs w:val="28"/>
          <w:lang w:val="uk-UA"/>
        </w:rPr>
        <w:t> Шульзі Тетяні Григорівні – 2000 (дві тисячі) гри</w:t>
      </w:r>
      <w:r>
        <w:rPr>
          <w:rStyle w:val="FontStyle13"/>
          <w:sz w:val="28"/>
          <w:szCs w:val="28"/>
          <w:lang w:val="uk-UA"/>
        </w:rPr>
        <w:t>вень (проживає за адресою:  ______________).</w:t>
      </w:r>
    </w:p>
    <w:p w14:paraId="59F9C4A9" w14:textId="77777777" w:rsidR="00032EB1" w:rsidRDefault="0026300B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5DFA6CC5" w14:textId="77777777" w:rsidR="00032EB1" w:rsidRDefault="0026300B">
      <w:pPr>
        <w:pStyle w:val="af1"/>
        <w:widowControl/>
        <w:spacing w:after="0"/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6B2BB88D" w14:textId="77777777" w:rsidR="00032EB1" w:rsidRDefault="00032EB1">
      <w:pPr>
        <w:pStyle w:val="af1"/>
        <w:widowControl/>
        <w:spacing w:after="0"/>
        <w:ind w:firstLine="567"/>
        <w:jc w:val="both"/>
      </w:pPr>
    </w:p>
    <w:p w14:paraId="0753E426" w14:textId="77777777" w:rsidR="00032EB1" w:rsidRDefault="00032EB1">
      <w:pPr>
        <w:pStyle w:val="af1"/>
        <w:widowControl/>
        <w:spacing w:after="0"/>
        <w:ind w:firstLine="567"/>
        <w:jc w:val="both"/>
      </w:pPr>
    </w:p>
    <w:p w14:paraId="38644113" w14:textId="77777777" w:rsidR="00032EB1" w:rsidRDefault="00032EB1">
      <w:pPr>
        <w:pStyle w:val="af1"/>
        <w:widowControl/>
        <w:spacing w:after="0"/>
        <w:ind w:firstLine="720"/>
        <w:jc w:val="both"/>
      </w:pPr>
    </w:p>
    <w:p w14:paraId="79214360" w14:textId="77777777" w:rsidR="00032EB1" w:rsidRDefault="0026300B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 xml:space="preserve">Ігор ПОЛІЩУК </w:t>
      </w:r>
    </w:p>
    <w:p w14:paraId="0C22B30A" w14:textId="77777777" w:rsidR="00032EB1" w:rsidRDefault="00032EB1"/>
    <w:p w14:paraId="2A3B2F2C" w14:textId="77777777" w:rsidR="00032EB1" w:rsidRDefault="00032EB1"/>
    <w:p w14:paraId="3B8D68BA" w14:textId="77777777" w:rsidR="00032EB1" w:rsidRDefault="0026300B">
      <w:r>
        <w:rPr>
          <w:sz w:val="24"/>
          <w:szCs w:val="24"/>
        </w:rPr>
        <w:t>Майборода 284 177</w:t>
      </w:r>
    </w:p>
    <w:sectPr w:rsidR="00032EB1">
      <w:headerReference w:type="default" r:id="rId8"/>
      <w:pgSz w:w="11906" w:h="16838"/>
      <w:pgMar w:top="766" w:right="567" w:bottom="1134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F6EE" w14:textId="77777777" w:rsidR="00000000" w:rsidRDefault="0026300B">
      <w:r>
        <w:separator/>
      </w:r>
    </w:p>
  </w:endnote>
  <w:endnote w:type="continuationSeparator" w:id="0">
    <w:p w14:paraId="5463B6F0" w14:textId="77777777" w:rsidR="00000000" w:rsidRDefault="0026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808B" w14:textId="77777777" w:rsidR="00000000" w:rsidRDefault="0026300B">
      <w:r>
        <w:separator/>
      </w:r>
    </w:p>
  </w:footnote>
  <w:footnote w:type="continuationSeparator" w:id="0">
    <w:p w14:paraId="45932896" w14:textId="77777777" w:rsidR="00000000" w:rsidRDefault="00263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AD13" w14:textId="0F8F4EEB" w:rsidR="00032EB1" w:rsidRDefault="0026300B">
    <w:pPr>
      <w:pStyle w:val="af"/>
      <w:jc w:val="center"/>
    </w:pPr>
    <w:r>
      <w:rPr>
        <w:noProof/>
      </w:rPr>
      <w:pict w14:anchorId="6C157DFD">
        <v:rect id="Врезка1" o:spid="_x0000_s2049" style="position:absolute;left:0;text-align:left;margin-left:0;margin-top:.05pt;width:7.15pt;height:16.0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" filled="f" stroked="f">
          <v:textbox style="mso-fit-shape-to-text:t" inset="0,0,0,0">
            <w:txbxContent>
              <w:p w14:paraId="242D8F85" w14:textId="77777777" w:rsidR="00032EB1" w:rsidRDefault="0026300B">
                <w:pPr>
                  <w:pStyle w:val="af"/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3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14:paraId="27A3A0DF" w14:textId="77777777" w:rsidR="00032EB1" w:rsidRDefault="00032EB1">
    <w:pPr>
      <w:pStyle w:val="af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EB1"/>
    <w:rsid w:val="00032EB1"/>
    <w:rsid w:val="002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BBB585"/>
  <w15:docId w15:val="{CCB22BD7-D885-4745-8805-6E8464D8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C274DE"/>
    <w:rPr>
      <w:rFonts w:ascii="Cambria" w:hAnsi="Cambria" w:cs="Cambria"/>
      <w:b/>
      <w:bCs/>
      <w:kern w:val="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274DE"/>
    <w:rPr>
      <w:sz w:val="28"/>
      <w:szCs w:val="28"/>
      <w:lang w:eastAsia="ru-RU"/>
    </w:rPr>
  </w:style>
  <w:style w:type="character" w:styleId="a4">
    <w:name w:val="page number"/>
    <w:basedOn w:val="a0"/>
    <w:uiPriority w:val="99"/>
    <w:qFormat/>
    <w:rsid w:val="00D21559"/>
  </w:style>
  <w:style w:type="character" w:customStyle="1" w:styleId="a5">
    <w:name w:val="Нижний колонтитул Знак"/>
    <w:basedOn w:val="a0"/>
    <w:uiPriority w:val="99"/>
    <w:semiHidden/>
    <w:qFormat/>
    <w:locked/>
    <w:rsid w:val="00C274DE"/>
    <w:rPr>
      <w:sz w:val="28"/>
      <w:szCs w:val="28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locked/>
    <w:rsid w:val="00C274DE"/>
    <w:rPr>
      <w:sz w:val="2"/>
      <w:szCs w:val="2"/>
      <w:lang w:eastAsia="ru-RU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eastAsia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eastAsia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11">
    <w:name w:val="Основной шрифт абзаца1"/>
    <w:qFormat/>
  </w:style>
  <w:style w:type="character" w:customStyle="1" w:styleId="FontStyle13">
    <w:name w:val="Font Style13"/>
    <w:basedOn w:val="11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Выделение жирным"/>
    <w:qFormat/>
    <w:rPr>
      <w:b/>
      <w:b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Mangal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uiPriority w:val="99"/>
    <w:qFormat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f">
    <w:name w:val="header"/>
    <w:basedOn w:val="a"/>
    <w:uiPriority w:val="99"/>
    <w:rsid w:val="00D21559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next w:val="af0"/>
    <w:uiPriority w:val="99"/>
    <w:qFormat/>
    <w:rsid w:val="00683B23"/>
    <w:pPr>
      <w:widowControl w:val="0"/>
      <w:jc w:val="both"/>
    </w:pPr>
    <w:rPr>
      <w:sz w:val="24"/>
      <w:szCs w:val="24"/>
      <w:lang w:val="ru-RU" w:eastAsia="uk-UA"/>
    </w:rPr>
  </w:style>
  <w:style w:type="paragraph" w:styleId="af1">
    <w:name w:val="List Paragraph"/>
    <w:basedOn w:val="a"/>
    <w:uiPriority w:val="99"/>
    <w:qFormat/>
    <w:rsid w:val="00683B23"/>
    <w:pPr>
      <w:widowControl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qFormat/>
    <w:rsid w:val="00683B23"/>
    <w:pPr>
      <w:widowControl w:val="0"/>
    </w:pPr>
    <w:rPr>
      <w:sz w:val="24"/>
      <w:szCs w:val="24"/>
      <w:lang w:val="ru-RU" w:eastAsia="uk-UA"/>
    </w:rPr>
  </w:style>
  <w:style w:type="paragraph" w:styleId="af0">
    <w:name w:val="Block Text"/>
    <w:basedOn w:val="a"/>
    <w:uiPriority w:val="99"/>
    <w:qFormat/>
    <w:rsid w:val="00683B23"/>
    <w:pPr>
      <w:spacing w:after="120"/>
      <w:ind w:left="1440" w:right="1440"/>
    </w:pPr>
  </w:style>
  <w:style w:type="paragraph" w:styleId="af2">
    <w:name w:val="footer"/>
    <w:basedOn w:val="a"/>
    <w:uiPriority w:val="99"/>
    <w:rsid w:val="00877D5C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qFormat/>
    <w:rsid w:val="005A2A9C"/>
    <w:rPr>
      <w:sz w:val="2"/>
      <w:szCs w:val="2"/>
    </w:rPr>
  </w:style>
  <w:style w:type="paragraph" w:customStyle="1" w:styleId="af4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4535</Words>
  <Characters>2585</Characters>
  <Application>Microsoft Office Word</Application>
  <DocSecurity>0</DocSecurity>
  <Lines>21</Lines>
  <Paragraphs>14</Paragraphs>
  <ScaleCrop>false</ScaleCrop>
  <Company>Луцьк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dc:description/>
  <cp:lastModifiedBy>litvinchuk</cp:lastModifiedBy>
  <cp:revision>37</cp:revision>
  <cp:lastPrinted>2022-04-26T11:42:00Z</cp:lastPrinted>
  <dcterms:created xsi:type="dcterms:W3CDTF">2022-04-15T12:24:00Z</dcterms:created>
  <dcterms:modified xsi:type="dcterms:W3CDTF">2022-05-02T08:07:00Z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Луцьк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