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5775" w14:textId="77777777" w:rsidR="00256E21" w:rsidRDefault="00ED502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2F51228D" wp14:editId="56A7560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FA45E7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842291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9C76CD" wp14:editId="498687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A157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8F677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5779956" r:id="rId7"/>
        </w:object>
      </w:r>
    </w:p>
    <w:p w14:paraId="3441CF30" w14:textId="77777777" w:rsidR="00256E21" w:rsidRDefault="00256E2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BB63A4E" w14:textId="77777777" w:rsidR="00256E21" w:rsidRDefault="00256E21">
      <w:pPr>
        <w:rPr>
          <w:sz w:val="8"/>
          <w:szCs w:val="8"/>
        </w:rPr>
      </w:pPr>
    </w:p>
    <w:p w14:paraId="78E7A251" w14:textId="77777777" w:rsidR="00256E21" w:rsidRDefault="00ED502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94AF16A" w14:textId="77777777" w:rsidR="00256E21" w:rsidRDefault="00256E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1C503D" w14:textId="77777777" w:rsidR="00256E21" w:rsidRDefault="00ED50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83F211C" w14:textId="77777777" w:rsidR="00256E21" w:rsidRDefault="00256E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8E5E6D7" w14:textId="4052A374" w:rsidR="00256E21" w:rsidRDefault="00ED5029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4C084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6D5C4BC" w14:textId="77777777" w:rsidR="00256E21" w:rsidRDefault="00256E2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9AF12D1" w14:textId="3FDA7F16" w:rsidR="00EF7881" w:rsidRPr="0010736F" w:rsidRDefault="00EF7881" w:rsidP="004C084A">
      <w:pPr>
        <w:tabs>
          <w:tab w:val="left" w:pos="4510"/>
          <w:tab w:val="left" w:pos="4715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10736F">
        <w:rPr>
          <w:rFonts w:ascii="Times New Roman" w:hAnsi="Times New Roman" w:cs="Times New Roman"/>
          <w:sz w:val="28"/>
          <w:szCs w:val="28"/>
        </w:rPr>
        <w:t xml:space="preserve">Про виплату </w:t>
      </w:r>
      <w:r>
        <w:rPr>
          <w:rFonts w:ascii="Times New Roman" w:hAnsi="Times New Roman" w:cs="Times New Roman"/>
          <w:sz w:val="28"/>
          <w:szCs w:val="28"/>
        </w:rPr>
        <w:t xml:space="preserve">одноразової </w:t>
      </w:r>
      <w:r w:rsidRPr="0010736F">
        <w:rPr>
          <w:rFonts w:ascii="Times New Roman" w:hAnsi="Times New Roman" w:cs="Times New Roman"/>
          <w:sz w:val="28"/>
          <w:szCs w:val="28"/>
        </w:rPr>
        <w:t>грошової</w:t>
      </w:r>
      <w:r w:rsidR="004C084A">
        <w:rPr>
          <w:rFonts w:ascii="Times New Roman" w:hAnsi="Times New Roman" w:cs="Times New Roman"/>
          <w:sz w:val="28"/>
          <w:szCs w:val="28"/>
        </w:rPr>
        <w:t xml:space="preserve"> </w:t>
      </w:r>
      <w:r w:rsidRPr="0010736F">
        <w:rPr>
          <w:rFonts w:ascii="Times New Roman" w:hAnsi="Times New Roman" w:cs="Times New Roman"/>
          <w:sz w:val="28"/>
          <w:szCs w:val="28"/>
        </w:rPr>
        <w:t>допомоги до Міжнародного дня</w:t>
      </w:r>
      <w:r w:rsidR="004C084A">
        <w:rPr>
          <w:rFonts w:ascii="Times New Roman" w:hAnsi="Times New Roman" w:cs="Times New Roman"/>
          <w:sz w:val="28"/>
          <w:szCs w:val="28"/>
        </w:rPr>
        <w:t xml:space="preserve"> </w:t>
      </w:r>
      <w:r w:rsidRPr="0010736F">
        <w:rPr>
          <w:rFonts w:ascii="Times New Roman" w:hAnsi="Times New Roman" w:cs="Times New Roman"/>
          <w:sz w:val="28"/>
          <w:szCs w:val="28"/>
        </w:rPr>
        <w:t>звільнення в’язнів нацистських концтаборів</w:t>
      </w:r>
    </w:p>
    <w:p w14:paraId="2C71B398" w14:textId="77777777" w:rsidR="00EF7881" w:rsidRDefault="00EF788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218FF8F0" w14:textId="77777777" w:rsidR="00EF7881" w:rsidRPr="00EF7881" w:rsidRDefault="00EF7881" w:rsidP="00EF7881">
      <w:pPr>
        <w:rPr>
          <w:rFonts w:ascii="Times New Roman" w:hAnsi="Times New Roman" w:cs="Times New Roman"/>
          <w:sz w:val="28"/>
          <w:szCs w:val="28"/>
        </w:rPr>
      </w:pPr>
    </w:p>
    <w:p w14:paraId="2B4DD28D" w14:textId="1D3BF966" w:rsidR="00EF7881" w:rsidRDefault="00EF7881" w:rsidP="004C084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E51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4C084A">
        <w:rPr>
          <w:rFonts w:ascii="Times New Roman" w:hAnsi="Times New Roman" w:cs="Times New Roman"/>
          <w:sz w:val="28"/>
          <w:szCs w:val="28"/>
        </w:rPr>
        <w:t>частини восьмої</w:t>
      </w:r>
      <w:r w:rsidRPr="00356E51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на виконання заходів Програми соціального захисту населення Луцької міської територіальної громади </w:t>
      </w:r>
      <w:r w:rsidRPr="008A5507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5507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A5507">
        <w:rPr>
          <w:rFonts w:ascii="Times New Roman" w:hAnsi="Times New Roman" w:cs="Times New Roman"/>
          <w:sz w:val="28"/>
          <w:szCs w:val="28"/>
        </w:rPr>
        <w:t xml:space="preserve"> роки, затвердженої рішенням міської ради від </w:t>
      </w:r>
      <w:r>
        <w:rPr>
          <w:rFonts w:ascii="Times New Roman" w:hAnsi="Times New Roman" w:cs="Times New Roman"/>
          <w:sz w:val="28"/>
          <w:szCs w:val="28"/>
        </w:rPr>
        <w:t>24.09.2025</w:t>
      </w:r>
      <w:r w:rsidRPr="008A5507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8A550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A5507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E51">
        <w:rPr>
          <w:rFonts w:ascii="Times New Roman" w:hAnsi="Times New Roman" w:cs="Times New Roman"/>
          <w:sz w:val="28"/>
          <w:szCs w:val="28"/>
        </w:rPr>
        <w:t>з нагоди Міжнародного дня звільнення в’язнів нацистських концтаборів 11</w:t>
      </w:r>
      <w:r w:rsidR="004C084A">
        <w:rPr>
          <w:rFonts w:ascii="Times New Roman" w:hAnsi="Times New Roman" w:cs="Times New Roman"/>
          <w:sz w:val="28"/>
          <w:szCs w:val="28"/>
        </w:rPr>
        <w:t> </w:t>
      </w:r>
      <w:r w:rsidRPr="00356E51">
        <w:rPr>
          <w:rFonts w:ascii="Times New Roman" w:hAnsi="Times New Roman" w:cs="Times New Roman"/>
          <w:sz w:val="28"/>
          <w:szCs w:val="28"/>
        </w:rPr>
        <w:t>квітня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56E51">
        <w:rPr>
          <w:rFonts w:ascii="Times New Roman" w:hAnsi="Times New Roman" w:cs="Times New Roman"/>
          <w:sz w:val="28"/>
          <w:szCs w:val="28"/>
        </w:rPr>
        <w:t xml:space="preserve"> року:</w:t>
      </w:r>
    </w:p>
    <w:p w14:paraId="42BCD7CA" w14:textId="77777777" w:rsidR="004C084A" w:rsidRPr="00356E51" w:rsidRDefault="004C084A" w:rsidP="004C084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932A03" w14:textId="62D3E420" w:rsidR="00EF7881" w:rsidRPr="0010736F" w:rsidRDefault="00EF7881" w:rsidP="004C084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08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0736F">
        <w:rPr>
          <w:rFonts w:ascii="Times New Roman" w:hAnsi="Times New Roman" w:cs="Times New Roman"/>
          <w:sz w:val="28"/>
          <w:szCs w:val="28"/>
        </w:rPr>
        <w:t>адати за рахунок коштів, передбачених бюджетом Луцької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736F">
        <w:rPr>
          <w:rFonts w:ascii="Times New Roman" w:hAnsi="Times New Roman" w:cs="Times New Roman"/>
          <w:sz w:val="28"/>
          <w:szCs w:val="28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</w:t>
      </w:r>
      <w:r>
        <w:rPr>
          <w:rFonts w:ascii="Times New Roman" w:hAnsi="Times New Roman" w:cs="Times New Roman"/>
          <w:sz w:val="28"/>
          <w:szCs w:val="28"/>
        </w:rPr>
        <w:t>одноразову грошову</w:t>
      </w:r>
      <w:r w:rsidRPr="0010736F">
        <w:rPr>
          <w:rFonts w:ascii="Times New Roman" w:hAnsi="Times New Roman" w:cs="Times New Roman"/>
          <w:sz w:val="28"/>
          <w:szCs w:val="28"/>
        </w:rPr>
        <w:t xml:space="preserve"> допомогу (на загальну</w:t>
      </w:r>
      <w:r w:rsidRPr="00356E51">
        <w:rPr>
          <w:rFonts w:ascii="Times New Roman" w:hAnsi="Times New Roman" w:cs="Times New Roman"/>
          <w:sz w:val="28"/>
          <w:szCs w:val="28"/>
        </w:rPr>
        <w:t xml:space="preserve"> суму </w:t>
      </w:r>
      <w:r w:rsidRPr="009140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1406D">
        <w:rPr>
          <w:rFonts w:ascii="Times New Roman" w:hAnsi="Times New Roman" w:cs="Times New Roman"/>
          <w:sz w:val="28"/>
          <w:szCs w:val="28"/>
        </w:rPr>
        <w:t>,0</w:t>
      </w:r>
      <w:r w:rsidR="004C084A">
        <w:rPr>
          <w:rFonts w:ascii="Times New Roman" w:hAnsi="Times New Roman" w:cs="Times New Roman"/>
          <w:sz w:val="28"/>
          <w:szCs w:val="28"/>
        </w:rPr>
        <w:t> </w:t>
      </w:r>
      <w:r w:rsidRPr="00356E51">
        <w:rPr>
          <w:rFonts w:ascii="Times New Roman" w:hAnsi="Times New Roman" w:cs="Times New Roman"/>
          <w:sz w:val="28"/>
          <w:szCs w:val="28"/>
        </w:rPr>
        <w:t>тисяч гривень)</w:t>
      </w:r>
      <w:r w:rsidRPr="0010736F">
        <w:rPr>
          <w:rFonts w:ascii="Times New Roman" w:hAnsi="Times New Roman" w:cs="Times New Roman"/>
          <w:sz w:val="28"/>
          <w:szCs w:val="28"/>
        </w:rPr>
        <w:t xml:space="preserve"> членам Луцької міської громадської ветеранської організації «Спілка в’язнів – жертв нацизму», </w:t>
      </w:r>
      <w:r w:rsidRPr="00356E51">
        <w:rPr>
          <w:rFonts w:ascii="Times New Roman" w:hAnsi="Times New Roman" w:cs="Times New Roman"/>
          <w:sz w:val="28"/>
          <w:szCs w:val="28"/>
        </w:rPr>
        <w:t>в розмірі 1</w:t>
      </w:r>
      <w:r w:rsidR="004C084A">
        <w:rPr>
          <w:rFonts w:ascii="Times New Roman" w:hAnsi="Times New Roman" w:cs="Times New Roman"/>
          <w:sz w:val="28"/>
          <w:szCs w:val="28"/>
        </w:rPr>
        <w:t> </w:t>
      </w:r>
      <w:r w:rsidRPr="00356E51">
        <w:rPr>
          <w:rFonts w:ascii="Times New Roman" w:hAnsi="Times New Roman" w:cs="Times New Roman"/>
          <w:sz w:val="28"/>
          <w:szCs w:val="28"/>
        </w:rPr>
        <w:t xml:space="preserve">000,00 грн кожному, через поштові відділення зв’язку – згідно з додатком 1, та через банківські </w:t>
      </w:r>
      <w:r w:rsidRPr="0010736F">
        <w:rPr>
          <w:rFonts w:ascii="Times New Roman" w:hAnsi="Times New Roman" w:cs="Times New Roman"/>
          <w:sz w:val="28"/>
          <w:szCs w:val="28"/>
        </w:rPr>
        <w:t>установи – згідно з додатком 2.</w:t>
      </w:r>
    </w:p>
    <w:p w14:paraId="1FBF972C" w14:textId="77777777" w:rsidR="00EF7881" w:rsidRPr="00A52964" w:rsidRDefault="00EF7881" w:rsidP="004C084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6E51">
        <w:rPr>
          <w:rFonts w:ascii="Times New Roman" w:hAnsi="Times New Roman" w:cs="Times New Roman"/>
          <w:sz w:val="28"/>
          <w:szCs w:val="28"/>
        </w:rPr>
        <w:t>. Департаменту соціальної політики міської ради провести відповідні перерахування коштів.</w:t>
      </w:r>
    </w:p>
    <w:p w14:paraId="141743E9" w14:textId="77777777" w:rsidR="00EF7881" w:rsidRPr="00356E51" w:rsidRDefault="00EF7881" w:rsidP="004C084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56E51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заступника міського голови  Ірину Чебелюк.</w:t>
      </w:r>
    </w:p>
    <w:p w14:paraId="5B94FBB6" w14:textId="77777777" w:rsidR="00EF7881" w:rsidRPr="00A52964" w:rsidRDefault="00EF7881" w:rsidP="004C084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D896C8D" w14:textId="77777777" w:rsidR="00EF7881" w:rsidRDefault="00EF7881" w:rsidP="00EF7881">
      <w:pPr>
        <w:tabs>
          <w:tab w:val="left" w:pos="540"/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82F7CEC" w14:textId="77777777" w:rsidR="004C084A" w:rsidRPr="00A52964" w:rsidRDefault="004C084A" w:rsidP="00EF7881">
      <w:pPr>
        <w:tabs>
          <w:tab w:val="left" w:pos="540"/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C164B98" w14:textId="51C8058B" w:rsidR="00EF7881" w:rsidRPr="00A52964" w:rsidRDefault="00EF7881" w:rsidP="00EF788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52964">
        <w:rPr>
          <w:rFonts w:ascii="Times New Roman" w:hAnsi="Times New Roman" w:cs="Times New Roman"/>
          <w:sz w:val="28"/>
          <w:szCs w:val="28"/>
        </w:rPr>
        <w:t xml:space="preserve"> Ігор ПОЛІЩУК</w:t>
      </w:r>
    </w:p>
    <w:p w14:paraId="1E5ECF20" w14:textId="77777777" w:rsidR="00EF7881" w:rsidRPr="0073691F" w:rsidRDefault="00EF7881" w:rsidP="00EF788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3CCE5A" w14:textId="77777777" w:rsidR="00EF7881" w:rsidRPr="0073691F" w:rsidRDefault="00EF7881" w:rsidP="00EF788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lang w:val="ru-RU"/>
        </w:rPr>
      </w:pPr>
    </w:p>
    <w:p w14:paraId="55C5105C" w14:textId="77777777" w:rsidR="00EF7881" w:rsidRPr="00A52964" w:rsidRDefault="00EF7881" w:rsidP="00EF788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</w:rPr>
      </w:pPr>
      <w:r w:rsidRPr="00A52964">
        <w:rPr>
          <w:rFonts w:ascii="Times New Roman" w:hAnsi="Times New Roman" w:cs="Times New Roman"/>
        </w:rPr>
        <w:t>Майборода 284</w:t>
      </w:r>
      <w:r>
        <w:rPr>
          <w:rFonts w:ascii="Times New Roman" w:hAnsi="Times New Roman" w:cs="Times New Roman"/>
        </w:rPr>
        <w:t> </w:t>
      </w:r>
      <w:r w:rsidRPr="00A52964">
        <w:rPr>
          <w:rFonts w:ascii="Times New Roman" w:hAnsi="Times New Roman" w:cs="Times New Roman"/>
        </w:rPr>
        <w:t>177</w:t>
      </w:r>
    </w:p>
    <w:p w14:paraId="04118612" w14:textId="77777777" w:rsidR="00256E21" w:rsidRPr="00EF7881" w:rsidRDefault="00256E21" w:rsidP="00EF7881">
      <w:pPr>
        <w:rPr>
          <w:rFonts w:ascii="Times New Roman" w:hAnsi="Times New Roman" w:cs="Times New Roman"/>
          <w:sz w:val="28"/>
          <w:szCs w:val="28"/>
        </w:rPr>
      </w:pPr>
    </w:p>
    <w:sectPr w:rsidR="00256E21" w:rsidRPr="00EF7881" w:rsidSect="004C084A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F282" w14:textId="77777777" w:rsidR="00305952" w:rsidRDefault="00305952">
      <w:r>
        <w:separator/>
      </w:r>
    </w:p>
  </w:endnote>
  <w:endnote w:type="continuationSeparator" w:id="0">
    <w:p w14:paraId="2FCD7C3C" w14:textId="77777777" w:rsidR="00305952" w:rsidRDefault="0030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CC"/>
    <w:family w:val="swiss"/>
    <w:pitch w:val="variable"/>
    <w:sig w:usb0="A1002AEF" w:usb1="8000787B" w:usb2="00000008" w:usb3="00000000" w:csb0="0001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2731" w14:textId="77777777" w:rsidR="00305952" w:rsidRDefault="00305952">
      <w:r>
        <w:separator/>
      </w:r>
    </w:p>
  </w:footnote>
  <w:footnote w:type="continuationSeparator" w:id="0">
    <w:p w14:paraId="45B9C613" w14:textId="77777777" w:rsidR="00305952" w:rsidRDefault="0030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0042" w14:textId="77777777" w:rsidR="00256E21" w:rsidRDefault="00256E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DE4D" w14:textId="77777777" w:rsidR="00256E21" w:rsidRDefault="00ED5029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3135F7D5" w14:textId="77777777" w:rsidR="00256E21" w:rsidRDefault="00256E2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8B6D" w14:textId="77777777" w:rsidR="00256E21" w:rsidRDefault="00256E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E21"/>
    <w:rsid w:val="00256E21"/>
    <w:rsid w:val="00305952"/>
    <w:rsid w:val="004C084A"/>
    <w:rsid w:val="00842291"/>
    <w:rsid w:val="00D10D2C"/>
    <w:rsid w:val="00ED5029"/>
    <w:rsid w:val="00E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2DB3E9"/>
  <w15:docId w15:val="{70458BC9-501D-4415-B51D-72CC71D5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5</cp:revision>
  <dcterms:created xsi:type="dcterms:W3CDTF">2026-03-16T07:45:00Z</dcterms:created>
  <dcterms:modified xsi:type="dcterms:W3CDTF">2026-03-23T12:06:00Z</dcterms:modified>
  <dc:language>uk-UA</dc:language>
</cp:coreProperties>
</file>