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E40CA">
      <w:pPr>
        <w:jc w:val="center"/>
      </w:pPr>
      <w:r>
        <w:t xml:space="preserve">                            Додаток  1</w:t>
      </w:r>
    </w:p>
    <w:p w14:paraId="185855C9">
      <w:pPr>
        <w:jc w:val="center"/>
      </w:pPr>
      <w:r>
        <w:t xml:space="preserve">                                                                </w:t>
      </w:r>
      <w:r>
        <w:rPr>
          <w:lang w:val="ru-RU"/>
        </w:rPr>
        <w:t xml:space="preserve">  </w:t>
      </w:r>
      <w:r>
        <w:t xml:space="preserve">   до розпорядження міського голови</w:t>
      </w:r>
    </w:p>
    <w:p w14:paraId="0FDFAFAD">
      <w:r>
        <w:t xml:space="preserve">                                                                      ________________ №_________</w:t>
      </w:r>
    </w:p>
    <w:p w14:paraId="13634768"/>
    <w:p w14:paraId="62B7262A">
      <w:pPr>
        <w:jc w:val="right"/>
      </w:pPr>
      <w:r>
        <w:t xml:space="preserve">                </w:t>
      </w:r>
    </w:p>
    <w:p w14:paraId="5C830A90">
      <w:pPr>
        <w:jc w:val="center"/>
      </w:pPr>
      <w:r>
        <w:t>Перелік</w:t>
      </w:r>
    </w:p>
    <w:p w14:paraId="2A39115A">
      <w:pPr>
        <w:jc w:val="center"/>
        <w:rPr>
          <w:color w:val="000000"/>
          <w:spacing w:val="-7"/>
        </w:rPr>
      </w:pPr>
      <w:r>
        <w:t xml:space="preserve"> </w:t>
      </w:r>
      <w:r>
        <w:rPr>
          <w:shd w:val="clear" w:color="auto" w:fill="FFFFFF"/>
        </w:rPr>
        <w:t xml:space="preserve"> учасників</w:t>
      </w:r>
      <w:r>
        <w:rPr>
          <w:color w:val="000000"/>
          <w:spacing w:val="-7"/>
        </w:rPr>
        <w:t xml:space="preserve"> бойових дій  1941–1945 років для надання одноразової грошової допомоги через банківські установи</w:t>
      </w:r>
    </w:p>
    <w:p w14:paraId="6A5B77C5">
      <w:pPr>
        <w:jc w:val="center"/>
      </w:pPr>
    </w:p>
    <w:tbl>
      <w:tblPr>
        <w:tblStyle w:val="3"/>
        <w:tblW w:w="9468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357"/>
        <w:gridCol w:w="3686"/>
        <w:gridCol w:w="1655"/>
      </w:tblGrid>
      <w:tr w14:paraId="7DEC3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20EA4BF">
            <w:pPr>
              <w:snapToGrid w:val="0"/>
              <w:jc w:val="center"/>
            </w:pPr>
            <w:r>
              <w:t xml:space="preserve">№ </w:t>
            </w:r>
          </w:p>
          <w:p w14:paraId="16D3079C">
            <w:pPr>
              <w:snapToGrid w:val="0"/>
              <w:jc w:val="center"/>
            </w:pPr>
            <w:r>
              <w:t>з/п</w:t>
            </w:r>
          </w:p>
        </w:tc>
        <w:tc>
          <w:tcPr>
            <w:tcW w:w="3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4994067">
            <w:pPr>
              <w:snapToGrid w:val="0"/>
              <w:jc w:val="center"/>
            </w:pPr>
            <w:r>
              <w:t>Прізвище, ім</w:t>
            </w:r>
            <w:r>
              <w:rPr>
                <w:lang w:val="en-US"/>
              </w:rPr>
              <w:t>’</w:t>
            </w:r>
            <w:r>
              <w:t xml:space="preserve">я, </w:t>
            </w:r>
          </w:p>
          <w:p w14:paraId="38D7A571">
            <w:pPr>
              <w:snapToGrid w:val="0"/>
              <w:jc w:val="center"/>
            </w:pPr>
            <w:r>
              <w:t xml:space="preserve">по батькові </w:t>
            </w:r>
          </w:p>
          <w:p w14:paraId="43F2BB9D">
            <w:pPr>
              <w:jc w:val="center"/>
            </w:pPr>
          </w:p>
        </w:tc>
        <w:tc>
          <w:tcPr>
            <w:tcW w:w="3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2144E86">
            <w:pPr>
              <w:snapToGrid w:val="0"/>
              <w:jc w:val="center"/>
            </w:pPr>
            <w:r>
              <w:t>Адреса проживання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15585F">
            <w:pPr>
              <w:snapToGrid w:val="0"/>
              <w:jc w:val="center"/>
            </w:pPr>
            <w:r>
              <w:t>№ пенсійного рахунку</w:t>
            </w:r>
          </w:p>
        </w:tc>
      </w:tr>
      <w:tr w14:paraId="6D13D9BC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left w:val="single" w:color="000000" w:sz="4" w:space="0"/>
              <w:bottom w:val="single" w:color="000000" w:sz="4" w:space="0"/>
            </w:tcBorders>
          </w:tcPr>
          <w:p w14:paraId="693C2766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1.</w:t>
            </w:r>
          </w:p>
        </w:tc>
        <w:tc>
          <w:tcPr>
            <w:tcW w:w="3357" w:type="dxa"/>
            <w:tcBorders>
              <w:left w:val="single" w:color="000000" w:sz="4" w:space="0"/>
              <w:bottom w:val="single" w:color="000000" w:sz="4" w:space="0"/>
            </w:tcBorders>
          </w:tcPr>
          <w:p w14:paraId="43C05FE0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Ананьєва Ганна Олексіївна</w:t>
            </w:r>
          </w:p>
        </w:tc>
        <w:tc>
          <w:tcPr>
            <w:tcW w:w="3686" w:type="dxa"/>
            <w:tcBorders>
              <w:left w:val="single" w:color="000000" w:sz="4" w:space="0"/>
              <w:bottom w:val="single" w:color="000000" w:sz="4" w:space="0"/>
            </w:tcBorders>
          </w:tcPr>
          <w:p w14:paraId="462AFCD3">
            <w:pPr>
              <w:snapToGrid w:val="0"/>
            </w:pPr>
            <w:bookmarkStart w:id="0" w:name="_GoBack"/>
            <w:bookmarkEnd w:id="0"/>
          </w:p>
        </w:tc>
        <w:tc>
          <w:tcPr>
            <w:tcW w:w="16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320C6E">
            <w:pPr>
              <w:snapToGrid w:val="0"/>
              <w:jc w:val="center"/>
            </w:pPr>
          </w:p>
        </w:tc>
      </w:tr>
      <w:tr w14:paraId="75B5B91F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left w:val="single" w:color="000000" w:sz="4" w:space="0"/>
              <w:bottom w:val="single" w:color="000000" w:sz="4" w:space="0"/>
            </w:tcBorders>
          </w:tcPr>
          <w:p w14:paraId="2D94F237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2.</w:t>
            </w:r>
          </w:p>
        </w:tc>
        <w:tc>
          <w:tcPr>
            <w:tcW w:w="3357" w:type="dxa"/>
            <w:tcBorders>
              <w:left w:val="single" w:color="000000" w:sz="4" w:space="0"/>
              <w:bottom w:val="single" w:color="000000" w:sz="4" w:space="0"/>
            </w:tcBorders>
          </w:tcPr>
          <w:p w14:paraId="461CF7A1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Мурзаєва Олександра Харитонівна</w:t>
            </w:r>
          </w:p>
        </w:tc>
        <w:tc>
          <w:tcPr>
            <w:tcW w:w="3686" w:type="dxa"/>
            <w:tcBorders>
              <w:left w:val="single" w:color="000000" w:sz="4" w:space="0"/>
              <w:bottom w:val="single" w:color="000000" w:sz="4" w:space="0"/>
            </w:tcBorders>
          </w:tcPr>
          <w:p w14:paraId="6054B88C">
            <w:pPr>
              <w:snapToGrid w:val="0"/>
            </w:pPr>
          </w:p>
        </w:tc>
        <w:tc>
          <w:tcPr>
            <w:tcW w:w="16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8C3A1">
            <w:pPr>
              <w:snapToGrid w:val="0"/>
              <w:jc w:val="center"/>
            </w:pPr>
          </w:p>
        </w:tc>
      </w:tr>
      <w:tr w14:paraId="21C65545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left w:val="single" w:color="000000" w:sz="4" w:space="0"/>
              <w:bottom w:val="single" w:color="000000" w:sz="4" w:space="0"/>
            </w:tcBorders>
          </w:tcPr>
          <w:p w14:paraId="578BDEF5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3.</w:t>
            </w:r>
          </w:p>
        </w:tc>
        <w:tc>
          <w:tcPr>
            <w:tcW w:w="3357" w:type="dxa"/>
            <w:tcBorders>
              <w:left w:val="single" w:color="000000" w:sz="4" w:space="0"/>
              <w:bottom w:val="single" w:color="000000" w:sz="4" w:space="0"/>
            </w:tcBorders>
          </w:tcPr>
          <w:p w14:paraId="2BF55138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Качан Надія Василівна</w:t>
            </w:r>
          </w:p>
        </w:tc>
        <w:tc>
          <w:tcPr>
            <w:tcW w:w="3686" w:type="dxa"/>
            <w:tcBorders>
              <w:left w:val="single" w:color="000000" w:sz="4" w:space="0"/>
              <w:bottom w:val="single" w:color="000000" w:sz="4" w:space="0"/>
            </w:tcBorders>
          </w:tcPr>
          <w:p w14:paraId="7D39A09D">
            <w:pPr>
              <w:snapToGrid w:val="0"/>
            </w:pPr>
          </w:p>
        </w:tc>
        <w:tc>
          <w:tcPr>
            <w:tcW w:w="16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D3ADFC">
            <w:pPr>
              <w:snapToGrid w:val="0"/>
              <w:jc w:val="center"/>
            </w:pPr>
          </w:p>
        </w:tc>
      </w:tr>
      <w:tr w14:paraId="7AC2BE02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319" w:hRule="atLeast"/>
        </w:trPr>
        <w:tc>
          <w:tcPr>
            <w:tcW w:w="770" w:type="dxa"/>
            <w:tcBorders>
              <w:left w:val="single" w:color="000000" w:sz="4" w:space="0"/>
              <w:bottom w:val="single" w:color="000000" w:sz="4" w:space="0"/>
            </w:tcBorders>
          </w:tcPr>
          <w:p w14:paraId="50C1FECC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  <w:lang w:val="ru-RU"/>
              </w:rPr>
              <w:t>4</w:t>
            </w:r>
            <w:r>
              <w:rPr>
                <w:shd w:val="clear" w:color="auto" w:fill="FFFFFF"/>
              </w:rPr>
              <w:t>.</w:t>
            </w:r>
          </w:p>
        </w:tc>
        <w:tc>
          <w:tcPr>
            <w:tcW w:w="3357" w:type="dxa"/>
            <w:tcBorders>
              <w:left w:val="single" w:color="000000" w:sz="4" w:space="0"/>
              <w:bottom w:val="single" w:color="000000" w:sz="4" w:space="0"/>
            </w:tcBorders>
          </w:tcPr>
          <w:p w14:paraId="3D58C3EF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Радельнікова Галина Петрівна</w:t>
            </w:r>
          </w:p>
        </w:tc>
        <w:tc>
          <w:tcPr>
            <w:tcW w:w="3686" w:type="dxa"/>
            <w:tcBorders>
              <w:left w:val="single" w:color="000000" w:sz="4" w:space="0"/>
              <w:bottom w:val="single" w:color="000000" w:sz="4" w:space="0"/>
            </w:tcBorders>
          </w:tcPr>
          <w:p w14:paraId="116169EA">
            <w:pPr>
              <w:snapToGrid w:val="0"/>
            </w:pPr>
          </w:p>
        </w:tc>
        <w:tc>
          <w:tcPr>
            <w:tcW w:w="16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28F16D">
            <w:pPr>
              <w:snapToGrid w:val="0"/>
              <w:jc w:val="center"/>
            </w:pPr>
          </w:p>
        </w:tc>
      </w:tr>
      <w:tr w14:paraId="7DD675ED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364" w:hRule="atLeast"/>
        </w:trPr>
        <w:tc>
          <w:tcPr>
            <w:tcW w:w="770" w:type="dxa"/>
            <w:tcBorders>
              <w:left w:val="single" w:color="000000" w:sz="4" w:space="0"/>
              <w:bottom w:val="single" w:color="000000" w:sz="4" w:space="0"/>
            </w:tcBorders>
          </w:tcPr>
          <w:p w14:paraId="1C0043A5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  <w:lang w:val="ru-RU"/>
              </w:rPr>
              <w:t>5</w:t>
            </w:r>
            <w:r>
              <w:rPr>
                <w:shd w:val="clear" w:color="auto" w:fill="FFFFFF"/>
              </w:rPr>
              <w:t>.</w:t>
            </w:r>
          </w:p>
        </w:tc>
        <w:tc>
          <w:tcPr>
            <w:tcW w:w="3357" w:type="dxa"/>
            <w:tcBorders>
              <w:left w:val="single" w:color="000000" w:sz="4" w:space="0"/>
              <w:bottom w:val="single" w:color="000000" w:sz="4" w:space="0"/>
            </w:tcBorders>
          </w:tcPr>
          <w:p w14:paraId="512FE097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Холковська Галина Юріївна</w:t>
            </w:r>
          </w:p>
        </w:tc>
        <w:tc>
          <w:tcPr>
            <w:tcW w:w="3686" w:type="dxa"/>
            <w:tcBorders>
              <w:left w:val="single" w:color="000000" w:sz="4" w:space="0"/>
              <w:bottom w:val="single" w:color="000000" w:sz="4" w:space="0"/>
            </w:tcBorders>
          </w:tcPr>
          <w:p w14:paraId="34C7DDEB">
            <w:pPr>
              <w:snapToGrid w:val="0"/>
            </w:pPr>
          </w:p>
        </w:tc>
        <w:tc>
          <w:tcPr>
            <w:tcW w:w="16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994AC6">
            <w:pPr>
              <w:snapToGrid w:val="0"/>
              <w:jc w:val="center"/>
            </w:pPr>
          </w:p>
        </w:tc>
      </w:tr>
    </w:tbl>
    <w:p w14:paraId="277709CC">
      <w:pPr>
        <w:jc w:val="right"/>
      </w:pPr>
    </w:p>
    <w:p w14:paraId="1CBFA4F6">
      <w:pPr>
        <w:jc w:val="right"/>
      </w:pPr>
    </w:p>
    <w:p w14:paraId="7F2840A3">
      <w:pPr>
        <w:jc w:val="both"/>
        <w:rPr>
          <w:sz w:val="24"/>
          <w:szCs w:val="24"/>
        </w:rPr>
      </w:pPr>
    </w:p>
    <w:p w14:paraId="54C067FA">
      <w:pPr>
        <w:ind w:left="-540"/>
        <w:jc w:val="both"/>
        <w:rPr>
          <w:lang w:val="ru-RU"/>
        </w:rPr>
      </w:pPr>
      <w:r>
        <w:t xml:space="preserve">        Заступник міського голови,</w:t>
      </w:r>
    </w:p>
    <w:p w14:paraId="7461CEEA">
      <w:pPr>
        <w:ind w:left="-540"/>
        <w:jc w:val="both"/>
      </w:pPr>
      <w:r>
        <w:t xml:space="preserve">        керуючий справами виконкому                                       </w:t>
      </w:r>
      <w:r>
        <w:rPr>
          <w:lang w:val="ru-RU"/>
        </w:rPr>
        <w:t xml:space="preserve">         </w:t>
      </w:r>
      <w:r>
        <w:t xml:space="preserve">  Юрій ВЕРБИЧ</w:t>
      </w:r>
    </w:p>
    <w:p w14:paraId="674BD2D4">
      <w:pPr>
        <w:ind w:left="-540"/>
        <w:jc w:val="both"/>
      </w:pPr>
    </w:p>
    <w:p w14:paraId="62E3F78A">
      <w:pPr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Майборода 284 177</w:t>
      </w:r>
    </w:p>
    <w:p w14:paraId="5E9C51E2">
      <w:r>
        <w:t xml:space="preserve">                              </w:t>
      </w:r>
    </w:p>
    <w:p w14:paraId="2DFE2265">
      <w:pPr>
        <w:jc w:val="both"/>
        <w:rPr>
          <w:sz w:val="24"/>
          <w:szCs w:val="24"/>
        </w:rPr>
      </w:pPr>
    </w:p>
    <w:p w14:paraId="097A47A0">
      <w:pPr>
        <w:jc w:val="both"/>
        <w:rPr>
          <w:sz w:val="24"/>
          <w:szCs w:val="24"/>
        </w:rPr>
      </w:pPr>
    </w:p>
    <w:p w14:paraId="331A6AD1">
      <w:pPr>
        <w:jc w:val="both"/>
        <w:rPr>
          <w:sz w:val="24"/>
          <w:szCs w:val="24"/>
        </w:rPr>
      </w:pPr>
    </w:p>
    <w:p w14:paraId="1780956A">
      <w:pPr>
        <w:jc w:val="center"/>
      </w:pPr>
      <w:r>
        <w:t xml:space="preserve">         </w:t>
      </w:r>
    </w:p>
    <w:sectPr>
      <w:pgSz w:w="11906" w:h="16838"/>
      <w:pgMar w:top="1134" w:right="567" w:bottom="1134" w:left="181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doNotTrackMove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0024"/>
    <w:rsid w:val="000641A5"/>
    <w:rsid w:val="000D45F6"/>
    <w:rsid w:val="000F5B8A"/>
    <w:rsid w:val="001E2E3E"/>
    <w:rsid w:val="001E720F"/>
    <w:rsid w:val="001F5D15"/>
    <w:rsid w:val="002005CA"/>
    <w:rsid w:val="00446261"/>
    <w:rsid w:val="00447F19"/>
    <w:rsid w:val="004A43FA"/>
    <w:rsid w:val="00520024"/>
    <w:rsid w:val="005C60D2"/>
    <w:rsid w:val="0077075E"/>
    <w:rsid w:val="007A1E05"/>
    <w:rsid w:val="007E6C72"/>
    <w:rsid w:val="00931E03"/>
    <w:rsid w:val="00996C6C"/>
    <w:rsid w:val="00A07FE6"/>
    <w:rsid w:val="00A61BFD"/>
    <w:rsid w:val="00BC780F"/>
    <w:rsid w:val="00C00E1A"/>
    <w:rsid w:val="00C46265"/>
    <w:rsid w:val="00D13EC7"/>
    <w:rsid w:val="00D24ED8"/>
    <w:rsid w:val="00D616FC"/>
    <w:rsid w:val="00DF5B42"/>
    <w:rsid w:val="00E63551"/>
    <w:rsid w:val="00EE5D97"/>
    <w:rsid w:val="00F0667C"/>
    <w:rsid w:val="00FA3570"/>
    <w:rsid w:val="00FE3F39"/>
    <w:rsid w:val="7418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ar-S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DSP</Company>
  <Pages>1</Pages>
  <Words>665</Words>
  <Characters>380</Characters>
  <Lines>3</Lines>
  <Paragraphs>2</Paragraphs>
  <TotalTime>17</TotalTime>
  <ScaleCrop>false</ScaleCrop>
  <LinksUpToDate>false</LinksUpToDate>
  <CharactersWithSpaces>1043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2022-10-20T12:53:00Z</dcterms:created>
  <dc:creator>k1131</dc:creator>
  <cp:lastModifiedBy>Ліля Ярощук</cp:lastModifiedBy>
  <dcterms:modified xsi:type="dcterms:W3CDTF">2024-10-21T09:38:31Z</dcterms:modified>
  <dc:title>                               Додаток  1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EE8A3CA7E71A424385B69F3CD3A0F20F_12</vt:lpwstr>
  </property>
</Properties>
</file>