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10115C5F" w:rsidR="0064121B" w:rsidRDefault="0094133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59AE55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4334601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155D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21279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CBA567C" w14:textId="77777777" w:rsidR="002D6316" w:rsidRDefault="00C4289A" w:rsidP="002D6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2D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16">
        <w:rPr>
          <w:rFonts w:ascii="Times New Roman" w:hAnsi="Times New Roman" w:cs="Times New Roman"/>
          <w:sz w:val="28"/>
          <w:szCs w:val="28"/>
        </w:rPr>
        <w:t xml:space="preserve">виплату одноразової </w:t>
      </w:r>
    </w:p>
    <w:p w14:paraId="53949E6D" w14:textId="77777777" w:rsidR="002D6316" w:rsidRDefault="002D6316" w:rsidP="002D6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матеріальної допомоги </w:t>
      </w:r>
    </w:p>
    <w:p w14:paraId="078EA21A" w14:textId="77777777" w:rsidR="002D6316" w:rsidRDefault="002D6316" w:rsidP="002D6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524CF119" w14:textId="77777777" w:rsidR="00AE1D19" w:rsidRDefault="00AE1D19" w:rsidP="00AE31AA">
      <w:pPr>
        <w:rPr>
          <w:rFonts w:ascii="Times New Roman" w:hAnsi="Times New Roman" w:cs="Times New Roman"/>
        </w:rPr>
      </w:pPr>
    </w:p>
    <w:p w14:paraId="26AE18EA" w14:textId="4F18179A" w:rsidR="002D6316" w:rsidRDefault="002D6316" w:rsidP="002D63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ст. 42, </w:t>
      </w:r>
      <w:r w:rsidR="008E1AC0">
        <w:rPr>
          <w:rFonts w:ascii="Times New Roman" w:hAnsi="Times New Roman"/>
          <w:sz w:val="28"/>
          <w:szCs w:val="28"/>
        </w:rPr>
        <w:t>частини восьмої</w:t>
      </w:r>
      <w:r>
        <w:rPr>
          <w:rFonts w:ascii="Times New Roman" w:hAnsi="Times New Roman"/>
          <w:sz w:val="28"/>
          <w:szCs w:val="28"/>
        </w:rPr>
        <w:t xml:space="preserve">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7FFE7F2D" w14:textId="77777777" w:rsidR="002D6316" w:rsidRDefault="002D6316" w:rsidP="002D6316">
      <w:pPr>
        <w:jc w:val="both"/>
        <w:rPr>
          <w:rFonts w:ascii="Times New Roman" w:hAnsi="Times New Roman"/>
          <w:sz w:val="28"/>
          <w:szCs w:val="28"/>
        </w:rPr>
      </w:pPr>
    </w:p>
    <w:p w14:paraId="6161EE10" w14:textId="5728AFEA" w:rsidR="002D6316" w:rsidRDefault="002D6316" w:rsidP="002D63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 w:rsidRPr="004356D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5113242),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 w:rsidR="00AE1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146E04">
        <w:rPr>
          <w:rFonts w:ascii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тис. грн) військовослужбовцям, які уклали контракт про </w:t>
      </w:r>
      <w:r w:rsidR="00AE1D19">
        <w:rPr>
          <w:rFonts w:ascii="Times New Roman" w:hAnsi="Times New Roman" w:cs="Times New Roman"/>
          <w:sz w:val="28"/>
          <w:szCs w:val="28"/>
        </w:rPr>
        <w:t>проходження військової служби у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4356D5">
        <w:rPr>
          <w:rFonts w:ascii="Times New Roman" w:hAnsi="Times New Roman" w:cs="Times New Roman"/>
          <w:sz w:val="28"/>
          <w:szCs w:val="28"/>
        </w:rPr>
        <w:t xml:space="preserve"> </w:t>
      </w:r>
      <w:r w:rsidR="00AE1D19">
        <w:rPr>
          <w:rFonts w:ascii="Times New Roman" w:hAnsi="Times New Roman" w:cs="Times New Roman"/>
          <w:sz w:val="28"/>
          <w:szCs w:val="28"/>
        </w:rPr>
        <w:t>році</w:t>
      </w:r>
      <w:r>
        <w:rPr>
          <w:rFonts w:ascii="Times New Roman" w:hAnsi="Times New Roman" w:cs="Times New Roman"/>
          <w:sz w:val="28"/>
          <w:szCs w:val="28"/>
        </w:rPr>
        <w:t xml:space="preserve"> і на час укладання контракту місце проживання яких, зареєстровано або задекларовано у Луцькій міській територіальній громаді, в розмірі 15,0 тис. грн  кожному: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BF9EE45" w14:textId="77777777" w:rsidR="008E1AC0" w:rsidRDefault="008E1AC0" w:rsidP="002D63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77956" w14:textId="4B4E6413" w:rsidR="002D6316" w:rsidRDefault="0094133C" w:rsidP="002D63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2D6316">
        <w:rPr>
          <w:rFonts w:ascii="Times New Roman" w:hAnsi="Times New Roman" w:cs="Times New Roman"/>
          <w:sz w:val="28"/>
          <w:szCs w:val="28"/>
        </w:rPr>
        <w:t>;</w:t>
      </w:r>
    </w:p>
    <w:p w14:paraId="0D166740" w14:textId="6F04DBDD" w:rsidR="002D6316" w:rsidRPr="007D7EB3" w:rsidRDefault="0094133C" w:rsidP="002D63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2D6316" w:rsidRPr="007D7EB3">
        <w:rPr>
          <w:rFonts w:ascii="Times New Roman" w:hAnsi="Times New Roman" w:cs="Times New Roman"/>
          <w:sz w:val="28"/>
          <w:szCs w:val="28"/>
        </w:rPr>
        <w:t>;</w:t>
      </w:r>
    </w:p>
    <w:p w14:paraId="66098372" w14:textId="0272F7D0" w:rsidR="0099286F" w:rsidRPr="0099286F" w:rsidRDefault="0094133C" w:rsidP="009928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65252729" w14:textId="786905B8" w:rsidR="0099286F" w:rsidRPr="00AE1D19" w:rsidRDefault="0094133C" w:rsidP="00AE1D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7281B83D" w14:textId="19E08270" w:rsidR="0099286F" w:rsidRDefault="0094133C" w:rsidP="009928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25FEE688" w14:textId="63716670" w:rsidR="0099286F" w:rsidRDefault="0094133C" w:rsidP="0099286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481F4D35" w14:textId="446FB860" w:rsidR="0099286F" w:rsidRDefault="0094133C" w:rsidP="009928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E1D19">
        <w:rPr>
          <w:rFonts w:ascii="Times New Roman" w:hAnsi="Times New Roman" w:cs="Times New Roman"/>
          <w:sz w:val="28"/>
          <w:szCs w:val="28"/>
        </w:rPr>
        <w:t>.</w:t>
      </w:r>
    </w:p>
    <w:p w14:paraId="21D93567" w14:textId="77777777" w:rsidR="00631035" w:rsidRDefault="00631035" w:rsidP="00631035">
      <w:pPr>
        <w:ind w:firstLine="567"/>
        <w:jc w:val="both"/>
        <w:rPr>
          <w:rFonts w:ascii="Times New Roman" w:hAnsi="Times New Roman" w:cs="Times New Roman"/>
        </w:rPr>
      </w:pPr>
    </w:p>
    <w:p w14:paraId="1BF976FE" w14:textId="4C619BE8" w:rsidR="00631035" w:rsidRDefault="00631035" w:rsidP="008E1AC0">
      <w:pPr>
        <w:pStyle w:val="a4"/>
        <w:tabs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з питань ветеранської політики міської ради провести відповідні перерахування коштів.</w:t>
      </w:r>
    </w:p>
    <w:p w14:paraId="4C56B8E7" w14:textId="77777777" w:rsidR="00631035" w:rsidRDefault="00631035" w:rsidP="008E1AC0">
      <w:pPr>
        <w:tabs>
          <w:tab w:val="left" w:pos="7425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 Ірину  Чебелюк.</w:t>
      </w:r>
    </w:p>
    <w:p w14:paraId="6DD32128" w14:textId="77777777" w:rsidR="00631035" w:rsidRDefault="00631035" w:rsidP="00631035">
      <w:pPr>
        <w:jc w:val="both"/>
        <w:rPr>
          <w:rFonts w:ascii="Times New Roman" w:hAnsi="Times New Roman"/>
          <w:sz w:val="28"/>
          <w:szCs w:val="28"/>
        </w:rPr>
      </w:pPr>
    </w:p>
    <w:p w14:paraId="452B89EF" w14:textId="77777777" w:rsidR="0094133C" w:rsidRDefault="0094133C" w:rsidP="00631035">
      <w:pPr>
        <w:jc w:val="both"/>
        <w:rPr>
          <w:rFonts w:ascii="Times New Roman" w:hAnsi="Times New Roman"/>
          <w:sz w:val="28"/>
          <w:szCs w:val="28"/>
        </w:rPr>
      </w:pPr>
    </w:p>
    <w:p w14:paraId="2A76E0D5" w14:textId="77777777" w:rsidR="0094133C" w:rsidRDefault="00631035" w:rsidP="009413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Ігор ПОЛІЩУК</w:t>
      </w:r>
    </w:p>
    <w:p w14:paraId="59A5EE84" w14:textId="77777777" w:rsidR="0094133C" w:rsidRDefault="0094133C" w:rsidP="0094133C">
      <w:pPr>
        <w:jc w:val="both"/>
        <w:rPr>
          <w:rFonts w:ascii="Times New Roman" w:hAnsi="Times New Roman" w:cs="Times New Roman"/>
        </w:rPr>
      </w:pPr>
    </w:p>
    <w:p w14:paraId="057D4984" w14:textId="2D9C20E0" w:rsidR="0064121B" w:rsidRDefault="00AE1D19" w:rsidP="0094133C">
      <w:pPr>
        <w:jc w:val="both"/>
        <w:rPr>
          <w:rFonts w:ascii="Times New Roman" w:hAnsi="Times New Roman" w:cs="Times New Roman"/>
          <w:lang w:val="ru-RU"/>
        </w:rPr>
      </w:pPr>
      <w:r w:rsidRPr="008E1AC0">
        <w:rPr>
          <w:rFonts w:ascii="Times New Roman" w:hAnsi="Times New Roman" w:cs="Times New Roman"/>
        </w:rPr>
        <w:t>Кобилинський</w:t>
      </w:r>
      <w:r w:rsidR="00631035" w:rsidRPr="008E1AC0">
        <w:rPr>
          <w:rFonts w:ascii="Times New Roman" w:hAnsi="Times New Roman" w:cs="Times New Roman"/>
        </w:rPr>
        <w:t xml:space="preserve"> </w:t>
      </w:r>
      <w:r w:rsidR="00631035" w:rsidRPr="008E1AC0">
        <w:rPr>
          <w:rFonts w:ascii="Times New Roman" w:hAnsi="Times New Roman" w:cs="Times New Roman"/>
          <w:lang w:val="ru-RU"/>
        </w:rPr>
        <w:t>739</w:t>
      </w:r>
      <w:r w:rsidR="008E1AC0">
        <w:rPr>
          <w:rFonts w:ascii="Times New Roman" w:hAnsi="Times New Roman" w:cs="Times New Roman"/>
          <w:lang w:val="ru-RU"/>
        </w:rPr>
        <w:t> </w:t>
      </w:r>
      <w:r w:rsidR="00631035" w:rsidRPr="008E1AC0">
        <w:rPr>
          <w:rFonts w:ascii="Times New Roman" w:hAnsi="Times New Roman" w:cs="Times New Roman"/>
          <w:lang w:val="ru-RU"/>
        </w:rPr>
        <w:t>900</w:t>
      </w:r>
    </w:p>
    <w:p w14:paraId="7A17EA2C" w14:textId="77777777" w:rsidR="008E1AC0" w:rsidRPr="00475F40" w:rsidRDefault="008E1AC0" w:rsidP="008E1AC0">
      <w:pPr>
        <w:tabs>
          <w:tab w:val="left" w:pos="4510"/>
          <w:tab w:val="left" w:pos="4715"/>
        </w:tabs>
        <w:spacing w:line="600" w:lineRule="auto"/>
        <w:rPr>
          <w:rFonts w:ascii="Times New Roman" w:hAnsi="Times New Roman" w:cs="Times New Roman"/>
          <w:sz w:val="28"/>
          <w:szCs w:val="28"/>
        </w:rPr>
      </w:pPr>
    </w:p>
    <w:sectPr w:rsidR="008E1AC0" w:rsidRPr="00475F40" w:rsidSect="0094133C">
      <w:headerReference w:type="default" r:id="rId8"/>
      <w:pgSz w:w="11906" w:h="16838"/>
      <w:pgMar w:top="567" w:right="567" w:bottom="79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1EDE" w14:textId="77777777" w:rsidR="00967486" w:rsidRDefault="00967486" w:rsidP="00580099">
      <w:r>
        <w:separator/>
      </w:r>
    </w:p>
  </w:endnote>
  <w:endnote w:type="continuationSeparator" w:id="0">
    <w:p w14:paraId="149CBCBF" w14:textId="77777777" w:rsidR="00967486" w:rsidRDefault="0096748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8731" w14:textId="77777777" w:rsidR="00967486" w:rsidRDefault="00967486" w:rsidP="00580099">
      <w:r>
        <w:separator/>
      </w:r>
    </w:p>
  </w:footnote>
  <w:footnote w:type="continuationSeparator" w:id="0">
    <w:p w14:paraId="1BFA166D" w14:textId="77777777" w:rsidR="00967486" w:rsidRDefault="0096748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5C3ACD" w:rsidRPr="005C3ACD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C7693"/>
    <w:rsid w:val="000D6561"/>
    <w:rsid w:val="00105FEC"/>
    <w:rsid w:val="001152B0"/>
    <w:rsid w:val="001266B2"/>
    <w:rsid w:val="00133C2F"/>
    <w:rsid w:val="0015310A"/>
    <w:rsid w:val="001C6CF9"/>
    <w:rsid w:val="002851F0"/>
    <w:rsid w:val="002B058D"/>
    <w:rsid w:val="002D6316"/>
    <w:rsid w:val="002F3D9C"/>
    <w:rsid w:val="00333E75"/>
    <w:rsid w:val="00343CC1"/>
    <w:rsid w:val="003C10D3"/>
    <w:rsid w:val="003F0E4C"/>
    <w:rsid w:val="00421763"/>
    <w:rsid w:val="004319BA"/>
    <w:rsid w:val="00440777"/>
    <w:rsid w:val="00475F40"/>
    <w:rsid w:val="004B4F35"/>
    <w:rsid w:val="004C3BAB"/>
    <w:rsid w:val="00542694"/>
    <w:rsid w:val="00570B0C"/>
    <w:rsid w:val="00580099"/>
    <w:rsid w:val="005A2888"/>
    <w:rsid w:val="005C3ACD"/>
    <w:rsid w:val="005F1B26"/>
    <w:rsid w:val="00631035"/>
    <w:rsid w:val="0064121B"/>
    <w:rsid w:val="006D78C3"/>
    <w:rsid w:val="00717C84"/>
    <w:rsid w:val="007C5752"/>
    <w:rsid w:val="007D7EB3"/>
    <w:rsid w:val="008E1AC0"/>
    <w:rsid w:val="008E5BD3"/>
    <w:rsid w:val="008F0331"/>
    <w:rsid w:val="0094133C"/>
    <w:rsid w:val="009656DE"/>
    <w:rsid w:val="00967486"/>
    <w:rsid w:val="00985271"/>
    <w:rsid w:val="0099286F"/>
    <w:rsid w:val="00A1504C"/>
    <w:rsid w:val="00A166DD"/>
    <w:rsid w:val="00A223AE"/>
    <w:rsid w:val="00A253F8"/>
    <w:rsid w:val="00AE1D19"/>
    <w:rsid w:val="00AE31AA"/>
    <w:rsid w:val="00B030C1"/>
    <w:rsid w:val="00B32FBA"/>
    <w:rsid w:val="00BC6A61"/>
    <w:rsid w:val="00C4289A"/>
    <w:rsid w:val="00C43827"/>
    <w:rsid w:val="00C74526"/>
    <w:rsid w:val="00CF2DC4"/>
    <w:rsid w:val="00CF4162"/>
    <w:rsid w:val="00D07A1B"/>
    <w:rsid w:val="00D270E8"/>
    <w:rsid w:val="00D87782"/>
    <w:rsid w:val="00DA528A"/>
    <w:rsid w:val="00DC4F14"/>
    <w:rsid w:val="00DD3644"/>
    <w:rsid w:val="00DD4316"/>
    <w:rsid w:val="00DF2CD3"/>
    <w:rsid w:val="00E02EC9"/>
    <w:rsid w:val="00E16FC2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EF16D2E7-BA88-4B23-83B5-F0D97A0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2</cp:revision>
  <dcterms:created xsi:type="dcterms:W3CDTF">2025-08-20T13:33:00Z</dcterms:created>
  <dcterms:modified xsi:type="dcterms:W3CDTF">2025-08-20T13:33:00Z</dcterms:modified>
</cp:coreProperties>
</file>