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79495" w14:textId="77777777" w:rsidR="00120B22" w:rsidRDefault="00000000">
      <w:r>
        <w:t xml:space="preserve"> </w:t>
      </w:r>
    </w:p>
    <w:p w14:paraId="130C0CA5" w14:textId="1EF3BD0F" w:rsidR="00120B22" w:rsidRDefault="00052D2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25E7C0E" wp14:editId="6EF3EDB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272488589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" cy="64198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EE6EE" id="Прямокутник 1" o:spid="_x0000_s1026" style="position:absolute;margin-left:.05pt;margin-top:.05pt;width:50.55pt;height:50.5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3131651">
          <v:shape id="ole_rId2" o:spid="_x0000_s1026" style="position:absolute;margin-left:203.6pt;margin-top:-9pt;width:57.4pt;height:59.2pt;z-index:251658240;mso-position-horizontal-relative:text;mso-position-vertical-relative:text" coordsize="" o:spt="100" adj="0,,0" path="">
            <v:stroke joinstyle="round"/>
            <v:imagedata r:id="rId6" o:title=""/>
            <v:formulas/>
            <v:path o:connecttype="segments"/>
            <w10:wrap type="square" side="left"/>
          </v:shape>
          <o:OLEObject Type="Embed" ProgID="PBrush" ShapeID="ole_rId2" DrawAspect="Content" ObjectID="_1751185865" r:id="rId7"/>
        </w:object>
      </w:r>
    </w:p>
    <w:p w14:paraId="504DDACD" w14:textId="77777777" w:rsidR="00120B22" w:rsidRDefault="00120B2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5CFC18A" w14:textId="77777777" w:rsidR="00120B22" w:rsidRDefault="00120B22">
      <w:pPr>
        <w:rPr>
          <w:sz w:val="8"/>
          <w:szCs w:val="8"/>
        </w:rPr>
      </w:pPr>
    </w:p>
    <w:p w14:paraId="1E40A786" w14:textId="77777777" w:rsidR="00120B2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6771BC" w14:textId="77777777" w:rsidR="00120B22" w:rsidRDefault="00120B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82F9A8" w14:textId="77777777" w:rsidR="00120B2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3B0A35D" w14:textId="77777777" w:rsidR="00120B22" w:rsidRDefault="00120B2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77C788" w14:textId="77777777" w:rsidR="00120B2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02E6E58" w14:textId="77777777" w:rsidR="00120B22" w:rsidRDefault="00120B2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04BF9D1" w14:textId="77777777" w:rsidR="00120B22" w:rsidRDefault="00000000">
      <w:pPr>
        <w:ind w:right="623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виплату одноразової </w:t>
      </w:r>
      <w:r>
        <w:rPr>
          <w:rFonts w:ascii="Times New Roman" w:hAnsi="Times New Roman"/>
          <w:sz w:val="28"/>
          <w:szCs w:val="28"/>
        </w:rPr>
        <w:t xml:space="preserve">матеріальної допомоги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1DBB8438" w14:textId="77777777" w:rsidR="00120B22" w:rsidRDefault="00120B22">
      <w:pPr>
        <w:ind w:right="6235"/>
        <w:jc w:val="both"/>
        <w:rPr>
          <w:rFonts w:cs="Times New Roman"/>
          <w:sz w:val="28"/>
        </w:rPr>
      </w:pPr>
    </w:p>
    <w:p w14:paraId="3DCC2226" w14:textId="77777777" w:rsidR="00120B22" w:rsidRDefault="00120B22">
      <w:pPr>
        <w:ind w:right="4534"/>
        <w:jc w:val="both"/>
        <w:rPr>
          <w:rFonts w:cs="Times New Roman"/>
          <w:sz w:val="28"/>
          <w:szCs w:val="28"/>
        </w:rPr>
      </w:pPr>
    </w:p>
    <w:p w14:paraId="5B46E26C" w14:textId="77777777" w:rsidR="00120B22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2021–2023 роки</w:t>
      </w:r>
      <w:r>
        <w:rPr>
          <w:rFonts w:ascii="Times New Roman" w:hAnsi="Times New Roman"/>
          <w:color w:val="000000"/>
          <w:sz w:val="28"/>
          <w:szCs w:val="28"/>
        </w:rPr>
        <w:t>, затвердженої</w:t>
      </w:r>
      <w:r>
        <w:rPr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рішенням міської ради від </w:t>
      </w:r>
      <w:r>
        <w:rPr>
          <w:rFonts w:ascii="Times New Roman" w:hAnsi="Times New Roman" w:cs="Times New Roman"/>
          <w:sz w:val="28"/>
          <w:szCs w:val="28"/>
        </w:rPr>
        <w:t>24.12.2019 № 68/62</w:t>
      </w:r>
      <w:r>
        <w:rPr>
          <w:rFonts w:ascii="Times New Roman" w:hAnsi="Times New Roman" w:cs="Times New Roman"/>
          <w:color w:val="000000"/>
          <w:sz w:val="28"/>
          <w:szCs w:val="28"/>
        </w:rPr>
        <w:t>, зі</w:t>
      </w:r>
      <w:r>
        <w:rPr>
          <w:rFonts w:ascii="Times New Roman" w:hAnsi="Times New Roman"/>
          <w:color w:val="000000"/>
          <w:sz w:val="28"/>
          <w:szCs w:val="28"/>
        </w:rPr>
        <w:t xml:space="preserve">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4969222D" w14:textId="77777777" w:rsidR="00120B22" w:rsidRDefault="00120B22">
      <w:pPr>
        <w:jc w:val="both"/>
        <w:rPr>
          <w:rFonts w:ascii="Times New Roman" w:hAnsi="Times New Roman"/>
          <w:sz w:val="28"/>
          <w:szCs w:val="28"/>
        </w:rPr>
      </w:pPr>
    </w:p>
    <w:p w14:paraId="6150E320" w14:textId="77777777" w:rsidR="00120B22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rFonts w:ascii="Times New Roman" w:hAnsi="Times New Roman"/>
          <w:sz w:val="28"/>
          <w:szCs w:val="28"/>
          <w:lang w:val="en-US"/>
        </w:rPr>
        <w:t>23</w:t>
      </w:r>
      <w:r>
        <w:rPr>
          <w:rFonts w:ascii="Times New Roman" w:hAnsi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суму 50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,0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2023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5,0 тис. грн кожному:</w:t>
      </w:r>
    </w:p>
    <w:p w14:paraId="7726271A" w14:textId="77777777" w:rsidR="00120B22" w:rsidRDefault="00120B22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DB7008B" w14:textId="3929E639" w:rsidR="00120B22" w:rsidRDefault="00052D2E">
      <w:pPr>
        <w:tabs>
          <w:tab w:val="left" w:pos="720"/>
          <w:tab w:val="left" w:pos="900"/>
        </w:tabs>
        <w:ind w:firstLine="567"/>
        <w:jc w:val="both"/>
      </w:pPr>
      <w:bookmarkStart w:id="0" w:name="_Hlk140572870"/>
      <w:r>
        <w:rPr>
          <w:rFonts w:ascii="Times New Roman" w:hAnsi="Times New Roman"/>
          <w:sz w:val="28"/>
          <w:szCs w:val="28"/>
        </w:rPr>
        <w:t>_______</w:t>
      </w:r>
      <w:r w:rsidR="00000000">
        <w:rPr>
          <w:rFonts w:ascii="Times New Roman" w:hAnsi="Times New Roman"/>
          <w:sz w:val="28"/>
          <w:szCs w:val="28"/>
        </w:rPr>
        <w:t xml:space="preserve"> </w:t>
      </w:r>
      <w:bookmarkEnd w:id="0"/>
      <w:r w:rsidR="00000000">
        <w:rPr>
          <w:rFonts w:ascii="Times New Roman" w:hAnsi="Times New Roman"/>
          <w:sz w:val="28"/>
          <w:szCs w:val="28"/>
        </w:rPr>
        <w:t>(проживає за адресою: м.</w:t>
      </w:r>
      <w:r w:rsidR="00000000">
        <w:rPr>
          <w:rFonts w:ascii="Times New Roman" w:hAnsi="Times New Roman"/>
          <w:sz w:val="28"/>
          <w:szCs w:val="28"/>
          <w:lang w:val="ru-RU"/>
        </w:rPr>
        <w:t> Луцьк</w:t>
      </w:r>
      <w:r w:rsidR="00000000">
        <w:rPr>
          <w:rFonts w:ascii="Times New Roman" w:hAnsi="Times New Roman"/>
          <w:sz w:val="28"/>
          <w:szCs w:val="28"/>
        </w:rPr>
        <w:t>, вул. </w:t>
      </w:r>
      <w:r>
        <w:rPr>
          <w:rFonts w:ascii="Times New Roman" w:hAnsi="Times New Roman"/>
          <w:sz w:val="28"/>
          <w:szCs w:val="28"/>
        </w:rPr>
        <w:t>_______</w:t>
      </w:r>
      <w:r w:rsidR="00000000">
        <w:rPr>
          <w:rFonts w:ascii="Times New Roman" w:hAnsi="Times New Roman"/>
          <w:sz w:val="28"/>
          <w:szCs w:val="28"/>
        </w:rPr>
        <w:t>);</w:t>
      </w:r>
    </w:p>
    <w:p w14:paraId="409C7DC8" w14:textId="3AE62C15" w:rsidR="00120B22" w:rsidRDefault="00052D2E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_______ </w:t>
      </w:r>
      <w:r w:rsidR="00000000">
        <w:rPr>
          <w:rFonts w:ascii="Times New Roman" w:hAnsi="Times New Roman"/>
          <w:sz w:val="28"/>
          <w:szCs w:val="28"/>
        </w:rPr>
        <w:t xml:space="preserve"> (проживає за адресою: м.</w:t>
      </w:r>
      <w:r w:rsidR="00000000">
        <w:rPr>
          <w:rFonts w:ascii="Times New Roman" w:hAnsi="Times New Roman"/>
          <w:sz w:val="28"/>
          <w:szCs w:val="28"/>
          <w:lang w:val="ru-RU"/>
        </w:rPr>
        <w:t> Луцьк</w:t>
      </w:r>
      <w:r w:rsidR="0000000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00000">
        <w:rPr>
          <w:rFonts w:ascii="Times New Roman" w:hAnsi="Times New Roman"/>
          <w:sz w:val="28"/>
          <w:szCs w:val="28"/>
        </w:rPr>
        <w:t>вул. </w:t>
      </w:r>
      <w:r>
        <w:rPr>
          <w:rFonts w:ascii="Times New Roman" w:hAnsi="Times New Roman"/>
          <w:sz w:val="28"/>
          <w:szCs w:val="28"/>
        </w:rPr>
        <w:t>_______</w:t>
      </w:r>
      <w:r w:rsidR="00000000">
        <w:rPr>
          <w:rFonts w:ascii="Times New Roman" w:hAnsi="Times New Roman"/>
          <w:sz w:val="28"/>
          <w:szCs w:val="28"/>
        </w:rPr>
        <w:t>);</w:t>
      </w:r>
    </w:p>
    <w:p w14:paraId="4E923EB7" w14:textId="6723509C" w:rsidR="00120B22" w:rsidRDefault="00052D2E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_______ </w:t>
      </w:r>
      <w:r w:rsidR="00000000">
        <w:rPr>
          <w:rFonts w:ascii="Times New Roman" w:hAnsi="Times New Roman"/>
          <w:sz w:val="28"/>
          <w:szCs w:val="28"/>
        </w:rPr>
        <w:t xml:space="preserve"> (проживає за адресою: м.</w:t>
      </w:r>
      <w:r w:rsidR="00000000">
        <w:rPr>
          <w:rFonts w:ascii="Times New Roman" w:hAnsi="Times New Roman"/>
          <w:sz w:val="28"/>
          <w:szCs w:val="28"/>
          <w:lang w:val="ru-RU"/>
        </w:rPr>
        <w:t> Луцьк</w:t>
      </w:r>
      <w:r w:rsidR="00000000">
        <w:rPr>
          <w:rFonts w:ascii="Times New Roman" w:hAnsi="Times New Roman"/>
          <w:sz w:val="28"/>
          <w:szCs w:val="28"/>
        </w:rPr>
        <w:t>, вул. </w:t>
      </w:r>
      <w:r>
        <w:rPr>
          <w:rFonts w:ascii="Times New Roman" w:hAnsi="Times New Roman"/>
          <w:sz w:val="28"/>
          <w:szCs w:val="28"/>
        </w:rPr>
        <w:t>_______</w:t>
      </w:r>
      <w:r w:rsidR="00000000">
        <w:rPr>
          <w:rFonts w:ascii="Times New Roman" w:hAnsi="Times New Roman"/>
          <w:sz w:val="28"/>
          <w:szCs w:val="28"/>
        </w:rPr>
        <w:t>);</w:t>
      </w:r>
    </w:p>
    <w:p w14:paraId="5B7CE33F" w14:textId="41B53759" w:rsidR="00120B22" w:rsidRDefault="00052D2E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_______ </w:t>
      </w:r>
      <w:r w:rsidR="00000000">
        <w:rPr>
          <w:rFonts w:ascii="Times New Roman" w:hAnsi="Times New Roman"/>
          <w:sz w:val="28"/>
          <w:szCs w:val="28"/>
        </w:rPr>
        <w:t>(проживає за адресою: м.</w:t>
      </w:r>
      <w:r w:rsidR="00000000">
        <w:rPr>
          <w:rFonts w:ascii="Times New Roman" w:hAnsi="Times New Roman"/>
          <w:sz w:val="28"/>
          <w:szCs w:val="28"/>
          <w:lang w:val="ru-RU"/>
        </w:rPr>
        <w:t> </w:t>
      </w:r>
      <w:r w:rsidR="00000000">
        <w:rPr>
          <w:rFonts w:ascii="Times New Roman" w:hAnsi="Times New Roman"/>
          <w:sz w:val="28"/>
          <w:szCs w:val="28"/>
        </w:rPr>
        <w:t>Луцьк, вул. </w:t>
      </w:r>
      <w:r>
        <w:rPr>
          <w:rFonts w:ascii="Times New Roman" w:hAnsi="Times New Roman"/>
          <w:sz w:val="28"/>
          <w:szCs w:val="28"/>
        </w:rPr>
        <w:t>_______</w:t>
      </w:r>
      <w:r w:rsidR="00000000">
        <w:rPr>
          <w:rFonts w:ascii="Times New Roman" w:hAnsi="Times New Roman"/>
          <w:sz w:val="28"/>
          <w:szCs w:val="28"/>
        </w:rPr>
        <w:t>);</w:t>
      </w:r>
    </w:p>
    <w:p w14:paraId="6126CFE3" w14:textId="1B31BA0B" w:rsidR="00120B22" w:rsidRDefault="00052D2E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_______ </w:t>
      </w:r>
      <w:r w:rsidR="00000000">
        <w:rPr>
          <w:rFonts w:ascii="Times New Roman" w:hAnsi="Times New Roman"/>
          <w:sz w:val="28"/>
          <w:szCs w:val="28"/>
        </w:rPr>
        <w:t>(проживає за адресою: м.</w:t>
      </w:r>
      <w:r w:rsidR="00000000">
        <w:rPr>
          <w:rFonts w:ascii="Times New Roman" w:hAnsi="Times New Roman"/>
          <w:sz w:val="28"/>
          <w:szCs w:val="28"/>
          <w:lang w:val="ru-RU"/>
        </w:rPr>
        <w:t> Луцьк</w:t>
      </w:r>
      <w:r w:rsidR="0000000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00000">
        <w:rPr>
          <w:rFonts w:ascii="Times New Roman" w:hAnsi="Times New Roman"/>
          <w:sz w:val="28"/>
          <w:szCs w:val="28"/>
        </w:rPr>
        <w:t>пр</w:t>
      </w:r>
      <w:r w:rsidR="00C23506">
        <w:rPr>
          <w:rFonts w:ascii="Times New Roman" w:hAnsi="Times New Roman"/>
          <w:sz w:val="28"/>
          <w:szCs w:val="28"/>
        </w:rPr>
        <w:t>-т</w:t>
      </w:r>
      <w:r w:rsidR="0000000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_______</w:t>
      </w:r>
      <w:r w:rsidR="00000000">
        <w:rPr>
          <w:rFonts w:ascii="Times New Roman" w:hAnsi="Times New Roman"/>
          <w:sz w:val="28"/>
          <w:szCs w:val="28"/>
        </w:rPr>
        <w:t>);</w:t>
      </w:r>
    </w:p>
    <w:p w14:paraId="290215CD" w14:textId="2D28F75C" w:rsidR="00120B22" w:rsidRDefault="00052D2E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_______ </w:t>
      </w:r>
      <w:r w:rsidR="00000000">
        <w:rPr>
          <w:rFonts w:ascii="Times New Roman" w:hAnsi="Times New Roman"/>
          <w:sz w:val="28"/>
          <w:szCs w:val="28"/>
        </w:rPr>
        <w:t>(проживає за адресою: м.</w:t>
      </w:r>
      <w:r w:rsidR="00000000">
        <w:rPr>
          <w:rFonts w:ascii="Times New Roman" w:hAnsi="Times New Roman"/>
          <w:sz w:val="28"/>
          <w:szCs w:val="28"/>
          <w:lang w:val="ru-RU"/>
        </w:rPr>
        <w:t> Луцьк</w:t>
      </w:r>
      <w:r w:rsidR="00000000">
        <w:rPr>
          <w:rFonts w:ascii="Times New Roman" w:hAnsi="Times New Roman"/>
          <w:sz w:val="28"/>
          <w:szCs w:val="28"/>
        </w:rPr>
        <w:t>,</w:t>
      </w:r>
      <w:r w:rsidR="00C23506">
        <w:rPr>
          <w:rFonts w:ascii="Times New Roman" w:hAnsi="Times New Roman"/>
          <w:sz w:val="28"/>
          <w:szCs w:val="28"/>
        </w:rPr>
        <w:t xml:space="preserve"> </w:t>
      </w:r>
      <w:r w:rsidR="00000000">
        <w:rPr>
          <w:rFonts w:ascii="Times New Roman" w:hAnsi="Times New Roman"/>
          <w:sz w:val="28"/>
          <w:szCs w:val="28"/>
        </w:rPr>
        <w:t>пр</w:t>
      </w:r>
      <w:r w:rsidR="00C23506">
        <w:rPr>
          <w:rFonts w:ascii="Times New Roman" w:hAnsi="Times New Roman"/>
          <w:sz w:val="28"/>
          <w:szCs w:val="28"/>
        </w:rPr>
        <w:t>-т</w:t>
      </w:r>
      <w:r w:rsidR="0000000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_______</w:t>
      </w:r>
      <w:r w:rsidR="00000000">
        <w:rPr>
          <w:rFonts w:ascii="Times New Roman" w:hAnsi="Times New Roman"/>
          <w:sz w:val="28"/>
          <w:szCs w:val="28"/>
        </w:rPr>
        <w:t>);</w:t>
      </w:r>
    </w:p>
    <w:p w14:paraId="500B273F" w14:textId="25EED308" w:rsidR="00120B22" w:rsidRDefault="00052D2E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_______ </w:t>
      </w:r>
      <w:r w:rsidR="00000000">
        <w:rPr>
          <w:rFonts w:ascii="Times New Roman" w:hAnsi="Times New Roman"/>
          <w:sz w:val="28"/>
          <w:szCs w:val="28"/>
        </w:rPr>
        <w:t xml:space="preserve"> (проживає за адресою: м.</w:t>
      </w:r>
      <w:r w:rsidR="00000000">
        <w:rPr>
          <w:rFonts w:ascii="Times New Roman" w:hAnsi="Times New Roman"/>
          <w:sz w:val="28"/>
          <w:szCs w:val="28"/>
          <w:lang w:val="ru-RU"/>
        </w:rPr>
        <w:t> Луцьк</w:t>
      </w:r>
      <w:r w:rsidR="00000000">
        <w:rPr>
          <w:rFonts w:ascii="Times New Roman" w:hAnsi="Times New Roman"/>
          <w:sz w:val="28"/>
          <w:szCs w:val="28"/>
        </w:rPr>
        <w:t>, вул. </w:t>
      </w:r>
      <w:r>
        <w:rPr>
          <w:rFonts w:ascii="Times New Roman" w:hAnsi="Times New Roman"/>
          <w:sz w:val="28"/>
          <w:szCs w:val="28"/>
        </w:rPr>
        <w:t>_______</w:t>
      </w:r>
      <w:r w:rsidR="00000000">
        <w:rPr>
          <w:rFonts w:ascii="Times New Roman" w:hAnsi="Times New Roman"/>
          <w:sz w:val="28"/>
          <w:szCs w:val="28"/>
        </w:rPr>
        <w:t>);</w:t>
      </w:r>
    </w:p>
    <w:p w14:paraId="56ED8A8E" w14:textId="66EB7A4B" w:rsidR="00120B22" w:rsidRDefault="00052D2E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_______ </w:t>
      </w:r>
      <w:r w:rsidR="00000000">
        <w:rPr>
          <w:rFonts w:ascii="Times New Roman" w:hAnsi="Times New Roman"/>
          <w:sz w:val="28"/>
          <w:szCs w:val="28"/>
        </w:rPr>
        <w:t>(проживає за адресою: м.</w:t>
      </w:r>
      <w:r w:rsidR="00000000">
        <w:rPr>
          <w:rFonts w:ascii="Times New Roman" w:hAnsi="Times New Roman"/>
          <w:sz w:val="28"/>
          <w:szCs w:val="28"/>
          <w:lang w:val="ru-RU"/>
        </w:rPr>
        <w:t> Луцьк</w:t>
      </w:r>
      <w:r w:rsidR="00000000">
        <w:rPr>
          <w:rFonts w:ascii="Times New Roman" w:hAnsi="Times New Roman"/>
          <w:sz w:val="28"/>
          <w:szCs w:val="28"/>
        </w:rPr>
        <w:t>, вул. </w:t>
      </w:r>
      <w:r>
        <w:rPr>
          <w:rFonts w:ascii="Times New Roman" w:hAnsi="Times New Roman"/>
          <w:sz w:val="28"/>
          <w:szCs w:val="28"/>
        </w:rPr>
        <w:t>_______</w:t>
      </w:r>
      <w:r w:rsidR="00000000">
        <w:rPr>
          <w:rFonts w:ascii="Times New Roman" w:hAnsi="Times New Roman"/>
          <w:sz w:val="28"/>
          <w:szCs w:val="28"/>
        </w:rPr>
        <w:t>);</w:t>
      </w:r>
    </w:p>
    <w:p w14:paraId="71E94E49" w14:textId="22CD6EC8" w:rsidR="00120B22" w:rsidRDefault="00052D2E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_______ </w:t>
      </w:r>
      <w:r w:rsidR="00000000">
        <w:rPr>
          <w:rFonts w:ascii="Times New Roman" w:hAnsi="Times New Roman"/>
          <w:sz w:val="28"/>
          <w:szCs w:val="28"/>
        </w:rPr>
        <w:t xml:space="preserve"> (проживає за адресою: м.</w:t>
      </w:r>
      <w:r w:rsidR="00000000">
        <w:rPr>
          <w:rFonts w:ascii="Times New Roman" w:hAnsi="Times New Roman"/>
          <w:sz w:val="28"/>
          <w:szCs w:val="28"/>
          <w:lang w:val="ru-RU"/>
        </w:rPr>
        <w:t> </w:t>
      </w:r>
      <w:r w:rsidR="00000000">
        <w:rPr>
          <w:rFonts w:ascii="Times New Roman" w:hAnsi="Times New Roman"/>
          <w:sz w:val="28"/>
          <w:szCs w:val="28"/>
        </w:rPr>
        <w:t>Луцьк, пр</w:t>
      </w:r>
      <w:r w:rsidR="00C23506">
        <w:rPr>
          <w:rFonts w:ascii="Times New Roman" w:hAnsi="Times New Roman"/>
          <w:sz w:val="28"/>
          <w:szCs w:val="28"/>
        </w:rPr>
        <w:t>-т</w:t>
      </w:r>
      <w:r w:rsidR="0000000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_______</w:t>
      </w:r>
      <w:r w:rsidR="00000000">
        <w:rPr>
          <w:rFonts w:ascii="Times New Roman" w:hAnsi="Times New Roman"/>
          <w:sz w:val="28"/>
          <w:szCs w:val="28"/>
        </w:rPr>
        <w:t>);</w:t>
      </w:r>
    </w:p>
    <w:p w14:paraId="1E6D4B85" w14:textId="71674ADE" w:rsidR="00120B22" w:rsidRDefault="00052D2E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_______ </w:t>
      </w:r>
      <w:r w:rsidR="00000000">
        <w:rPr>
          <w:rFonts w:ascii="Times New Roman" w:hAnsi="Times New Roman"/>
          <w:sz w:val="28"/>
          <w:szCs w:val="28"/>
        </w:rPr>
        <w:t xml:space="preserve"> (проживає за адресою: м.</w:t>
      </w:r>
      <w:r w:rsidR="00000000">
        <w:rPr>
          <w:rFonts w:ascii="Times New Roman" w:hAnsi="Times New Roman"/>
          <w:sz w:val="28"/>
          <w:szCs w:val="28"/>
          <w:lang w:val="ru-RU"/>
        </w:rPr>
        <w:t> Луцьк</w:t>
      </w:r>
      <w:r w:rsidR="00000000">
        <w:rPr>
          <w:rFonts w:ascii="Times New Roman" w:hAnsi="Times New Roman"/>
          <w:sz w:val="28"/>
          <w:szCs w:val="28"/>
        </w:rPr>
        <w:t>, вул. </w:t>
      </w:r>
      <w:r>
        <w:rPr>
          <w:rFonts w:ascii="Times New Roman" w:hAnsi="Times New Roman"/>
          <w:sz w:val="28"/>
          <w:szCs w:val="28"/>
        </w:rPr>
        <w:t>_______</w:t>
      </w:r>
      <w:r w:rsidR="00000000">
        <w:rPr>
          <w:rFonts w:ascii="Times New Roman" w:hAnsi="Times New Roman"/>
          <w:sz w:val="28"/>
          <w:szCs w:val="28"/>
        </w:rPr>
        <w:t>);</w:t>
      </w:r>
    </w:p>
    <w:p w14:paraId="61F6F0AD" w14:textId="77777777" w:rsidR="00120B22" w:rsidRDefault="00120B22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83A28B0" w14:textId="77777777" w:rsidR="00052D2E" w:rsidRDefault="00052D2E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5CA91C" w14:textId="77777777" w:rsidR="00052D2E" w:rsidRDefault="00052D2E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7C0200" w14:textId="77777777" w:rsidR="00120B22" w:rsidRDefault="00000000">
      <w:pPr>
        <w:pStyle w:val="a9"/>
        <w:spacing w:after="0"/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політики міської ради провести відповідні перерахування коштів.</w:t>
      </w:r>
    </w:p>
    <w:p w14:paraId="05659C16" w14:textId="77777777" w:rsidR="00120B22" w:rsidRDefault="00000000">
      <w:pPr>
        <w:tabs>
          <w:tab w:val="left" w:pos="-3780"/>
        </w:tabs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Ірину Чебелюк.</w:t>
      </w:r>
    </w:p>
    <w:p w14:paraId="2621A28E" w14:textId="77777777" w:rsidR="00120B22" w:rsidRDefault="00120B22">
      <w:pPr>
        <w:jc w:val="both"/>
        <w:rPr>
          <w:rFonts w:ascii="Times New Roman" w:hAnsi="Times New Roman"/>
          <w:sz w:val="28"/>
          <w:szCs w:val="28"/>
        </w:rPr>
      </w:pPr>
    </w:p>
    <w:p w14:paraId="7365DBA7" w14:textId="77777777" w:rsidR="00120B22" w:rsidRDefault="00120B22">
      <w:pPr>
        <w:jc w:val="both"/>
        <w:rPr>
          <w:rFonts w:ascii="Times New Roman" w:hAnsi="Times New Roman"/>
          <w:sz w:val="28"/>
          <w:szCs w:val="28"/>
        </w:rPr>
      </w:pPr>
    </w:p>
    <w:p w14:paraId="25A88D1B" w14:textId="77777777" w:rsidR="00120B22" w:rsidRDefault="00120B22">
      <w:pPr>
        <w:jc w:val="both"/>
        <w:rPr>
          <w:rFonts w:ascii="Times New Roman" w:hAnsi="Times New Roman"/>
          <w:sz w:val="28"/>
          <w:szCs w:val="28"/>
        </w:rPr>
      </w:pPr>
    </w:p>
    <w:p w14:paraId="4E3A0CF7" w14:textId="77777777" w:rsidR="00120B22" w:rsidRDefault="00000000">
      <w:r>
        <w:rPr>
          <w:rFonts w:ascii="Times New Roman" w:hAnsi="Times New Roman"/>
          <w:sz w:val="28"/>
          <w:szCs w:val="28"/>
        </w:rPr>
        <w:t>Міський  голова                                                                       Ігор ПОЛІЩУК</w:t>
      </w:r>
    </w:p>
    <w:p w14:paraId="24103680" w14:textId="77777777" w:rsidR="00120B22" w:rsidRDefault="00120B22">
      <w:pPr>
        <w:jc w:val="both"/>
        <w:rPr>
          <w:rFonts w:ascii="Times New Roman" w:hAnsi="Times New Roman"/>
          <w:sz w:val="28"/>
          <w:szCs w:val="28"/>
        </w:rPr>
      </w:pPr>
    </w:p>
    <w:p w14:paraId="1D078D04" w14:textId="77777777" w:rsidR="00120B22" w:rsidRDefault="00120B22">
      <w:pPr>
        <w:jc w:val="both"/>
        <w:rPr>
          <w:rFonts w:ascii="Times New Roman" w:hAnsi="Times New Roman"/>
          <w:szCs w:val="28"/>
        </w:rPr>
      </w:pPr>
    </w:p>
    <w:p w14:paraId="45B994FD" w14:textId="77777777" w:rsidR="00120B22" w:rsidRDefault="00000000">
      <w:pPr>
        <w:tabs>
          <w:tab w:val="left" w:pos="4510"/>
          <w:tab w:val="left" w:pos="4715"/>
        </w:tabs>
        <w:spacing w:line="600" w:lineRule="auto"/>
        <w:jc w:val="both"/>
      </w:pPr>
      <w:r>
        <w:rPr>
          <w:rFonts w:ascii="Times New Roman" w:hAnsi="Times New Roman"/>
        </w:rPr>
        <w:t>Майборода 284 177</w:t>
      </w:r>
    </w:p>
    <w:p w14:paraId="7B959323" w14:textId="77777777" w:rsidR="00120B22" w:rsidRDefault="00120B22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/>
        </w:rPr>
      </w:pPr>
    </w:p>
    <w:p w14:paraId="343A8EC4" w14:textId="77777777" w:rsidR="00120B22" w:rsidRDefault="00120B22">
      <w:pPr>
        <w:tabs>
          <w:tab w:val="left" w:pos="4510"/>
          <w:tab w:val="left" w:pos="4715"/>
        </w:tabs>
        <w:spacing w:line="600" w:lineRule="auto"/>
        <w:jc w:val="both"/>
      </w:pPr>
    </w:p>
    <w:sectPr w:rsidR="00120B22" w:rsidSect="00C23506">
      <w:headerReference w:type="default" r:id="rId8"/>
      <w:pgSz w:w="11906" w:h="16838"/>
      <w:pgMar w:top="426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A506" w14:textId="77777777" w:rsidR="006153D6" w:rsidRDefault="006153D6">
      <w:r>
        <w:separator/>
      </w:r>
    </w:p>
  </w:endnote>
  <w:endnote w:type="continuationSeparator" w:id="0">
    <w:p w14:paraId="5A6B9A17" w14:textId="77777777" w:rsidR="006153D6" w:rsidRDefault="00615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Cambri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7B41E" w14:textId="77777777" w:rsidR="006153D6" w:rsidRDefault="006153D6">
      <w:r>
        <w:separator/>
      </w:r>
    </w:p>
  </w:footnote>
  <w:footnote w:type="continuationSeparator" w:id="0">
    <w:p w14:paraId="12B0E241" w14:textId="77777777" w:rsidR="006153D6" w:rsidRDefault="00615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3E73" w14:textId="77777777" w:rsidR="00120B22" w:rsidRDefault="00000000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0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3C11751B" w14:textId="77777777" w:rsidR="00120B22" w:rsidRDefault="00120B22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22"/>
    <w:rsid w:val="00052D2E"/>
    <w:rsid w:val="00120B22"/>
    <w:rsid w:val="006153D6"/>
    <w:rsid w:val="009F76A8"/>
    <w:rsid w:val="00C2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D66EA7"/>
  <w15:docId w15:val="{6363D1A1-0687-4B1F-9883-A355DAC7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ыделение жирным"/>
    <w:qFormat/>
    <w:rPr>
      <w:b/>
      <w:bCs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Указатель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1278</Words>
  <Characters>729</Characters>
  <Application>Microsoft Office Word</Application>
  <DocSecurity>0</DocSecurity>
  <Lines>6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2</cp:revision>
  <dcterms:created xsi:type="dcterms:W3CDTF">2023-07-18T08:45:00Z</dcterms:created>
  <dcterms:modified xsi:type="dcterms:W3CDTF">2023-07-18T08:45:00Z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