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0C03" w14:textId="7D8B29C8" w:rsidR="00640B3B" w:rsidRDefault="00EF672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4DE5038" wp14:editId="0A65C6E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58526155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905" cy="63690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55AAB" id="Прямокутник 1" o:spid="_x0000_s1026" style="position:absolute;margin-left:.05pt;margin-top:.05pt;width:50.15pt;height:50.1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FF38AA3">
          <v:shape id="ole_rId2" o:spid="_x0000_s1026" style="position:absolute;margin-left:203.6pt;margin-top:-9pt;width:57.4pt;height:59.2pt;z-index:251658240;mso-position-horizontal-relative:text;mso-position-vertical-relative:text" coordsize="" o:spt="100" adj="0,,0" path="">
            <v:stroke joinstyle="round"/>
            <v:imagedata r:id="rId6" o:title=""/>
            <v:formulas/>
            <v:path o:connecttype="segments"/>
            <w10:wrap type="square" side="left"/>
          </v:shape>
          <o:OLEObject Type="Embed" ProgID="PBrush" ShapeID="ole_rId2" DrawAspect="Content" ObjectID="_1770035976" r:id="rId7"/>
        </w:object>
      </w:r>
    </w:p>
    <w:p w14:paraId="5E5CADF3" w14:textId="77777777" w:rsidR="00640B3B" w:rsidRDefault="00640B3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48A1B78" w14:textId="77777777" w:rsidR="00640B3B" w:rsidRDefault="00640B3B">
      <w:pPr>
        <w:rPr>
          <w:sz w:val="8"/>
          <w:szCs w:val="8"/>
        </w:rPr>
      </w:pPr>
    </w:p>
    <w:p w14:paraId="614C9C6A" w14:textId="77777777" w:rsidR="00640B3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31975D5" w14:textId="77777777" w:rsidR="00640B3B" w:rsidRDefault="00640B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CA58BA" w14:textId="77777777" w:rsidR="00640B3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7BAA412" w14:textId="77777777" w:rsidR="00640B3B" w:rsidRDefault="00640B3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3531D6" w14:textId="77777777" w:rsidR="00640B3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9C5BCC6" w14:textId="77777777" w:rsidR="00640B3B" w:rsidRDefault="00640B3B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7F68F" w14:textId="77777777" w:rsidR="00640B3B" w:rsidRDefault="00000000">
      <w:pPr>
        <w:tabs>
          <w:tab w:val="left" w:pos="4510"/>
          <w:tab w:val="left" w:pos="4715"/>
        </w:tabs>
        <w:ind w:right="623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виплату одноразової </w:t>
      </w:r>
      <w:r>
        <w:rPr>
          <w:rFonts w:ascii="Times New Roman" w:hAnsi="Times New Roman"/>
          <w:sz w:val="28"/>
          <w:szCs w:val="28"/>
        </w:rPr>
        <w:t xml:space="preserve">матеріальної допомоги </w:t>
      </w: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14:paraId="1AEAA4BE" w14:textId="77777777" w:rsidR="00640B3B" w:rsidRDefault="00640B3B">
      <w:pPr>
        <w:tabs>
          <w:tab w:val="left" w:pos="4510"/>
          <w:tab w:val="left" w:pos="4715"/>
        </w:tabs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36BEC9DE" w14:textId="70481C44" w:rsidR="00640B3B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2024–2026 роки</w:t>
      </w:r>
      <w:r w:rsidR="00CA7DB0" w:rsidRPr="00CA7D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CA7DB0" w:rsidRPr="00CA7DB0">
        <w:rPr>
          <w:rFonts w:ascii="Times New Roman" w:hAnsi="Times New Roman" w:cs="Times New Roman"/>
          <w:sz w:val="28"/>
          <w:szCs w:val="28"/>
        </w:rPr>
        <w:t xml:space="preserve"> затвердженої рішенням міської ради від 24.12.2019 № 68/62</w:t>
      </w:r>
      <w:r w:rsidR="00CA7DB0">
        <w:rPr>
          <w:rFonts w:ascii="Times New Roman" w:hAnsi="Times New Roman" w:cs="Times New Roman"/>
          <w:sz w:val="28"/>
          <w:szCs w:val="28"/>
        </w:rPr>
        <w:t>, зі змінами</w:t>
      </w:r>
      <w:r>
        <w:rPr>
          <w:rFonts w:ascii="Times New Roman" w:hAnsi="Times New Roman"/>
          <w:color w:val="000000"/>
          <w:sz w:val="28"/>
          <w:szCs w:val="28"/>
        </w:rPr>
        <w:t>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50531001" w14:textId="77777777" w:rsidR="00640B3B" w:rsidRDefault="00640B3B">
      <w:pPr>
        <w:jc w:val="both"/>
        <w:rPr>
          <w:rFonts w:ascii="Times New Roman" w:hAnsi="Times New Roman"/>
          <w:sz w:val="28"/>
          <w:szCs w:val="28"/>
        </w:rPr>
      </w:pPr>
    </w:p>
    <w:p w14:paraId="1D99E5B6" w14:textId="77777777" w:rsidR="00640B3B" w:rsidRDefault="00640B3B">
      <w:pPr>
        <w:jc w:val="both"/>
        <w:rPr>
          <w:rFonts w:ascii="Times New Roman" w:hAnsi="Times New Roman"/>
          <w:sz w:val="28"/>
          <w:szCs w:val="28"/>
        </w:rPr>
      </w:pPr>
    </w:p>
    <w:p w14:paraId="340E2772" w14:textId="77777777" w:rsidR="00640B3B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165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,0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</w:rPr>
        <w:t>тис. грн)</w:t>
      </w:r>
      <w:r>
        <w:rPr>
          <w:rFonts w:ascii="Times New Roman" w:hAnsi="Times New Roman" w:cs="Times New Roman"/>
          <w:sz w:val="28"/>
          <w:szCs w:val="28"/>
        </w:rPr>
        <w:t xml:space="preserve"> військовослужбовцям, які уклали контракт про проходження військової служби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2024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15,0 тис. грн кожному:</w:t>
      </w:r>
    </w:p>
    <w:p w14:paraId="1E0C2053" w14:textId="77777777" w:rsidR="00640B3B" w:rsidRDefault="00640B3B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40D6CF" w14:textId="4B87C649" w:rsidR="00640B3B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1C7DA80E" w14:textId="32CEBE5B" w:rsidR="00640B3B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1BA4E74C" w14:textId="26E4505D" w:rsidR="00640B3B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204A09A8" w14:textId="33092354" w:rsidR="00640B3B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53612A9A" w14:textId="2615D597" w:rsidR="00640B3B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51AC351A" w14:textId="2EAFBACE" w:rsidR="00640B3B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567E1A82" w14:textId="269E319D" w:rsidR="00640B3B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3ECBD4ED" w14:textId="1DE21BC8" w:rsidR="00640B3B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2CB470ED" w14:textId="6511C7E5" w:rsidR="00640B3B" w:rsidRDefault="00EF6728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215CEBFF" w14:textId="792F33D9" w:rsidR="00640B3B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0B1435B0" w14:textId="77777777" w:rsidR="00EF6728" w:rsidRDefault="00EF6728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D65C73" w14:textId="47F4880D" w:rsidR="00640B3B" w:rsidRDefault="00000000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2EA54DD8" w14:textId="77777777" w:rsidR="00640B3B" w:rsidRDefault="00640B3B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A81570" w14:textId="77777777" w:rsidR="00640B3B" w:rsidRDefault="00000000">
      <w:pPr>
        <w:pStyle w:val="a8"/>
        <w:spacing w:after="0"/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соціальної та ветеранської  політики міської ради провести відповідні перерахування коштів.</w:t>
      </w:r>
    </w:p>
    <w:p w14:paraId="494B257B" w14:textId="77777777" w:rsidR="00640B3B" w:rsidRDefault="00000000">
      <w:pPr>
        <w:tabs>
          <w:tab w:val="left" w:pos="-3780"/>
        </w:tabs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Ірину Чебелюк.</w:t>
      </w:r>
    </w:p>
    <w:p w14:paraId="62E9B793" w14:textId="77777777" w:rsidR="00640B3B" w:rsidRDefault="00640B3B">
      <w:pPr>
        <w:jc w:val="both"/>
        <w:rPr>
          <w:rFonts w:ascii="Times New Roman" w:hAnsi="Times New Roman"/>
          <w:sz w:val="28"/>
          <w:szCs w:val="28"/>
        </w:rPr>
      </w:pPr>
    </w:p>
    <w:p w14:paraId="3B345EB7" w14:textId="77777777" w:rsidR="00640B3B" w:rsidRDefault="00640B3B">
      <w:pPr>
        <w:jc w:val="both"/>
        <w:rPr>
          <w:rFonts w:ascii="Times New Roman" w:hAnsi="Times New Roman"/>
          <w:sz w:val="28"/>
          <w:szCs w:val="28"/>
        </w:rPr>
      </w:pPr>
    </w:p>
    <w:p w14:paraId="632263ED" w14:textId="77777777" w:rsidR="00640B3B" w:rsidRDefault="00640B3B">
      <w:pPr>
        <w:jc w:val="both"/>
        <w:rPr>
          <w:rFonts w:ascii="Times New Roman" w:hAnsi="Times New Roman"/>
          <w:sz w:val="28"/>
          <w:szCs w:val="28"/>
        </w:rPr>
      </w:pPr>
    </w:p>
    <w:p w14:paraId="396065F2" w14:textId="77777777" w:rsidR="00640B3B" w:rsidRDefault="00000000">
      <w:r>
        <w:rPr>
          <w:rFonts w:ascii="Times New Roman" w:hAnsi="Times New Roman"/>
          <w:sz w:val="28"/>
          <w:szCs w:val="28"/>
        </w:rPr>
        <w:t>Міський  голова                                                                       Ігор ПОЛІЩУК</w:t>
      </w:r>
    </w:p>
    <w:p w14:paraId="4233CF81" w14:textId="77777777" w:rsidR="00640B3B" w:rsidRDefault="00640B3B">
      <w:pPr>
        <w:jc w:val="both"/>
        <w:rPr>
          <w:rFonts w:ascii="Times New Roman" w:hAnsi="Times New Roman"/>
          <w:sz w:val="28"/>
          <w:szCs w:val="28"/>
        </w:rPr>
      </w:pPr>
    </w:p>
    <w:p w14:paraId="58AC527E" w14:textId="77777777" w:rsidR="00640B3B" w:rsidRDefault="00640B3B">
      <w:pPr>
        <w:jc w:val="both"/>
        <w:rPr>
          <w:rFonts w:ascii="Times New Roman" w:hAnsi="Times New Roman"/>
          <w:szCs w:val="28"/>
        </w:rPr>
      </w:pPr>
    </w:p>
    <w:p w14:paraId="65E58250" w14:textId="77777777" w:rsidR="00640B3B" w:rsidRDefault="00000000">
      <w:pPr>
        <w:tabs>
          <w:tab w:val="left" w:pos="4510"/>
          <w:tab w:val="left" w:pos="4715"/>
        </w:tabs>
        <w:spacing w:line="600" w:lineRule="auto"/>
        <w:jc w:val="both"/>
      </w:pPr>
      <w:r>
        <w:rPr>
          <w:rFonts w:ascii="Times New Roman" w:hAnsi="Times New Roman"/>
        </w:rPr>
        <w:t>Майборода 284 177</w:t>
      </w:r>
    </w:p>
    <w:p w14:paraId="30C52F66" w14:textId="77777777" w:rsidR="00640B3B" w:rsidRDefault="00640B3B">
      <w:pPr>
        <w:tabs>
          <w:tab w:val="left" w:pos="4510"/>
          <w:tab w:val="left" w:pos="4715"/>
        </w:tabs>
        <w:spacing w:line="600" w:lineRule="auto"/>
        <w:ind w:firstLine="567"/>
        <w:jc w:val="both"/>
        <w:rPr>
          <w:rFonts w:ascii="Times New Roman" w:hAnsi="Times New Roman"/>
        </w:rPr>
      </w:pPr>
    </w:p>
    <w:sectPr w:rsidR="00640B3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D7F2" w14:textId="77777777" w:rsidR="00B404D0" w:rsidRDefault="00B404D0">
      <w:r>
        <w:separator/>
      </w:r>
    </w:p>
  </w:endnote>
  <w:endnote w:type="continuationSeparator" w:id="0">
    <w:p w14:paraId="29C4A4CA" w14:textId="77777777" w:rsidR="00B404D0" w:rsidRDefault="00B4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2680" w14:textId="77777777" w:rsidR="00B404D0" w:rsidRDefault="00B404D0">
      <w:r>
        <w:separator/>
      </w:r>
    </w:p>
  </w:footnote>
  <w:footnote w:type="continuationSeparator" w:id="0">
    <w:p w14:paraId="5651A085" w14:textId="77777777" w:rsidR="00B404D0" w:rsidRDefault="00B4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438B" w14:textId="77777777" w:rsidR="00640B3B" w:rsidRDefault="00000000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3B14FC0B" w14:textId="77777777" w:rsidR="00640B3B" w:rsidRDefault="00640B3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B"/>
    <w:rsid w:val="0000006A"/>
    <w:rsid w:val="000C02BE"/>
    <w:rsid w:val="00152DCC"/>
    <w:rsid w:val="001F1E0C"/>
    <w:rsid w:val="002309D4"/>
    <w:rsid w:val="0062537A"/>
    <w:rsid w:val="00640B3B"/>
    <w:rsid w:val="00817483"/>
    <w:rsid w:val="00B404D0"/>
    <w:rsid w:val="00CA7DB0"/>
    <w:rsid w:val="00E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622CCB"/>
  <w15:docId w15:val="{42A03480-445E-4FBD-9635-91411647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2024-02-21T13:53:00Z</dcterms:created>
  <dcterms:modified xsi:type="dcterms:W3CDTF">2024-02-21T13:53:00Z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